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183C" w:rsidRDefault="0067183C" w:rsidP="0067183C">
      <w:pPr>
        <w:widowControl/>
        <w:shd w:val="clear" w:color="auto" w:fill="FFFFFF"/>
        <w:spacing w:line="432" w:lineRule="atLeast"/>
        <w:ind w:firstLine="640"/>
        <w:jc w:val="left"/>
        <w:rPr>
          <w:rFonts w:ascii="仿宋_GB2312" w:eastAsia="仿宋_GB2312" w:hAnsi="微软雅黑" w:cs="宋体"/>
          <w:color w:val="444444"/>
          <w:kern w:val="0"/>
          <w:sz w:val="32"/>
          <w:szCs w:val="32"/>
          <w:bdr w:val="none" w:sz="0" w:space="0" w:color="auto" w:frame="1"/>
        </w:rPr>
      </w:pPr>
    </w:p>
    <w:p w:rsidR="0067183C" w:rsidRPr="000918C6" w:rsidRDefault="0067183C" w:rsidP="0067183C">
      <w:pPr>
        <w:widowControl/>
        <w:shd w:val="clear" w:color="auto" w:fill="FFFFFF"/>
        <w:spacing w:line="432" w:lineRule="atLeast"/>
        <w:ind w:firstLine="640"/>
        <w:jc w:val="left"/>
        <w:rPr>
          <w:rFonts w:ascii="仿宋_GB2312" w:eastAsia="仿宋_GB2312" w:hAnsi="微软雅黑" w:cs="宋体"/>
          <w:color w:val="444444"/>
          <w:kern w:val="0"/>
          <w:sz w:val="28"/>
          <w:szCs w:val="28"/>
          <w:bdr w:val="none" w:sz="0" w:space="0" w:color="auto" w:frame="1"/>
        </w:rPr>
      </w:pPr>
      <w:r w:rsidRPr="00412658">
        <w:rPr>
          <w:rFonts w:ascii="仿宋_GB2312" w:eastAsia="仿宋_GB2312" w:hAnsi="微软雅黑" w:cs="宋体" w:hint="eastAsia"/>
          <w:color w:val="444444"/>
          <w:kern w:val="0"/>
          <w:sz w:val="28"/>
          <w:szCs w:val="28"/>
          <w:bdr w:val="none" w:sz="0" w:space="0" w:color="auto" w:frame="1"/>
        </w:rPr>
        <w:t>武汉际华园投资建设</w:t>
      </w:r>
      <w:r w:rsidRPr="0067183C">
        <w:rPr>
          <w:rFonts w:ascii="仿宋_GB2312" w:eastAsia="仿宋_GB2312" w:hAnsi="微软雅黑" w:cs="宋体" w:hint="eastAsia"/>
          <w:color w:val="444444"/>
          <w:kern w:val="0"/>
          <w:sz w:val="28"/>
          <w:szCs w:val="28"/>
          <w:bdr w:val="none" w:sz="0" w:space="0" w:color="auto" w:frame="1"/>
        </w:rPr>
        <w:t>有限公司拟对</w:t>
      </w:r>
      <w:r w:rsidR="000918C6" w:rsidRPr="000918C6">
        <w:rPr>
          <w:rFonts w:ascii="仿宋_GB2312" w:eastAsia="仿宋_GB2312" w:hAnsi="微软雅黑" w:cs="宋体" w:hint="eastAsia"/>
          <w:color w:val="444444"/>
          <w:kern w:val="0"/>
          <w:sz w:val="28"/>
          <w:szCs w:val="28"/>
          <w:bdr w:val="none" w:sz="0" w:space="0" w:color="auto" w:frame="1"/>
        </w:rPr>
        <w:t>《咸宁际华园》项目</w:t>
      </w:r>
      <w:r w:rsidR="00A0595B" w:rsidRPr="00A0595B">
        <w:rPr>
          <w:rFonts w:ascii="仿宋_GB2312" w:eastAsia="仿宋_GB2312" w:hAnsi="微软雅黑" w:cs="宋体" w:hint="eastAsia"/>
          <w:color w:val="444444"/>
          <w:kern w:val="0"/>
          <w:sz w:val="28"/>
          <w:szCs w:val="28"/>
          <w:u w:val="single"/>
          <w:bdr w:val="none" w:sz="0" w:space="0" w:color="auto" w:frame="1"/>
        </w:rPr>
        <w:t>招标代理机构遴选</w:t>
      </w:r>
      <w:r w:rsidRPr="0067183C">
        <w:rPr>
          <w:rFonts w:ascii="仿宋_GB2312" w:eastAsia="仿宋_GB2312" w:hAnsi="微软雅黑" w:cs="宋体" w:hint="eastAsia"/>
          <w:color w:val="444444"/>
          <w:kern w:val="0"/>
          <w:sz w:val="28"/>
          <w:szCs w:val="28"/>
          <w:bdr w:val="none" w:sz="0" w:space="0" w:color="auto" w:frame="1"/>
        </w:rPr>
        <w:t>项目进行采购招标，具体事项安排如下：</w:t>
      </w:r>
    </w:p>
    <w:p w:rsidR="0067183C" w:rsidRPr="00A0595B" w:rsidRDefault="0067183C" w:rsidP="0067183C">
      <w:pPr>
        <w:widowControl/>
        <w:shd w:val="clear" w:color="auto" w:fill="FFFFFF"/>
        <w:spacing w:line="432" w:lineRule="atLeast"/>
        <w:ind w:firstLine="643"/>
        <w:jc w:val="left"/>
        <w:rPr>
          <w:rFonts w:ascii="仿宋_GB2312" w:eastAsia="仿宋_GB2312" w:hAnsi="微软雅黑" w:cs="宋体"/>
          <w:color w:val="444444"/>
          <w:kern w:val="0"/>
          <w:sz w:val="28"/>
          <w:szCs w:val="28"/>
          <w:bdr w:val="none" w:sz="0" w:space="0" w:color="auto" w:frame="1"/>
        </w:rPr>
      </w:pPr>
      <w:r w:rsidRPr="00A0595B">
        <w:rPr>
          <w:rFonts w:ascii="仿宋_GB2312" w:eastAsia="仿宋_GB2312" w:hAnsi="微软雅黑" w:cs="宋体" w:hint="eastAsia"/>
          <w:color w:val="444444"/>
          <w:kern w:val="0"/>
          <w:sz w:val="28"/>
          <w:szCs w:val="28"/>
          <w:bdr w:val="none" w:sz="0" w:space="0" w:color="auto" w:frame="1"/>
        </w:rPr>
        <w:t>一、项目名称</w:t>
      </w:r>
    </w:p>
    <w:p w:rsidR="00A0595B" w:rsidRDefault="00A0595B" w:rsidP="0067183C">
      <w:pPr>
        <w:widowControl/>
        <w:shd w:val="clear" w:color="auto" w:fill="FFFFFF"/>
        <w:spacing w:line="432" w:lineRule="atLeast"/>
        <w:ind w:firstLine="643"/>
        <w:jc w:val="left"/>
        <w:rPr>
          <w:rFonts w:ascii="仿宋_GB2312" w:eastAsia="仿宋_GB2312" w:hAnsi="微软雅黑" w:cs="宋体"/>
          <w:color w:val="444444"/>
          <w:kern w:val="0"/>
          <w:sz w:val="28"/>
          <w:szCs w:val="28"/>
          <w:bdr w:val="none" w:sz="0" w:space="0" w:color="auto" w:frame="1"/>
        </w:rPr>
      </w:pPr>
      <w:r w:rsidRPr="000918C6">
        <w:rPr>
          <w:rFonts w:ascii="仿宋_GB2312" w:eastAsia="仿宋_GB2312" w:hAnsi="微软雅黑" w:cs="宋体" w:hint="eastAsia"/>
          <w:color w:val="444444"/>
          <w:kern w:val="0"/>
          <w:sz w:val="28"/>
          <w:szCs w:val="28"/>
          <w:bdr w:val="none" w:sz="0" w:space="0" w:color="auto" w:frame="1"/>
        </w:rPr>
        <w:t>《咸宁际华园》项目</w:t>
      </w:r>
      <w:r w:rsidRPr="00A0595B">
        <w:rPr>
          <w:rFonts w:ascii="仿宋_GB2312" w:eastAsia="仿宋_GB2312" w:hAnsi="微软雅黑" w:cs="宋体" w:hint="eastAsia"/>
          <w:color w:val="444444"/>
          <w:kern w:val="0"/>
          <w:sz w:val="28"/>
          <w:szCs w:val="28"/>
          <w:u w:val="single"/>
          <w:bdr w:val="none" w:sz="0" w:space="0" w:color="auto" w:frame="1"/>
        </w:rPr>
        <w:t>招标代理机构遴选</w:t>
      </w:r>
      <w:r w:rsidRPr="0067183C">
        <w:rPr>
          <w:rFonts w:ascii="仿宋_GB2312" w:eastAsia="仿宋_GB2312" w:hAnsi="微软雅黑" w:cs="宋体" w:hint="eastAsia"/>
          <w:color w:val="444444"/>
          <w:kern w:val="0"/>
          <w:sz w:val="28"/>
          <w:szCs w:val="28"/>
          <w:bdr w:val="none" w:sz="0" w:space="0" w:color="auto" w:frame="1"/>
        </w:rPr>
        <w:t>项目</w:t>
      </w:r>
    </w:p>
    <w:p w:rsidR="0067183C" w:rsidRPr="0067183C" w:rsidRDefault="0067183C" w:rsidP="0067183C">
      <w:pPr>
        <w:widowControl/>
        <w:shd w:val="clear" w:color="auto" w:fill="FFFFFF"/>
        <w:spacing w:line="432" w:lineRule="atLeast"/>
        <w:ind w:firstLine="643"/>
        <w:jc w:val="left"/>
        <w:rPr>
          <w:rFonts w:ascii="仿宋_GB2312" w:eastAsia="仿宋_GB2312" w:hAnsi="微软雅黑" w:cs="宋体"/>
          <w:color w:val="444444"/>
          <w:kern w:val="0"/>
          <w:sz w:val="28"/>
          <w:szCs w:val="28"/>
        </w:rPr>
      </w:pPr>
      <w:r w:rsidRPr="0067183C">
        <w:rPr>
          <w:rFonts w:ascii="仿宋_GB2312" w:eastAsia="仿宋_GB2312" w:hAnsi="微软雅黑" w:cs="宋体" w:hint="eastAsia"/>
          <w:b/>
          <w:bCs/>
          <w:color w:val="444444"/>
          <w:kern w:val="0"/>
          <w:sz w:val="28"/>
          <w:szCs w:val="28"/>
          <w:bdr w:val="none" w:sz="0" w:space="0" w:color="auto" w:frame="1"/>
        </w:rPr>
        <w:t>二、项目编号</w:t>
      </w:r>
    </w:p>
    <w:p w:rsidR="0067183C" w:rsidRPr="00412658" w:rsidRDefault="000918C6" w:rsidP="0067183C">
      <w:pPr>
        <w:widowControl/>
        <w:shd w:val="clear" w:color="auto" w:fill="FFFFFF"/>
        <w:spacing w:line="432" w:lineRule="atLeast"/>
        <w:ind w:firstLine="643"/>
        <w:jc w:val="left"/>
        <w:rPr>
          <w:rFonts w:ascii="仿宋_GB2312" w:eastAsia="仿宋_GB2312" w:cs="宋体"/>
          <w:sz w:val="28"/>
          <w:szCs w:val="28"/>
        </w:rPr>
      </w:pPr>
      <w:r>
        <w:rPr>
          <w:rFonts w:ascii="仿宋_GB2312" w:eastAsia="仿宋_GB2312" w:cs="宋体" w:hint="eastAsia"/>
          <w:sz w:val="28"/>
          <w:szCs w:val="28"/>
        </w:rPr>
        <w:t>2</w:t>
      </w:r>
      <w:r>
        <w:rPr>
          <w:rFonts w:ascii="仿宋_GB2312" w:eastAsia="仿宋_GB2312" w:cs="宋体"/>
          <w:sz w:val="28"/>
          <w:szCs w:val="28"/>
        </w:rPr>
        <w:t>021</w:t>
      </w:r>
      <w:r w:rsidR="00E929BF">
        <w:rPr>
          <w:rFonts w:ascii="仿宋_GB2312" w:eastAsia="仿宋_GB2312" w:cs="宋体"/>
          <w:sz w:val="28"/>
          <w:szCs w:val="28"/>
        </w:rPr>
        <w:t>JH</w:t>
      </w:r>
      <w:r>
        <w:rPr>
          <w:rFonts w:ascii="仿宋_GB2312" w:eastAsia="仿宋_GB2312" w:cs="宋体"/>
          <w:sz w:val="28"/>
          <w:szCs w:val="28"/>
        </w:rPr>
        <w:t>-</w:t>
      </w:r>
      <w:r>
        <w:rPr>
          <w:rFonts w:ascii="仿宋_GB2312" w:eastAsia="仿宋_GB2312" w:cs="宋体" w:hint="eastAsia"/>
          <w:sz w:val="28"/>
          <w:szCs w:val="28"/>
        </w:rPr>
        <w:t>武</w:t>
      </w:r>
      <w:r>
        <w:rPr>
          <w:rFonts w:ascii="仿宋_GB2312" w:eastAsia="仿宋_GB2312" w:cs="宋体"/>
          <w:sz w:val="28"/>
          <w:szCs w:val="28"/>
        </w:rPr>
        <w:t>汉际华园</w:t>
      </w:r>
      <w:r>
        <w:rPr>
          <w:rFonts w:ascii="仿宋_GB2312" w:eastAsia="仿宋_GB2312" w:cs="宋体" w:hint="eastAsia"/>
          <w:sz w:val="28"/>
          <w:szCs w:val="28"/>
        </w:rPr>
        <w:t>-000</w:t>
      </w:r>
      <w:r w:rsidR="00A913DB">
        <w:rPr>
          <w:rFonts w:ascii="仿宋_GB2312" w:eastAsia="仿宋_GB2312" w:cs="宋体" w:hint="eastAsia"/>
          <w:sz w:val="28"/>
          <w:szCs w:val="28"/>
        </w:rPr>
        <w:t>2</w:t>
      </w:r>
    </w:p>
    <w:p w:rsidR="0067183C" w:rsidRPr="0067183C" w:rsidRDefault="0067183C" w:rsidP="0067183C">
      <w:pPr>
        <w:widowControl/>
        <w:shd w:val="clear" w:color="auto" w:fill="FFFFFF"/>
        <w:spacing w:line="432" w:lineRule="atLeast"/>
        <w:ind w:firstLine="643"/>
        <w:jc w:val="left"/>
        <w:rPr>
          <w:rFonts w:ascii="仿宋_GB2312" w:eastAsia="仿宋_GB2312" w:hAnsi="微软雅黑" w:cs="宋体"/>
          <w:color w:val="444444"/>
          <w:kern w:val="0"/>
          <w:sz w:val="28"/>
          <w:szCs w:val="28"/>
        </w:rPr>
      </w:pPr>
      <w:r w:rsidRPr="0067183C">
        <w:rPr>
          <w:rFonts w:ascii="仿宋_GB2312" w:eastAsia="仿宋_GB2312" w:hAnsi="微软雅黑" w:cs="宋体" w:hint="eastAsia"/>
          <w:b/>
          <w:bCs/>
          <w:color w:val="444444"/>
          <w:kern w:val="0"/>
          <w:sz w:val="28"/>
          <w:szCs w:val="28"/>
          <w:bdr w:val="none" w:sz="0" w:space="0" w:color="auto" w:frame="1"/>
        </w:rPr>
        <w:t>三、投标单位资格要求</w:t>
      </w:r>
    </w:p>
    <w:p w:rsidR="0067183C" w:rsidRPr="0067183C" w:rsidRDefault="0067183C" w:rsidP="0067183C">
      <w:pPr>
        <w:widowControl/>
        <w:shd w:val="clear" w:color="auto" w:fill="FFFFFF"/>
        <w:spacing w:line="432" w:lineRule="atLeast"/>
        <w:ind w:firstLine="640"/>
        <w:jc w:val="left"/>
        <w:rPr>
          <w:rFonts w:ascii="仿宋_GB2312" w:eastAsia="仿宋_GB2312" w:hAnsi="微软雅黑" w:cs="宋体"/>
          <w:color w:val="444444"/>
          <w:kern w:val="0"/>
          <w:sz w:val="28"/>
          <w:szCs w:val="28"/>
        </w:rPr>
      </w:pPr>
      <w:r w:rsidRPr="0067183C">
        <w:rPr>
          <w:rFonts w:ascii="仿宋_GB2312" w:eastAsia="仿宋_GB2312" w:hAnsi="微软雅黑" w:cs="宋体" w:hint="eastAsia"/>
          <w:color w:val="444444"/>
          <w:kern w:val="0"/>
          <w:sz w:val="28"/>
          <w:szCs w:val="28"/>
          <w:bdr w:val="none" w:sz="0" w:space="0" w:color="auto" w:frame="1"/>
        </w:rPr>
        <w:t>①企业具有独立法人资格；</w:t>
      </w:r>
    </w:p>
    <w:p w:rsidR="0067183C" w:rsidRPr="0067183C" w:rsidRDefault="0067183C" w:rsidP="0067183C">
      <w:pPr>
        <w:widowControl/>
        <w:shd w:val="clear" w:color="auto" w:fill="FFFFFF"/>
        <w:spacing w:line="432" w:lineRule="atLeast"/>
        <w:ind w:firstLine="640"/>
        <w:jc w:val="left"/>
        <w:rPr>
          <w:rFonts w:ascii="仿宋_GB2312" w:eastAsia="仿宋_GB2312" w:hAnsi="微软雅黑" w:cs="宋体"/>
          <w:color w:val="444444"/>
          <w:kern w:val="0"/>
          <w:sz w:val="28"/>
          <w:szCs w:val="28"/>
        </w:rPr>
      </w:pPr>
      <w:r w:rsidRPr="0067183C">
        <w:rPr>
          <w:rFonts w:ascii="仿宋_GB2312" w:eastAsia="仿宋_GB2312" w:hAnsi="微软雅黑" w:cs="宋体" w:hint="eastAsia"/>
          <w:color w:val="444444"/>
          <w:kern w:val="0"/>
          <w:sz w:val="28"/>
          <w:szCs w:val="28"/>
          <w:bdr w:val="none" w:sz="0" w:space="0" w:color="auto" w:frame="1"/>
        </w:rPr>
        <w:t>②具有良好的商业信誉和健全的财务制度，在经营活动中无不良合作历史，无重大违法记录；</w:t>
      </w:r>
    </w:p>
    <w:p w:rsidR="000918C6" w:rsidRPr="000918C6" w:rsidRDefault="0067183C" w:rsidP="000918C6">
      <w:pPr>
        <w:widowControl/>
        <w:shd w:val="clear" w:color="auto" w:fill="FFFFFF"/>
        <w:spacing w:line="432" w:lineRule="atLeast"/>
        <w:ind w:firstLine="640"/>
        <w:jc w:val="left"/>
        <w:rPr>
          <w:rFonts w:ascii="仿宋_GB2312" w:eastAsia="仿宋_GB2312" w:hAnsi="微软雅黑" w:cs="宋体"/>
          <w:color w:val="444444"/>
          <w:kern w:val="0"/>
          <w:sz w:val="28"/>
          <w:szCs w:val="28"/>
          <w:bdr w:val="none" w:sz="0" w:space="0" w:color="auto" w:frame="1"/>
        </w:rPr>
      </w:pPr>
      <w:r w:rsidRPr="0067183C">
        <w:rPr>
          <w:rFonts w:ascii="仿宋_GB2312" w:eastAsia="仿宋_GB2312" w:hAnsi="微软雅黑" w:cs="宋体" w:hint="eastAsia"/>
          <w:color w:val="444444"/>
          <w:kern w:val="0"/>
          <w:sz w:val="28"/>
          <w:szCs w:val="28"/>
          <w:bdr w:val="none" w:sz="0" w:space="0" w:color="auto" w:frame="1"/>
        </w:rPr>
        <w:t>③投标单位必须有合法经营资格和多年从事本行业的专业公司，不对中介组织及个人、两家及以上供应商联合招标，由法定代表人或其授权代理人参加招标，授权代理人需持有法人授权委托书；</w:t>
      </w:r>
      <w:r w:rsidR="000918C6">
        <w:rPr>
          <w:rFonts w:ascii="仿宋_GB2312" w:eastAsia="仿宋_GB2312" w:hAnsi="微软雅黑" w:cs="宋体" w:hint="eastAsia"/>
          <w:color w:val="444444"/>
          <w:kern w:val="0"/>
          <w:sz w:val="28"/>
          <w:szCs w:val="28"/>
          <w:bdr w:val="none" w:sz="0" w:space="0" w:color="auto" w:frame="1"/>
        </w:rPr>
        <w:t>（</w:t>
      </w:r>
      <w:r w:rsidR="000918C6">
        <w:rPr>
          <w:rFonts w:ascii="仿宋_GB2312" w:eastAsia="仿宋_GB2312" w:hAnsi="微软雅黑" w:cs="宋体"/>
          <w:color w:val="444444"/>
          <w:kern w:val="0"/>
          <w:sz w:val="28"/>
          <w:szCs w:val="28"/>
          <w:bdr w:val="none" w:sz="0" w:space="0" w:color="auto" w:frame="1"/>
        </w:rPr>
        <w:t>详见</w:t>
      </w:r>
      <w:r w:rsidR="000918C6">
        <w:rPr>
          <w:rFonts w:ascii="仿宋_GB2312" w:eastAsia="仿宋_GB2312" w:hAnsi="微软雅黑" w:cs="宋体" w:hint="eastAsia"/>
          <w:color w:val="444444"/>
          <w:kern w:val="0"/>
          <w:sz w:val="28"/>
          <w:szCs w:val="28"/>
          <w:bdr w:val="none" w:sz="0" w:space="0" w:color="auto" w:frame="1"/>
        </w:rPr>
        <w:t>《</w:t>
      </w:r>
      <w:r w:rsidR="000918C6">
        <w:rPr>
          <w:rFonts w:ascii="仿宋_GB2312" w:eastAsia="仿宋_GB2312" w:hAnsi="微软雅黑" w:cs="宋体"/>
          <w:color w:val="444444"/>
          <w:kern w:val="0"/>
          <w:sz w:val="28"/>
          <w:szCs w:val="28"/>
          <w:bdr w:val="none" w:sz="0" w:space="0" w:color="auto" w:frame="1"/>
        </w:rPr>
        <w:t>招标文件》招标编号</w:t>
      </w:r>
      <w:r w:rsidR="000918C6">
        <w:rPr>
          <w:rFonts w:ascii="仿宋_GB2312" w:eastAsia="仿宋_GB2312" w:hAnsi="微软雅黑" w:cs="宋体" w:hint="eastAsia"/>
          <w:color w:val="444444"/>
          <w:kern w:val="0"/>
          <w:sz w:val="28"/>
          <w:szCs w:val="28"/>
          <w:bdr w:val="none" w:sz="0" w:space="0" w:color="auto" w:frame="1"/>
        </w:rPr>
        <w:t>2021-武</w:t>
      </w:r>
      <w:r w:rsidR="000918C6">
        <w:rPr>
          <w:rFonts w:ascii="仿宋_GB2312" w:eastAsia="仿宋_GB2312" w:hAnsi="微软雅黑" w:cs="宋体"/>
          <w:color w:val="444444"/>
          <w:kern w:val="0"/>
          <w:sz w:val="28"/>
          <w:szCs w:val="28"/>
          <w:bdr w:val="none" w:sz="0" w:space="0" w:color="auto" w:frame="1"/>
        </w:rPr>
        <w:t>汉际华园</w:t>
      </w:r>
      <w:r w:rsidR="000918C6">
        <w:rPr>
          <w:rFonts w:ascii="仿宋_GB2312" w:eastAsia="仿宋_GB2312" w:hAnsi="微软雅黑" w:cs="宋体" w:hint="eastAsia"/>
          <w:color w:val="444444"/>
          <w:kern w:val="0"/>
          <w:sz w:val="28"/>
          <w:szCs w:val="28"/>
          <w:bdr w:val="none" w:sz="0" w:space="0" w:color="auto" w:frame="1"/>
        </w:rPr>
        <w:t>-000</w:t>
      </w:r>
      <w:r w:rsidR="0005665F">
        <w:rPr>
          <w:rFonts w:ascii="仿宋_GB2312" w:eastAsia="仿宋_GB2312" w:hAnsi="微软雅黑" w:cs="宋体" w:hint="eastAsia"/>
          <w:color w:val="444444"/>
          <w:kern w:val="0"/>
          <w:sz w:val="28"/>
          <w:szCs w:val="28"/>
          <w:bdr w:val="none" w:sz="0" w:space="0" w:color="auto" w:frame="1"/>
        </w:rPr>
        <w:t>3</w:t>
      </w:r>
      <w:r w:rsidR="000918C6">
        <w:rPr>
          <w:rFonts w:ascii="仿宋_GB2312" w:eastAsia="仿宋_GB2312" w:hAnsi="微软雅黑" w:cs="宋体" w:hint="eastAsia"/>
          <w:color w:val="444444"/>
          <w:kern w:val="0"/>
          <w:sz w:val="28"/>
          <w:szCs w:val="28"/>
          <w:bdr w:val="none" w:sz="0" w:space="0" w:color="auto" w:frame="1"/>
        </w:rPr>
        <w:t>）</w:t>
      </w:r>
    </w:p>
    <w:p w:rsidR="0067183C" w:rsidRPr="0067183C" w:rsidRDefault="0067183C" w:rsidP="0067183C">
      <w:pPr>
        <w:widowControl/>
        <w:shd w:val="clear" w:color="auto" w:fill="FFFFFF"/>
        <w:spacing w:line="432" w:lineRule="atLeast"/>
        <w:ind w:firstLine="643"/>
        <w:jc w:val="left"/>
        <w:rPr>
          <w:rFonts w:ascii="仿宋_GB2312" w:eastAsia="仿宋_GB2312" w:hAnsi="微软雅黑" w:cs="宋体"/>
          <w:color w:val="444444"/>
          <w:kern w:val="0"/>
          <w:sz w:val="28"/>
          <w:szCs w:val="28"/>
        </w:rPr>
      </w:pPr>
      <w:r w:rsidRPr="0067183C">
        <w:rPr>
          <w:rFonts w:ascii="仿宋_GB2312" w:eastAsia="仿宋_GB2312" w:hAnsi="微软雅黑" w:cs="宋体" w:hint="eastAsia"/>
          <w:b/>
          <w:bCs/>
          <w:color w:val="444444"/>
          <w:kern w:val="0"/>
          <w:sz w:val="28"/>
          <w:szCs w:val="28"/>
          <w:bdr w:val="none" w:sz="0" w:space="0" w:color="auto" w:frame="1"/>
        </w:rPr>
        <w:t>四、发标时间、发标方式</w:t>
      </w:r>
    </w:p>
    <w:p w:rsidR="0067183C" w:rsidRPr="0067183C" w:rsidRDefault="0067183C" w:rsidP="0067183C">
      <w:pPr>
        <w:widowControl/>
        <w:shd w:val="clear" w:color="auto" w:fill="FFFFFF"/>
        <w:spacing w:line="432" w:lineRule="atLeast"/>
        <w:ind w:firstLine="640"/>
        <w:jc w:val="left"/>
        <w:rPr>
          <w:rFonts w:ascii="仿宋_GB2312" w:eastAsia="仿宋_GB2312" w:hAnsi="微软雅黑" w:cs="宋体"/>
          <w:color w:val="444444"/>
          <w:kern w:val="0"/>
          <w:sz w:val="28"/>
          <w:szCs w:val="28"/>
        </w:rPr>
      </w:pPr>
      <w:r w:rsidRPr="0067183C">
        <w:rPr>
          <w:rFonts w:ascii="仿宋_GB2312" w:eastAsia="仿宋_GB2312" w:hAnsi="微软雅黑" w:cs="宋体" w:hint="eastAsia"/>
          <w:color w:val="444444"/>
          <w:kern w:val="0"/>
          <w:sz w:val="28"/>
          <w:szCs w:val="28"/>
          <w:bdr w:val="none" w:sz="0" w:space="0" w:color="auto" w:frame="1"/>
        </w:rPr>
        <w:t>1、发标时间：202</w:t>
      </w:r>
      <w:r w:rsidR="000918C6">
        <w:rPr>
          <w:rFonts w:ascii="仿宋_GB2312" w:eastAsia="仿宋_GB2312" w:hAnsi="微软雅黑" w:cs="宋体"/>
          <w:color w:val="444444"/>
          <w:kern w:val="0"/>
          <w:sz w:val="28"/>
          <w:szCs w:val="28"/>
          <w:bdr w:val="none" w:sz="0" w:space="0" w:color="auto" w:frame="1"/>
        </w:rPr>
        <w:t>1</w:t>
      </w:r>
      <w:r w:rsidRPr="0067183C">
        <w:rPr>
          <w:rFonts w:ascii="仿宋_GB2312" w:eastAsia="仿宋_GB2312" w:hAnsi="微软雅黑" w:cs="宋体" w:hint="eastAsia"/>
          <w:color w:val="444444"/>
          <w:kern w:val="0"/>
          <w:sz w:val="28"/>
          <w:szCs w:val="28"/>
          <w:bdr w:val="none" w:sz="0" w:space="0" w:color="auto" w:frame="1"/>
        </w:rPr>
        <w:t>年</w:t>
      </w:r>
      <w:r w:rsidR="000918C6">
        <w:rPr>
          <w:rFonts w:ascii="仿宋_GB2312" w:eastAsia="仿宋_GB2312" w:hAnsi="微软雅黑" w:cs="宋体"/>
          <w:color w:val="444444"/>
          <w:kern w:val="0"/>
          <w:sz w:val="28"/>
          <w:szCs w:val="28"/>
          <w:bdr w:val="none" w:sz="0" w:space="0" w:color="auto" w:frame="1"/>
        </w:rPr>
        <w:t>0</w:t>
      </w:r>
      <w:r w:rsidR="00A0595B">
        <w:rPr>
          <w:rFonts w:ascii="仿宋_GB2312" w:eastAsia="仿宋_GB2312" w:hAnsi="微软雅黑" w:cs="宋体"/>
          <w:color w:val="444444"/>
          <w:kern w:val="0"/>
          <w:sz w:val="28"/>
          <w:szCs w:val="28"/>
          <w:bdr w:val="none" w:sz="0" w:space="0" w:color="auto" w:frame="1"/>
        </w:rPr>
        <w:t>6</w:t>
      </w:r>
      <w:r w:rsidRPr="0067183C">
        <w:rPr>
          <w:rFonts w:ascii="仿宋_GB2312" w:eastAsia="仿宋_GB2312" w:hAnsi="微软雅黑" w:cs="宋体" w:hint="eastAsia"/>
          <w:color w:val="444444"/>
          <w:kern w:val="0"/>
          <w:sz w:val="28"/>
          <w:szCs w:val="28"/>
          <w:bdr w:val="none" w:sz="0" w:space="0" w:color="auto" w:frame="1"/>
        </w:rPr>
        <w:t>月</w:t>
      </w:r>
      <w:r w:rsidRPr="00412658">
        <w:rPr>
          <w:rFonts w:ascii="仿宋_GB2312" w:eastAsia="仿宋_GB2312" w:hAnsi="微软雅黑" w:cs="宋体" w:hint="eastAsia"/>
          <w:color w:val="444444"/>
          <w:kern w:val="0"/>
          <w:sz w:val="28"/>
          <w:szCs w:val="28"/>
          <w:bdr w:val="none" w:sz="0" w:space="0" w:color="auto" w:frame="1"/>
        </w:rPr>
        <w:t>2</w:t>
      </w:r>
      <w:r w:rsidR="00E5781E">
        <w:rPr>
          <w:rFonts w:ascii="仿宋_GB2312" w:eastAsia="仿宋_GB2312" w:hAnsi="微软雅黑" w:cs="宋体" w:hint="eastAsia"/>
          <w:color w:val="444444"/>
          <w:kern w:val="0"/>
          <w:sz w:val="28"/>
          <w:szCs w:val="28"/>
          <w:bdr w:val="none" w:sz="0" w:space="0" w:color="auto" w:frame="1"/>
        </w:rPr>
        <w:t>9</w:t>
      </w:r>
      <w:r w:rsidRPr="0067183C">
        <w:rPr>
          <w:rFonts w:ascii="仿宋_GB2312" w:eastAsia="仿宋_GB2312" w:hAnsi="微软雅黑" w:cs="宋体" w:hint="eastAsia"/>
          <w:color w:val="444444"/>
          <w:kern w:val="0"/>
          <w:sz w:val="28"/>
          <w:szCs w:val="28"/>
          <w:bdr w:val="none" w:sz="0" w:space="0" w:color="auto" w:frame="1"/>
        </w:rPr>
        <w:t>日</w:t>
      </w:r>
      <w:r w:rsidRPr="00412658">
        <w:rPr>
          <w:rFonts w:ascii="仿宋_GB2312" w:eastAsia="仿宋_GB2312" w:hAnsi="微软雅黑" w:cs="宋体" w:hint="eastAsia"/>
          <w:color w:val="444444"/>
          <w:kern w:val="0"/>
          <w:sz w:val="28"/>
          <w:szCs w:val="28"/>
          <w:bdr w:val="none" w:sz="0" w:space="0" w:color="auto" w:frame="1"/>
        </w:rPr>
        <w:t>至</w:t>
      </w:r>
      <w:r w:rsidR="000918C6">
        <w:rPr>
          <w:rFonts w:ascii="仿宋_GB2312" w:eastAsia="仿宋_GB2312" w:hAnsi="微软雅黑" w:cs="宋体"/>
          <w:color w:val="444444"/>
          <w:kern w:val="0"/>
          <w:sz w:val="28"/>
          <w:szCs w:val="28"/>
          <w:bdr w:val="none" w:sz="0" w:space="0" w:color="auto" w:frame="1"/>
        </w:rPr>
        <w:t>0</w:t>
      </w:r>
      <w:r w:rsidR="00A0595B">
        <w:rPr>
          <w:rFonts w:ascii="仿宋_GB2312" w:eastAsia="仿宋_GB2312" w:hAnsi="微软雅黑" w:cs="宋体"/>
          <w:color w:val="444444"/>
          <w:kern w:val="0"/>
          <w:sz w:val="28"/>
          <w:szCs w:val="28"/>
          <w:bdr w:val="none" w:sz="0" w:space="0" w:color="auto" w:frame="1"/>
        </w:rPr>
        <w:t>7</w:t>
      </w:r>
      <w:r w:rsidRPr="00412658">
        <w:rPr>
          <w:rFonts w:ascii="仿宋_GB2312" w:eastAsia="仿宋_GB2312" w:hAnsi="微软雅黑" w:cs="宋体" w:hint="eastAsia"/>
          <w:color w:val="444444"/>
          <w:kern w:val="0"/>
          <w:sz w:val="28"/>
          <w:szCs w:val="28"/>
          <w:bdr w:val="none" w:sz="0" w:space="0" w:color="auto" w:frame="1"/>
        </w:rPr>
        <w:t>月</w:t>
      </w:r>
      <w:r w:rsidR="006816D2">
        <w:rPr>
          <w:rFonts w:ascii="仿宋_GB2312" w:eastAsia="仿宋_GB2312" w:hAnsi="微软雅黑" w:cs="宋体"/>
          <w:color w:val="444444"/>
          <w:kern w:val="0"/>
          <w:sz w:val="28"/>
          <w:szCs w:val="28"/>
          <w:bdr w:val="none" w:sz="0" w:space="0" w:color="auto" w:frame="1"/>
        </w:rPr>
        <w:t>0</w:t>
      </w:r>
      <w:r w:rsidR="00A0595B">
        <w:rPr>
          <w:rFonts w:ascii="仿宋_GB2312" w:eastAsia="仿宋_GB2312" w:hAnsi="微软雅黑" w:cs="宋体"/>
          <w:color w:val="444444"/>
          <w:kern w:val="0"/>
          <w:sz w:val="28"/>
          <w:szCs w:val="28"/>
          <w:bdr w:val="none" w:sz="0" w:space="0" w:color="auto" w:frame="1"/>
        </w:rPr>
        <w:t>5</w:t>
      </w:r>
      <w:r w:rsidRPr="00412658">
        <w:rPr>
          <w:rFonts w:ascii="仿宋_GB2312" w:eastAsia="仿宋_GB2312" w:hAnsi="微软雅黑" w:cs="宋体" w:hint="eastAsia"/>
          <w:color w:val="444444"/>
          <w:kern w:val="0"/>
          <w:sz w:val="28"/>
          <w:szCs w:val="28"/>
          <w:bdr w:val="none" w:sz="0" w:space="0" w:color="auto" w:frame="1"/>
        </w:rPr>
        <w:t>日</w:t>
      </w:r>
      <w:r w:rsidR="006816D2">
        <w:rPr>
          <w:rFonts w:ascii="仿宋_GB2312" w:eastAsia="仿宋_GB2312" w:hAnsi="微软雅黑" w:cs="宋体" w:hint="eastAsia"/>
          <w:color w:val="444444"/>
          <w:kern w:val="0"/>
          <w:sz w:val="28"/>
          <w:szCs w:val="28"/>
          <w:bdr w:val="none" w:sz="0" w:space="0" w:color="auto" w:frame="1"/>
        </w:rPr>
        <w:t>（</w:t>
      </w:r>
      <w:r w:rsidR="006816D2">
        <w:rPr>
          <w:rFonts w:ascii="仿宋_GB2312" w:eastAsia="仿宋_GB2312" w:hAnsi="微软雅黑" w:cs="宋体"/>
          <w:color w:val="444444"/>
          <w:kern w:val="0"/>
          <w:sz w:val="28"/>
          <w:szCs w:val="28"/>
          <w:bdr w:val="none" w:sz="0" w:space="0" w:color="auto" w:frame="1"/>
        </w:rPr>
        <w:t>当日</w:t>
      </w:r>
      <w:r w:rsidR="006816D2">
        <w:rPr>
          <w:rFonts w:ascii="仿宋_GB2312" w:eastAsia="仿宋_GB2312" w:hAnsi="微软雅黑" w:cs="宋体" w:hint="eastAsia"/>
          <w:color w:val="444444"/>
          <w:kern w:val="0"/>
          <w:sz w:val="28"/>
          <w:szCs w:val="28"/>
          <w:bdr w:val="none" w:sz="0" w:space="0" w:color="auto" w:frame="1"/>
        </w:rPr>
        <w:t>1</w:t>
      </w:r>
      <w:r w:rsidR="00A0595B">
        <w:rPr>
          <w:rFonts w:ascii="仿宋_GB2312" w:eastAsia="仿宋_GB2312" w:hAnsi="微软雅黑" w:cs="宋体"/>
          <w:color w:val="444444"/>
          <w:kern w:val="0"/>
          <w:sz w:val="28"/>
          <w:szCs w:val="28"/>
          <w:bdr w:val="none" w:sz="0" w:space="0" w:color="auto" w:frame="1"/>
        </w:rPr>
        <w:t>1</w:t>
      </w:r>
      <w:r w:rsidR="006816D2">
        <w:rPr>
          <w:rFonts w:ascii="仿宋_GB2312" w:eastAsia="仿宋_GB2312" w:hAnsi="微软雅黑" w:cs="宋体" w:hint="eastAsia"/>
          <w:color w:val="444444"/>
          <w:kern w:val="0"/>
          <w:sz w:val="28"/>
          <w:szCs w:val="28"/>
          <w:bdr w:val="none" w:sz="0" w:space="0" w:color="auto" w:frame="1"/>
        </w:rPr>
        <w:t>：</w:t>
      </w:r>
      <w:r w:rsidR="00E5781E">
        <w:rPr>
          <w:rFonts w:ascii="仿宋_GB2312" w:eastAsia="仿宋_GB2312" w:hAnsi="微软雅黑" w:cs="宋体" w:hint="eastAsia"/>
          <w:color w:val="444444"/>
          <w:kern w:val="0"/>
          <w:sz w:val="28"/>
          <w:szCs w:val="28"/>
          <w:bdr w:val="none" w:sz="0" w:space="0" w:color="auto" w:frame="1"/>
        </w:rPr>
        <w:t>00</w:t>
      </w:r>
      <w:r w:rsidR="006816D2">
        <w:rPr>
          <w:rFonts w:ascii="仿宋_GB2312" w:eastAsia="仿宋_GB2312" w:hAnsi="微软雅黑" w:cs="宋体" w:hint="eastAsia"/>
          <w:color w:val="444444"/>
          <w:kern w:val="0"/>
          <w:sz w:val="28"/>
          <w:szCs w:val="28"/>
          <w:bdr w:val="none" w:sz="0" w:space="0" w:color="auto" w:frame="1"/>
        </w:rPr>
        <w:t>止</w:t>
      </w:r>
      <w:r w:rsidR="006816D2">
        <w:rPr>
          <w:rFonts w:ascii="仿宋_GB2312" w:eastAsia="仿宋_GB2312" w:hAnsi="微软雅黑" w:cs="宋体"/>
          <w:color w:val="444444"/>
          <w:kern w:val="0"/>
          <w:sz w:val="28"/>
          <w:szCs w:val="28"/>
          <w:bdr w:val="none" w:sz="0" w:space="0" w:color="auto" w:frame="1"/>
        </w:rPr>
        <w:t>）</w:t>
      </w:r>
      <w:r w:rsidRPr="0067183C">
        <w:rPr>
          <w:rFonts w:ascii="仿宋_GB2312" w:eastAsia="仿宋_GB2312" w:hAnsi="微软雅黑" w:cs="宋体" w:hint="eastAsia"/>
          <w:color w:val="444444"/>
          <w:kern w:val="0"/>
          <w:sz w:val="28"/>
          <w:szCs w:val="28"/>
          <w:bdr w:val="none" w:sz="0" w:space="0" w:color="auto" w:frame="1"/>
        </w:rPr>
        <w:t>。</w:t>
      </w:r>
    </w:p>
    <w:p w:rsidR="0067183C" w:rsidRPr="0067183C" w:rsidRDefault="0067183C" w:rsidP="0067183C">
      <w:pPr>
        <w:widowControl/>
        <w:shd w:val="clear" w:color="auto" w:fill="FFFFFF"/>
        <w:spacing w:line="432" w:lineRule="atLeast"/>
        <w:ind w:firstLine="640"/>
        <w:jc w:val="left"/>
        <w:rPr>
          <w:rFonts w:ascii="仿宋_GB2312" w:eastAsia="仿宋_GB2312" w:hAnsi="微软雅黑" w:cs="宋体"/>
          <w:color w:val="444444"/>
          <w:kern w:val="0"/>
          <w:sz w:val="28"/>
          <w:szCs w:val="28"/>
        </w:rPr>
      </w:pPr>
      <w:r w:rsidRPr="0067183C">
        <w:rPr>
          <w:rFonts w:ascii="仿宋_GB2312" w:eastAsia="仿宋_GB2312" w:hAnsi="微软雅黑" w:cs="宋体" w:hint="eastAsia"/>
          <w:color w:val="444444"/>
          <w:kern w:val="0"/>
          <w:sz w:val="28"/>
          <w:szCs w:val="28"/>
          <w:bdr w:val="none" w:sz="0" w:space="0" w:color="auto" w:frame="1"/>
        </w:rPr>
        <w:t>2.本次招标不提供纸质招标文件，通过际华集团电子化采购平台提供电子版招标文件发送到投标单位。</w:t>
      </w:r>
    </w:p>
    <w:p w:rsidR="0067183C" w:rsidRPr="00412658" w:rsidRDefault="0067183C" w:rsidP="0067183C">
      <w:pPr>
        <w:widowControl/>
        <w:shd w:val="clear" w:color="auto" w:fill="FFFFFF"/>
        <w:spacing w:line="432" w:lineRule="atLeast"/>
        <w:ind w:firstLine="640"/>
        <w:jc w:val="left"/>
        <w:rPr>
          <w:rFonts w:ascii="仿宋_GB2312" w:eastAsia="仿宋_GB2312" w:hAnsi="微软雅黑" w:cs="宋体"/>
          <w:color w:val="444444"/>
          <w:kern w:val="0"/>
          <w:sz w:val="28"/>
          <w:szCs w:val="28"/>
          <w:bdr w:val="none" w:sz="0" w:space="0" w:color="auto" w:frame="1"/>
        </w:rPr>
      </w:pPr>
      <w:r w:rsidRPr="0067183C">
        <w:rPr>
          <w:rFonts w:ascii="仿宋_GB2312" w:eastAsia="仿宋_GB2312" w:hAnsi="微软雅黑" w:cs="宋体" w:hint="eastAsia"/>
          <w:color w:val="444444"/>
          <w:kern w:val="0"/>
          <w:sz w:val="28"/>
          <w:szCs w:val="28"/>
          <w:bdr w:val="none" w:sz="0" w:space="0" w:color="auto" w:frame="1"/>
        </w:rPr>
        <w:t>3.</w:t>
      </w:r>
      <w:r w:rsidRPr="00412658">
        <w:rPr>
          <w:rFonts w:ascii="仿宋_GB2312" w:eastAsia="仿宋_GB2312" w:hAnsi="微软雅黑" w:cs="宋体" w:hint="eastAsia"/>
          <w:color w:val="444444"/>
          <w:kern w:val="0"/>
          <w:sz w:val="28"/>
          <w:szCs w:val="28"/>
          <w:bdr w:val="none" w:sz="0" w:space="0" w:color="auto" w:frame="1"/>
        </w:rPr>
        <w:t>报名方式：在</w:t>
      </w:r>
      <w:r w:rsidRPr="0067183C">
        <w:rPr>
          <w:rFonts w:ascii="仿宋_GB2312" w:eastAsia="仿宋_GB2312" w:hAnsi="微软雅黑" w:cs="宋体" w:hint="eastAsia"/>
          <w:color w:val="444444"/>
          <w:kern w:val="0"/>
          <w:sz w:val="28"/>
          <w:szCs w:val="28"/>
          <w:bdr w:val="none" w:sz="0" w:space="0" w:color="auto" w:frame="1"/>
        </w:rPr>
        <w:t>际华集团电子化采购平台</w:t>
      </w:r>
      <w:r w:rsidRPr="00412658">
        <w:rPr>
          <w:rFonts w:ascii="仿宋_GB2312" w:eastAsia="仿宋_GB2312" w:hAnsi="微软雅黑" w:cs="宋体" w:hint="eastAsia"/>
          <w:color w:val="444444"/>
          <w:kern w:val="0"/>
          <w:sz w:val="28"/>
          <w:szCs w:val="28"/>
          <w:bdr w:val="none" w:sz="0" w:space="0" w:color="auto" w:frame="1"/>
        </w:rPr>
        <w:t>上注册成为际华集团合格供应商，通过网络报名。</w:t>
      </w:r>
    </w:p>
    <w:p w:rsidR="0067183C" w:rsidRPr="00412658" w:rsidRDefault="0067183C" w:rsidP="0067183C">
      <w:pPr>
        <w:widowControl/>
        <w:shd w:val="clear" w:color="auto" w:fill="FFFFFF"/>
        <w:spacing w:line="432" w:lineRule="atLeast"/>
        <w:ind w:firstLine="640"/>
        <w:jc w:val="left"/>
        <w:rPr>
          <w:rFonts w:ascii="仿宋_GB2312" w:eastAsia="仿宋_GB2312" w:hAnsi="微软雅黑" w:cs="宋体"/>
          <w:color w:val="444444"/>
          <w:kern w:val="0"/>
          <w:sz w:val="28"/>
          <w:szCs w:val="28"/>
          <w:bdr w:val="none" w:sz="0" w:space="0" w:color="auto" w:frame="1"/>
        </w:rPr>
      </w:pPr>
      <w:r w:rsidRPr="0067183C">
        <w:rPr>
          <w:rFonts w:ascii="仿宋_GB2312" w:eastAsia="仿宋_GB2312" w:hAnsi="微软雅黑" w:cs="宋体" w:hint="eastAsia"/>
          <w:color w:val="444444"/>
          <w:kern w:val="0"/>
          <w:sz w:val="28"/>
          <w:szCs w:val="28"/>
          <w:bdr w:val="none" w:sz="0" w:space="0" w:color="auto" w:frame="1"/>
        </w:rPr>
        <w:lastRenderedPageBreak/>
        <w:t>访问地址：</w:t>
      </w:r>
      <w:hyperlink r:id="rId6" w:history="1">
        <w:r w:rsidRPr="00412658">
          <w:rPr>
            <w:rStyle w:val="a3"/>
            <w:rFonts w:ascii="仿宋_GB2312" w:eastAsia="仿宋_GB2312" w:hAnsi="微软雅黑" w:cs="宋体" w:hint="eastAsia"/>
            <w:kern w:val="0"/>
            <w:sz w:val="28"/>
            <w:szCs w:val="28"/>
            <w:bdr w:val="none" w:sz="0" w:space="0" w:color="auto" w:frame="1"/>
          </w:rPr>
          <w:t>http://www.jihuacaigou.com/</w:t>
        </w:r>
      </w:hyperlink>
    </w:p>
    <w:p w:rsidR="0067183C" w:rsidRPr="0067183C" w:rsidRDefault="0067183C" w:rsidP="0067183C">
      <w:pPr>
        <w:widowControl/>
        <w:shd w:val="clear" w:color="auto" w:fill="FFFFFF"/>
        <w:spacing w:line="432" w:lineRule="atLeast"/>
        <w:ind w:firstLine="643"/>
        <w:jc w:val="left"/>
        <w:rPr>
          <w:rFonts w:ascii="仿宋_GB2312" w:eastAsia="仿宋_GB2312" w:hAnsi="微软雅黑" w:cs="宋体"/>
          <w:color w:val="444444"/>
          <w:kern w:val="0"/>
          <w:sz w:val="28"/>
          <w:szCs w:val="28"/>
        </w:rPr>
      </w:pPr>
      <w:r w:rsidRPr="0067183C">
        <w:rPr>
          <w:rFonts w:ascii="仿宋_GB2312" w:eastAsia="仿宋_GB2312" w:hAnsi="微软雅黑" w:cs="宋体" w:hint="eastAsia"/>
          <w:b/>
          <w:bCs/>
          <w:color w:val="444444"/>
          <w:kern w:val="0"/>
          <w:sz w:val="28"/>
          <w:szCs w:val="28"/>
          <w:bdr w:val="none" w:sz="0" w:space="0" w:color="auto" w:frame="1"/>
        </w:rPr>
        <w:t>五、投标、开标</w:t>
      </w:r>
    </w:p>
    <w:p w:rsidR="0067183C" w:rsidRDefault="0067183C" w:rsidP="0067183C">
      <w:pPr>
        <w:widowControl/>
        <w:shd w:val="clear" w:color="auto" w:fill="FFFFFF"/>
        <w:spacing w:line="432" w:lineRule="atLeast"/>
        <w:ind w:firstLine="640"/>
        <w:jc w:val="left"/>
        <w:rPr>
          <w:rFonts w:ascii="仿宋_GB2312" w:eastAsia="仿宋_GB2312" w:hAnsi="微软雅黑" w:cs="宋体"/>
          <w:color w:val="444444"/>
          <w:kern w:val="0"/>
          <w:sz w:val="28"/>
          <w:szCs w:val="28"/>
          <w:bdr w:val="none" w:sz="0" w:space="0" w:color="auto" w:frame="1"/>
        </w:rPr>
      </w:pPr>
      <w:r w:rsidRPr="0067183C">
        <w:rPr>
          <w:rFonts w:ascii="仿宋_GB2312" w:eastAsia="仿宋_GB2312" w:hAnsi="微软雅黑" w:cs="宋体" w:hint="eastAsia"/>
          <w:color w:val="444444"/>
          <w:kern w:val="0"/>
          <w:sz w:val="28"/>
          <w:szCs w:val="28"/>
          <w:bdr w:val="none" w:sz="0" w:space="0" w:color="auto" w:frame="1"/>
        </w:rPr>
        <w:t>1</w:t>
      </w:r>
      <w:r w:rsidR="00412658" w:rsidRPr="00412658">
        <w:rPr>
          <w:rFonts w:ascii="仿宋_GB2312" w:eastAsia="仿宋_GB2312" w:hAnsi="微软雅黑" w:cs="宋体" w:hint="eastAsia"/>
          <w:color w:val="444444"/>
          <w:kern w:val="0"/>
          <w:sz w:val="28"/>
          <w:szCs w:val="28"/>
          <w:bdr w:val="none" w:sz="0" w:space="0" w:color="auto" w:frame="1"/>
        </w:rPr>
        <w:t>、</w:t>
      </w:r>
      <w:r w:rsidRPr="0067183C">
        <w:rPr>
          <w:rFonts w:ascii="仿宋_GB2312" w:eastAsia="仿宋_GB2312" w:hAnsi="微软雅黑" w:cs="宋体" w:hint="eastAsia"/>
          <w:color w:val="444444"/>
          <w:kern w:val="0"/>
          <w:sz w:val="28"/>
          <w:szCs w:val="28"/>
          <w:bdr w:val="none" w:sz="0" w:space="0" w:color="auto" w:frame="1"/>
        </w:rPr>
        <w:t>报价截止时间：202</w:t>
      </w:r>
      <w:r w:rsidR="006816D2">
        <w:rPr>
          <w:rFonts w:ascii="仿宋_GB2312" w:eastAsia="仿宋_GB2312" w:hAnsi="微软雅黑" w:cs="宋体"/>
          <w:color w:val="444444"/>
          <w:kern w:val="0"/>
          <w:sz w:val="28"/>
          <w:szCs w:val="28"/>
          <w:bdr w:val="none" w:sz="0" w:space="0" w:color="auto" w:frame="1"/>
        </w:rPr>
        <w:t>1</w:t>
      </w:r>
      <w:r w:rsidRPr="0067183C">
        <w:rPr>
          <w:rFonts w:ascii="仿宋_GB2312" w:eastAsia="仿宋_GB2312" w:hAnsi="微软雅黑" w:cs="宋体" w:hint="eastAsia"/>
          <w:color w:val="444444"/>
          <w:kern w:val="0"/>
          <w:sz w:val="28"/>
          <w:szCs w:val="28"/>
          <w:bdr w:val="none" w:sz="0" w:space="0" w:color="auto" w:frame="1"/>
        </w:rPr>
        <w:t>年</w:t>
      </w:r>
      <w:r w:rsidR="006816D2">
        <w:rPr>
          <w:rFonts w:ascii="仿宋_GB2312" w:eastAsia="仿宋_GB2312" w:hAnsi="微软雅黑" w:cs="宋体" w:hint="eastAsia"/>
          <w:color w:val="444444"/>
          <w:kern w:val="0"/>
          <w:sz w:val="28"/>
          <w:szCs w:val="28"/>
          <w:bdr w:val="none" w:sz="0" w:space="0" w:color="auto" w:frame="1"/>
        </w:rPr>
        <w:t>0</w:t>
      </w:r>
      <w:r w:rsidR="00A0595B">
        <w:rPr>
          <w:rFonts w:ascii="仿宋_GB2312" w:eastAsia="仿宋_GB2312" w:hAnsi="微软雅黑" w:cs="宋体"/>
          <w:color w:val="444444"/>
          <w:kern w:val="0"/>
          <w:sz w:val="28"/>
          <w:szCs w:val="28"/>
          <w:bdr w:val="none" w:sz="0" w:space="0" w:color="auto" w:frame="1"/>
        </w:rPr>
        <w:t>7</w:t>
      </w:r>
      <w:r w:rsidRPr="0067183C">
        <w:rPr>
          <w:rFonts w:ascii="仿宋_GB2312" w:eastAsia="仿宋_GB2312" w:hAnsi="微软雅黑" w:cs="宋体" w:hint="eastAsia"/>
          <w:color w:val="444444"/>
          <w:kern w:val="0"/>
          <w:sz w:val="28"/>
          <w:szCs w:val="28"/>
          <w:bdr w:val="none" w:sz="0" w:space="0" w:color="auto" w:frame="1"/>
        </w:rPr>
        <w:t>月</w:t>
      </w:r>
      <w:r w:rsidR="00A0595B">
        <w:rPr>
          <w:rFonts w:ascii="仿宋_GB2312" w:eastAsia="仿宋_GB2312" w:hAnsi="微软雅黑" w:cs="宋体"/>
          <w:color w:val="444444"/>
          <w:kern w:val="0"/>
          <w:sz w:val="28"/>
          <w:szCs w:val="28"/>
          <w:bdr w:val="none" w:sz="0" w:space="0" w:color="auto" w:frame="1"/>
        </w:rPr>
        <w:t>05</w:t>
      </w:r>
      <w:r w:rsidRPr="0067183C">
        <w:rPr>
          <w:rFonts w:ascii="仿宋_GB2312" w:eastAsia="仿宋_GB2312" w:hAnsi="微软雅黑" w:cs="宋体" w:hint="eastAsia"/>
          <w:color w:val="444444"/>
          <w:kern w:val="0"/>
          <w:sz w:val="28"/>
          <w:szCs w:val="28"/>
          <w:bdr w:val="none" w:sz="0" w:space="0" w:color="auto" w:frame="1"/>
        </w:rPr>
        <w:t>日</w:t>
      </w:r>
      <w:r w:rsidR="006816D2">
        <w:rPr>
          <w:rFonts w:ascii="仿宋_GB2312" w:eastAsia="仿宋_GB2312" w:hAnsi="微软雅黑" w:cs="宋体"/>
          <w:color w:val="444444"/>
          <w:kern w:val="0"/>
          <w:sz w:val="28"/>
          <w:szCs w:val="28"/>
          <w:bdr w:val="none" w:sz="0" w:space="0" w:color="auto" w:frame="1"/>
        </w:rPr>
        <w:t>11</w:t>
      </w:r>
      <w:r w:rsidRPr="0067183C">
        <w:rPr>
          <w:rFonts w:ascii="仿宋_GB2312" w:eastAsia="仿宋_GB2312" w:hAnsi="微软雅黑" w:cs="宋体" w:hint="eastAsia"/>
          <w:color w:val="444444"/>
          <w:kern w:val="0"/>
          <w:sz w:val="28"/>
          <w:szCs w:val="28"/>
          <w:bdr w:val="none" w:sz="0" w:space="0" w:color="auto" w:frame="1"/>
        </w:rPr>
        <w:t>点</w:t>
      </w:r>
      <w:bookmarkStart w:id="0" w:name="_GoBack"/>
      <w:bookmarkEnd w:id="0"/>
      <w:r w:rsidR="00E5781E">
        <w:rPr>
          <w:rFonts w:ascii="仿宋_GB2312" w:eastAsia="仿宋_GB2312" w:hAnsi="微软雅黑" w:cs="宋体" w:hint="eastAsia"/>
          <w:color w:val="444444"/>
          <w:kern w:val="0"/>
          <w:sz w:val="28"/>
          <w:szCs w:val="28"/>
          <w:bdr w:val="none" w:sz="0" w:space="0" w:color="auto" w:frame="1"/>
        </w:rPr>
        <w:t>00</w:t>
      </w:r>
      <w:r w:rsidRPr="0067183C">
        <w:rPr>
          <w:rFonts w:ascii="仿宋_GB2312" w:eastAsia="仿宋_GB2312" w:hAnsi="微软雅黑" w:cs="宋体" w:hint="eastAsia"/>
          <w:color w:val="444444"/>
          <w:kern w:val="0"/>
          <w:sz w:val="28"/>
          <w:szCs w:val="28"/>
          <w:bdr w:val="none" w:sz="0" w:space="0" w:color="auto" w:frame="1"/>
        </w:rPr>
        <w:t>分，投标人应于投标截止时间前将投标文件扫描件上传至际华集团电子化采购平台，同时在际华集团电子化采购平台上进行在线报价。</w:t>
      </w:r>
    </w:p>
    <w:p w:rsidR="006816D2" w:rsidRPr="006816D2" w:rsidRDefault="006816D2" w:rsidP="006816D2">
      <w:pPr>
        <w:widowControl/>
        <w:tabs>
          <w:tab w:val="left" w:pos="900"/>
          <w:tab w:val="left" w:pos="1100"/>
        </w:tabs>
        <w:spacing w:line="520" w:lineRule="exact"/>
        <w:ind w:firstLineChars="177" w:firstLine="496"/>
        <w:rPr>
          <w:rFonts w:ascii="仿宋" w:eastAsia="仿宋" w:hAnsi="仿宋" w:cs="宋体"/>
          <w:color w:val="000000"/>
          <w:sz w:val="28"/>
          <w:szCs w:val="28"/>
          <w:u w:color="000000"/>
          <w:lang w:val="zh-TW"/>
        </w:rPr>
      </w:pPr>
      <w:r>
        <w:rPr>
          <w:rFonts w:ascii="仿宋_GB2312" w:eastAsia="仿宋_GB2312" w:hAnsi="微软雅黑" w:cs="宋体" w:hint="eastAsia"/>
          <w:color w:val="444444"/>
          <w:kern w:val="0"/>
          <w:sz w:val="28"/>
          <w:szCs w:val="28"/>
          <w:bdr w:val="none" w:sz="0" w:space="0" w:color="auto" w:frame="1"/>
        </w:rPr>
        <w:t>本</w:t>
      </w:r>
      <w:r>
        <w:rPr>
          <w:rFonts w:ascii="仿宋_GB2312" w:eastAsia="仿宋_GB2312" w:hAnsi="微软雅黑" w:cs="宋体"/>
          <w:color w:val="444444"/>
          <w:kern w:val="0"/>
          <w:sz w:val="28"/>
          <w:szCs w:val="28"/>
          <w:bdr w:val="none" w:sz="0" w:space="0" w:color="auto" w:frame="1"/>
        </w:rPr>
        <w:t>次招标</w:t>
      </w:r>
      <w:r>
        <w:rPr>
          <w:rFonts w:ascii="仿宋_GB2312" w:eastAsia="仿宋_GB2312" w:hAnsi="微软雅黑" w:cs="宋体" w:hint="eastAsia"/>
          <w:color w:val="444444"/>
          <w:kern w:val="0"/>
          <w:sz w:val="28"/>
          <w:szCs w:val="28"/>
          <w:bdr w:val="none" w:sz="0" w:space="0" w:color="auto" w:frame="1"/>
        </w:rPr>
        <w:t>需</w:t>
      </w:r>
      <w:r>
        <w:rPr>
          <w:rFonts w:ascii="仿宋_GB2312" w:eastAsia="仿宋_GB2312" w:hAnsi="微软雅黑" w:cs="宋体"/>
          <w:color w:val="444444"/>
          <w:kern w:val="0"/>
          <w:sz w:val="28"/>
          <w:szCs w:val="28"/>
          <w:bdr w:val="none" w:sz="0" w:space="0" w:color="auto" w:frame="1"/>
        </w:rPr>
        <w:t>要递交纸质投标文件（详见招标文件），</w:t>
      </w:r>
      <w:r>
        <w:rPr>
          <w:rFonts w:ascii="仿宋" w:eastAsia="仿宋" w:hAnsi="仿宋" w:cs="宋体" w:hint="eastAsia"/>
          <w:color w:val="000000"/>
          <w:sz w:val="28"/>
          <w:szCs w:val="28"/>
          <w:u w:color="000000"/>
          <w:lang w:val="zh-TW"/>
        </w:rPr>
        <w:t>递交纸质投标文件的截止时间：</w:t>
      </w:r>
      <w:r>
        <w:rPr>
          <w:rFonts w:ascii="仿宋" w:eastAsia="仿宋" w:hAnsi="仿宋" w:cs="宋体"/>
          <w:color w:val="000000"/>
          <w:sz w:val="28"/>
          <w:szCs w:val="28"/>
          <w:u w:color="000000"/>
          <w:lang w:val="zh-TW"/>
        </w:rPr>
        <w:t>20</w:t>
      </w:r>
      <w:r>
        <w:rPr>
          <w:rFonts w:ascii="仿宋" w:eastAsia="PMingLiU" w:hAnsi="仿宋" w:cs="宋体"/>
          <w:color w:val="000000"/>
          <w:sz w:val="28"/>
          <w:szCs w:val="28"/>
          <w:u w:color="000000"/>
          <w:lang w:val="zh-TW" w:eastAsia="zh-TW"/>
        </w:rPr>
        <w:t>21</w:t>
      </w:r>
      <w:r>
        <w:rPr>
          <w:rFonts w:ascii="仿宋" w:eastAsia="仿宋" w:hAnsi="仿宋" w:cs="宋体"/>
          <w:color w:val="000000"/>
          <w:sz w:val="28"/>
          <w:szCs w:val="28"/>
          <w:u w:color="000000"/>
          <w:lang w:val="zh-TW"/>
        </w:rPr>
        <w:t>年</w:t>
      </w:r>
      <w:r w:rsidR="00A0595B">
        <w:rPr>
          <w:rFonts w:ascii="仿宋" w:eastAsia="仿宋" w:hAnsi="仿宋" w:cs="宋体" w:hint="eastAsia"/>
          <w:color w:val="000000"/>
          <w:sz w:val="28"/>
          <w:szCs w:val="28"/>
          <w:u w:color="000000"/>
          <w:lang w:val="zh-TW"/>
        </w:rPr>
        <w:t>0</w:t>
      </w:r>
      <w:r w:rsidR="00A0595B">
        <w:rPr>
          <w:rFonts w:ascii="仿宋" w:eastAsia="PMingLiU" w:hAnsi="仿宋" w:cs="宋体"/>
          <w:color w:val="000000"/>
          <w:sz w:val="28"/>
          <w:szCs w:val="28"/>
          <w:u w:color="000000"/>
          <w:lang w:val="zh-TW" w:eastAsia="zh-TW"/>
        </w:rPr>
        <w:t>7</w:t>
      </w:r>
      <w:r>
        <w:rPr>
          <w:rFonts w:ascii="仿宋" w:eastAsia="仿宋" w:hAnsi="仿宋" w:cs="宋体"/>
          <w:color w:val="000000"/>
          <w:sz w:val="28"/>
          <w:szCs w:val="28"/>
          <w:u w:color="000000"/>
          <w:lang w:val="zh-TW"/>
        </w:rPr>
        <w:t>月</w:t>
      </w:r>
      <w:r w:rsidR="00A0595B">
        <w:rPr>
          <w:rFonts w:ascii="仿宋" w:eastAsia="PMingLiU" w:hAnsi="仿宋" w:cs="宋体"/>
          <w:color w:val="000000"/>
          <w:sz w:val="28"/>
          <w:szCs w:val="28"/>
          <w:u w:color="000000"/>
          <w:lang w:val="zh-TW" w:eastAsia="zh-TW"/>
        </w:rPr>
        <w:t>05</w:t>
      </w:r>
      <w:r>
        <w:rPr>
          <w:rFonts w:ascii="仿宋" w:eastAsia="仿宋" w:hAnsi="仿宋" w:cs="宋体"/>
          <w:color w:val="000000"/>
          <w:sz w:val="28"/>
          <w:szCs w:val="28"/>
          <w:u w:color="000000"/>
          <w:lang w:val="zh-TW"/>
        </w:rPr>
        <w:t>日</w:t>
      </w:r>
      <w:r>
        <w:rPr>
          <w:rFonts w:ascii="仿宋" w:eastAsia="仿宋" w:hAnsi="仿宋" w:cs="宋体" w:hint="eastAsia"/>
          <w:color w:val="000000"/>
          <w:sz w:val="28"/>
          <w:szCs w:val="28"/>
          <w:u w:color="000000"/>
          <w:lang w:val="zh-TW"/>
        </w:rPr>
        <w:t>上午1</w:t>
      </w:r>
      <w:r>
        <w:rPr>
          <w:rFonts w:ascii="仿宋" w:eastAsia="PMingLiU" w:hAnsi="仿宋" w:cs="宋体"/>
          <w:color w:val="000000"/>
          <w:sz w:val="28"/>
          <w:szCs w:val="28"/>
          <w:u w:color="000000"/>
          <w:lang w:val="zh-TW" w:eastAsia="zh-TW"/>
        </w:rPr>
        <w:t>1</w:t>
      </w:r>
      <w:r>
        <w:rPr>
          <w:rFonts w:ascii="仿宋" w:eastAsia="仿宋" w:hAnsi="仿宋" w:cs="宋体" w:hint="eastAsia"/>
          <w:color w:val="000000"/>
          <w:sz w:val="28"/>
          <w:szCs w:val="28"/>
          <w:u w:color="000000"/>
          <w:lang w:val="zh-TW"/>
        </w:rPr>
        <w:t>时</w:t>
      </w:r>
      <w:r w:rsidR="00E5781E">
        <w:rPr>
          <w:rFonts w:ascii="仿宋" w:hAnsi="仿宋" w:cs="宋体" w:hint="eastAsia"/>
          <w:color w:val="000000"/>
          <w:sz w:val="28"/>
          <w:szCs w:val="28"/>
          <w:u w:color="000000"/>
          <w:lang w:val="zh-TW"/>
        </w:rPr>
        <w:t>00</w:t>
      </w:r>
      <w:r>
        <w:rPr>
          <w:rFonts w:ascii="仿宋" w:eastAsia="仿宋" w:hAnsi="仿宋" w:cs="宋体" w:hint="eastAsia"/>
          <w:color w:val="000000"/>
          <w:sz w:val="28"/>
          <w:szCs w:val="28"/>
          <w:u w:color="000000"/>
          <w:lang w:val="zh-TW"/>
        </w:rPr>
        <w:t>分，地点</w:t>
      </w:r>
      <w:r>
        <w:rPr>
          <w:rFonts w:ascii="仿宋" w:eastAsia="仿宋" w:hAnsi="仿宋"/>
          <w:sz w:val="28"/>
          <w:szCs w:val="28"/>
        </w:rPr>
        <w:t>地址：</w:t>
      </w:r>
      <w:r>
        <w:rPr>
          <w:rFonts w:ascii="仿宋" w:eastAsia="仿宋" w:hAnsi="仿宋" w:hint="eastAsia"/>
          <w:sz w:val="28"/>
          <w:szCs w:val="28"/>
        </w:rPr>
        <w:t>武汉际华园投资建设有限公司（武汉市硚口区解放大道578号中御广场20层）</w:t>
      </w:r>
      <w:r>
        <w:rPr>
          <w:rFonts w:ascii="仿宋" w:eastAsia="仿宋" w:hAnsi="仿宋" w:cs="宋体" w:hint="eastAsia"/>
          <w:color w:val="000000"/>
          <w:sz w:val="28"/>
          <w:szCs w:val="28"/>
          <w:u w:color="000000"/>
          <w:lang w:val="zh-TW"/>
        </w:rPr>
        <w:t>。</w:t>
      </w:r>
    </w:p>
    <w:p w:rsidR="0067183C" w:rsidRPr="0067183C" w:rsidRDefault="0067183C" w:rsidP="0067183C">
      <w:pPr>
        <w:widowControl/>
        <w:shd w:val="clear" w:color="auto" w:fill="FFFFFF"/>
        <w:spacing w:line="432" w:lineRule="atLeast"/>
        <w:ind w:firstLine="640"/>
        <w:jc w:val="left"/>
        <w:rPr>
          <w:rFonts w:ascii="仿宋_GB2312" w:eastAsia="仿宋_GB2312" w:hAnsi="微软雅黑" w:cs="宋体"/>
          <w:color w:val="444444"/>
          <w:kern w:val="0"/>
          <w:sz w:val="28"/>
          <w:szCs w:val="28"/>
        </w:rPr>
      </w:pPr>
      <w:r w:rsidRPr="0067183C">
        <w:rPr>
          <w:rFonts w:ascii="仿宋_GB2312" w:eastAsia="仿宋_GB2312" w:hAnsi="微软雅黑" w:cs="宋体" w:hint="eastAsia"/>
          <w:color w:val="444444"/>
          <w:kern w:val="0"/>
          <w:sz w:val="28"/>
          <w:szCs w:val="28"/>
          <w:bdr w:val="none" w:sz="0" w:space="0" w:color="auto" w:frame="1"/>
        </w:rPr>
        <w:t>2</w:t>
      </w:r>
      <w:r w:rsidR="00412658" w:rsidRPr="00412658">
        <w:rPr>
          <w:rFonts w:ascii="仿宋_GB2312" w:eastAsia="仿宋_GB2312" w:hAnsi="微软雅黑" w:cs="宋体" w:hint="eastAsia"/>
          <w:color w:val="444444"/>
          <w:kern w:val="0"/>
          <w:sz w:val="28"/>
          <w:szCs w:val="28"/>
          <w:bdr w:val="none" w:sz="0" w:space="0" w:color="auto" w:frame="1"/>
        </w:rPr>
        <w:t>、</w:t>
      </w:r>
      <w:r w:rsidRPr="0067183C">
        <w:rPr>
          <w:rFonts w:ascii="仿宋_GB2312" w:eastAsia="仿宋_GB2312" w:hAnsi="微软雅黑" w:cs="宋体" w:hint="eastAsia"/>
          <w:color w:val="444444"/>
          <w:kern w:val="0"/>
          <w:sz w:val="28"/>
          <w:szCs w:val="28"/>
          <w:bdr w:val="none" w:sz="0" w:space="0" w:color="auto" w:frame="1"/>
        </w:rPr>
        <w:t>开标时间：202</w:t>
      </w:r>
      <w:r w:rsidR="00A241E4">
        <w:rPr>
          <w:rFonts w:ascii="仿宋_GB2312" w:eastAsia="仿宋_GB2312" w:hAnsi="微软雅黑" w:cs="宋体"/>
          <w:color w:val="444444"/>
          <w:kern w:val="0"/>
          <w:sz w:val="28"/>
          <w:szCs w:val="28"/>
          <w:bdr w:val="none" w:sz="0" w:space="0" w:color="auto" w:frame="1"/>
        </w:rPr>
        <w:t>1</w:t>
      </w:r>
      <w:r w:rsidRPr="0067183C">
        <w:rPr>
          <w:rFonts w:ascii="仿宋_GB2312" w:eastAsia="仿宋_GB2312" w:hAnsi="微软雅黑" w:cs="宋体" w:hint="eastAsia"/>
          <w:color w:val="444444"/>
          <w:kern w:val="0"/>
          <w:sz w:val="28"/>
          <w:szCs w:val="28"/>
          <w:bdr w:val="none" w:sz="0" w:space="0" w:color="auto" w:frame="1"/>
        </w:rPr>
        <w:t>年</w:t>
      </w:r>
      <w:r w:rsidR="00A0595B">
        <w:rPr>
          <w:rFonts w:ascii="仿宋_GB2312" w:eastAsia="仿宋_GB2312" w:hAnsi="微软雅黑" w:cs="宋体"/>
          <w:color w:val="444444"/>
          <w:kern w:val="0"/>
          <w:sz w:val="28"/>
          <w:szCs w:val="28"/>
          <w:bdr w:val="none" w:sz="0" w:space="0" w:color="auto" w:frame="1"/>
        </w:rPr>
        <w:t>7</w:t>
      </w:r>
      <w:r w:rsidRPr="0067183C">
        <w:rPr>
          <w:rFonts w:ascii="仿宋_GB2312" w:eastAsia="仿宋_GB2312" w:hAnsi="微软雅黑" w:cs="宋体" w:hint="eastAsia"/>
          <w:color w:val="444444"/>
          <w:kern w:val="0"/>
          <w:sz w:val="28"/>
          <w:szCs w:val="28"/>
          <w:bdr w:val="none" w:sz="0" w:space="0" w:color="auto" w:frame="1"/>
        </w:rPr>
        <w:t>月</w:t>
      </w:r>
      <w:r w:rsidR="00A0595B">
        <w:rPr>
          <w:rFonts w:ascii="仿宋_GB2312" w:eastAsia="仿宋_GB2312" w:hAnsi="微软雅黑" w:cs="宋体"/>
          <w:color w:val="444444"/>
          <w:kern w:val="0"/>
          <w:sz w:val="28"/>
          <w:szCs w:val="28"/>
          <w:bdr w:val="none" w:sz="0" w:space="0" w:color="auto" w:frame="1"/>
        </w:rPr>
        <w:t>6</w:t>
      </w:r>
      <w:r w:rsidRPr="0067183C">
        <w:rPr>
          <w:rFonts w:ascii="仿宋_GB2312" w:eastAsia="仿宋_GB2312" w:hAnsi="微软雅黑" w:cs="宋体" w:hint="eastAsia"/>
          <w:color w:val="444444"/>
          <w:kern w:val="0"/>
          <w:sz w:val="28"/>
          <w:szCs w:val="28"/>
          <w:bdr w:val="none" w:sz="0" w:space="0" w:color="auto" w:frame="1"/>
        </w:rPr>
        <w:t>日</w:t>
      </w:r>
      <w:r w:rsidR="00065EA8">
        <w:rPr>
          <w:rFonts w:ascii="仿宋_GB2312" w:eastAsia="仿宋_GB2312" w:hAnsi="微软雅黑" w:cs="宋体"/>
          <w:color w:val="444444"/>
          <w:kern w:val="0"/>
          <w:sz w:val="28"/>
          <w:szCs w:val="28"/>
          <w:bdr w:val="none" w:sz="0" w:space="0" w:color="auto" w:frame="1"/>
        </w:rPr>
        <w:t>9</w:t>
      </w:r>
      <w:r w:rsidRPr="0067183C">
        <w:rPr>
          <w:rFonts w:ascii="仿宋_GB2312" w:eastAsia="仿宋_GB2312" w:hAnsi="微软雅黑" w:cs="宋体" w:hint="eastAsia"/>
          <w:color w:val="444444"/>
          <w:kern w:val="0"/>
          <w:sz w:val="28"/>
          <w:szCs w:val="28"/>
          <w:bdr w:val="none" w:sz="0" w:space="0" w:color="auto" w:frame="1"/>
        </w:rPr>
        <w:t>点</w:t>
      </w:r>
      <w:r w:rsidR="00E5781E" w:rsidRPr="00592774">
        <w:rPr>
          <w:rFonts w:ascii="仿宋_GB2312" w:eastAsia="仿宋_GB2312" w:hAnsi="微软雅黑" w:cs="宋体" w:hint="eastAsia"/>
          <w:kern w:val="0"/>
          <w:sz w:val="28"/>
          <w:szCs w:val="28"/>
          <w:bdr w:val="none" w:sz="0" w:space="0" w:color="auto" w:frame="1"/>
        </w:rPr>
        <w:t>30分</w:t>
      </w:r>
      <w:r w:rsidR="00412658" w:rsidRPr="00412658">
        <w:rPr>
          <w:rFonts w:ascii="仿宋_GB2312" w:eastAsia="仿宋_GB2312" w:hAnsi="微软雅黑" w:cs="宋体" w:hint="eastAsia"/>
          <w:color w:val="444444"/>
          <w:kern w:val="0"/>
          <w:sz w:val="28"/>
          <w:szCs w:val="28"/>
          <w:bdr w:val="none" w:sz="0" w:space="0" w:color="auto" w:frame="1"/>
        </w:rPr>
        <w:t>整</w:t>
      </w:r>
      <w:r w:rsidRPr="0067183C">
        <w:rPr>
          <w:rFonts w:ascii="仿宋_GB2312" w:eastAsia="仿宋_GB2312" w:hAnsi="微软雅黑" w:cs="宋体" w:hint="eastAsia"/>
          <w:color w:val="444444"/>
          <w:kern w:val="0"/>
          <w:sz w:val="28"/>
          <w:szCs w:val="28"/>
          <w:bdr w:val="none" w:sz="0" w:space="0" w:color="auto" w:frame="1"/>
        </w:rPr>
        <w:t>。</w:t>
      </w:r>
    </w:p>
    <w:p w:rsidR="0067183C" w:rsidRPr="0067183C" w:rsidRDefault="0067183C" w:rsidP="00412658">
      <w:pPr>
        <w:widowControl/>
        <w:shd w:val="clear" w:color="auto" w:fill="FFFFFF"/>
        <w:spacing w:line="432" w:lineRule="atLeast"/>
        <w:ind w:firstLineChars="200" w:firstLine="560"/>
        <w:jc w:val="left"/>
        <w:rPr>
          <w:rFonts w:ascii="仿宋_GB2312" w:eastAsia="仿宋_GB2312" w:hAnsi="微软雅黑" w:cs="宋体"/>
          <w:color w:val="444444"/>
          <w:kern w:val="0"/>
          <w:sz w:val="28"/>
          <w:szCs w:val="28"/>
          <w:bdr w:val="none" w:sz="0" w:space="0" w:color="auto" w:frame="1"/>
        </w:rPr>
      </w:pPr>
      <w:r w:rsidRPr="0067183C">
        <w:rPr>
          <w:rFonts w:ascii="仿宋_GB2312" w:eastAsia="仿宋_GB2312" w:hAnsi="微软雅黑" w:cs="宋体" w:hint="eastAsia"/>
          <w:color w:val="444444"/>
          <w:kern w:val="0"/>
          <w:sz w:val="28"/>
          <w:szCs w:val="28"/>
          <w:bdr w:val="none" w:sz="0" w:space="0" w:color="auto" w:frame="1"/>
        </w:rPr>
        <w:t>3</w:t>
      </w:r>
      <w:r w:rsidR="00412658" w:rsidRPr="00412658">
        <w:rPr>
          <w:rFonts w:ascii="仿宋_GB2312" w:eastAsia="仿宋_GB2312" w:hAnsi="微软雅黑" w:cs="宋体" w:hint="eastAsia"/>
          <w:color w:val="444444"/>
          <w:kern w:val="0"/>
          <w:sz w:val="28"/>
          <w:szCs w:val="28"/>
          <w:bdr w:val="none" w:sz="0" w:space="0" w:color="auto" w:frame="1"/>
        </w:rPr>
        <w:t>、</w:t>
      </w:r>
      <w:r w:rsidRPr="0067183C">
        <w:rPr>
          <w:rFonts w:ascii="仿宋_GB2312" w:eastAsia="仿宋_GB2312" w:hAnsi="微软雅黑" w:cs="宋体" w:hint="eastAsia"/>
          <w:color w:val="444444"/>
          <w:kern w:val="0"/>
          <w:sz w:val="28"/>
          <w:szCs w:val="28"/>
          <w:bdr w:val="none" w:sz="0" w:space="0" w:color="auto" w:frame="1"/>
        </w:rPr>
        <w:t>开标地点：</w:t>
      </w:r>
      <w:r w:rsidR="006A75EE">
        <w:rPr>
          <w:rFonts w:ascii="仿宋" w:eastAsia="仿宋" w:hAnsi="仿宋" w:hint="eastAsia"/>
          <w:sz w:val="28"/>
          <w:szCs w:val="28"/>
        </w:rPr>
        <w:t>武汉市硚口区解放大道578号中御广场20楼。</w:t>
      </w:r>
    </w:p>
    <w:p w:rsidR="0067183C" w:rsidRPr="0067183C" w:rsidRDefault="0067183C" w:rsidP="0067183C">
      <w:pPr>
        <w:widowControl/>
        <w:shd w:val="clear" w:color="auto" w:fill="FFFFFF"/>
        <w:spacing w:line="432" w:lineRule="atLeast"/>
        <w:ind w:firstLine="643"/>
        <w:jc w:val="left"/>
        <w:rPr>
          <w:rFonts w:ascii="仿宋_GB2312" w:eastAsia="仿宋_GB2312" w:hAnsi="微软雅黑" w:cs="宋体"/>
          <w:color w:val="444444"/>
          <w:kern w:val="0"/>
          <w:sz w:val="28"/>
          <w:szCs w:val="28"/>
        </w:rPr>
      </w:pPr>
      <w:r w:rsidRPr="0067183C">
        <w:rPr>
          <w:rFonts w:ascii="仿宋_GB2312" w:eastAsia="仿宋_GB2312" w:hAnsi="微软雅黑" w:cs="宋体" w:hint="eastAsia"/>
          <w:b/>
          <w:bCs/>
          <w:color w:val="444444"/>
          <w:kern w:val="0"/>
          <w:sz w:val="28"/>
          <w:szCs w:val="28"/>
          <w:bdr w:val="none" w:sz="0" w:space="0" w:color="auto" w:frame="1"/>
        </w:rPr>
        <w:t>六、工作联系</w:t>
      </w:r>
    </w:p>
    <w:p w:rsidR="0067183C" w:rsidRPr="0067183C" w:rsidRDefault="0067183C" w:rsidP="0067183C">
      <w:pPr>
        <w:widowControl/>
        <w:shd w:val="clear" w:color="auto" w:fill="FFFFFF"/>
        <w:spacing w:line="432" w:lineRule="atLeast"/>
        <w:ind w:firstLine="640"/>
        <w:jc w:val="left"/>
        <w:rPr>
          <w:rFonts w:ascii="仿宋_GB2312" w:eastAsia="仿宋_GB2312" w:hAnsi="微软雅黑" w:cs="宋体"/>
          <w:color w:val="444444"/>
          <w:kern w:val="0"/>
          <w:sz w:val="28"/>
          <w:szCs w:val="28"/>
        </w:rPr>
      </w:pPr>
      <w:r w:rsidRPr="0067183C">
        <w:rPr>
          <w:rFonts w:ascii="仿宋_GB2312" w:eastAsia="仿宋_GB2312" w:hAnsi="微软雅黑" w:cs="宋体" w:hint="eastAsia"/>
          <w:color w:val="444444"/>
          <w:kern w:val="0"/>
          <w:sz w:val="28"/>
          <w:szCs w:val="28"/>
          <w:bdr w:val="none" w:sz="0" w:space="0" w:color="auto" w:frame="1"/>
        </w:rPr>
        <w:t>招标人：</w:t>
      </w:r>
      <w:r w:rsidR="00412658" w:rsidRPr="00412658">
        <w:rPr>
          <w:rFonts w:ascii="仿宋_GB2312" w:eastAsia="仿宋_GB2312" w:hAnsi="宋体" w:hint="eastAsia"/>
          <w:bCs/>
          <w:sz w:val="28"/>
          <w:szCs w:val="28"/>
        </w:rPr>
        <w:t>武汉际华园投资建设有限公司</w:t>
      </w:r>
    </w:p>
    <w:p w:rsidR="0067183C" w:rsidRPr="0067183C" w:rsidRDefault="0067183C" w:rsidP="0067183C">
      <w:pPr>
        <w:widowControl/>
        <w:shd w:val="clear" w:color="auto" w:fill="FFFFFF"/>
        <w:spacing w:line="432" w:lineRule="atLeast"/>
        <w:ind w:firstLine="640"/>
        <w:jc w:val="left"/>
        <w:rPr>
          <w:rFonts w:ascii="仿宋_GB2312" w:eastAsia="仿宋_GB2312" w:hAnsi="微软雅黑" w:cs="宋体"/>
          <w:color w:val="444444"/>
          <w:kern w:val="0"/>
          <w:sz w:val="28"/>
          <w:szCs w:val="28"/>
        </w:rPr>
      </w:pPr>
      <w:r w:rsidRPr="0067183C">
        <w:rPr>
          <w:rFonts w:ascii="仿宋_GB2312" w:eastAsia="仿宋_GB2312" w:hAnsi="微软雅黑" w:cs="宋体" w:hint="eastAsia"/>
          <w:color w:val="444444"/>
          <w:kern w:val="0"/>
          <w:sz w:val="28"/>
          <w:szCs w:val="28"/>
          <w:bdr w:val="none" w:sz="0" w:space="0" w:color="auto" w:frame="1"/>
        </w:rPr>
        <w:t>联系人：</w:t>
      </w:r>
      <w:r w:rsidR="006816D2">
        <w:rPr>
          <w:rFonts w:ascii="仿宋_GB2312" w:eastAsia="仿宋_GB2312" w:hAnsi="微软雅黑" w:cs="宋体" w:hint="eastAsia"/>
          <w:color w:val="444444"/>
          <w:kern w:val="0"/>
          <w:sz w:val="28"/>
          <w:szCs w:val="28"/>
          <w:bdr w:val="none" w:sz="0" w:space="0" w:color="auto" w:frame="1"/>
        </w:rPr>
        <w:t>程先</w:t>
      </w:r>
      <w:r w:rsidR="006816D2">
        <w:rPr>
          <w:rFonts w:ascii="仿宋_GB2312" w:eastAsia="仿宋_GB2312" w:hAnsi="微软雅黑" w:cs="宋体"/>
          <w:color w:val="444444"/>
          <w:kern w:val="0"/>
          <w:sz w:val="28"/>
          <w:szCs w:val="28"/>
          <w:bdr w:val="none" w:sz="0" w:space="0" w:color="auto" w:frame="1"/>
        </w:rPr>
        <w:t>生、黄先生</w:t>
      </w:r>
    </w:p>
    <w:p w:rsidR="0067183C" w:rsidRPr="0067183C" w:rsidRDefault="0067183C" w:rsidP="0067183C">
      <w:pPr>
        <w:widowControl/>
        <w:shd w:val="clear" w:color="auto" w:fill="FFFFFF"/>
        <w:spacing w:line="432" w:lineRule="atLeast"/>
        <w:ind w:firstLine="640"/>
        <w:jc w:val="left"/>
        <w:rPr>
          <w:rFonts w:ascii="仿宋_GB2312" w:eastAsia="仿宋_GB2312" w:hAnsi="微软雅黑" w:cs="宋体"/>
          <w:color w:val="444444"/>
          <w:kern w:val="0"/>
          <w:sz w:val="28"/>
          <w:szCs w:val="28"/>
        </w:rPr>
      </w:pPr>
      <w:r w:rsidRPr="0067183C">
        <w:rPr>
          <w:rFonts w:ascii="仿宋_GB2312" w:eastAsia="仿宋_GB2312" w:hAnsi="微软雅黑" w:cs="宋体" w:hint="eastAsia"/>
          <w:color w:val="444444"/>
          <w:kern w:val="0"/>
          <w:sz w:val="28"/>
          <w:szCs w:val="28"/>
          <w:bdr w:val="none" w:sz="0" w:space="0" w:color="auto" w:frame="1"/>
        </w:rPr>
        <w:t>电</w:t>
      </w:r>
      <w:r w:rsidRPr="0067183C">
        <w:rPr>
          <w:rFonts w:ascii="仿宋_GB2312" w:eastAsia="仿宋_GB2312" w:hAnsi="微软雅黑" w:cs="宋体" w:hint="eastAsia"/>
          <w:color w:val="444444"/>
          <w:kern w:val="0"/>
          <w:sz w:val="28"/>
          <w:szCs w:val="28"/>
          <w:bdr w:val="none" w:sz="0" w:space="0" w:color="auto" w:frame="1"/>
        </w:rPr>
        <w:t>  </w:t>
      </w:r>
      <w:r w:rsidRPr="0067183C">
        <w:rPr>
          <w:rFonts w:ascii="仿宋_GB2312" w:eastAsia="仿宋_GB2312" w:hAnsi="微软雅黑" w:cs="宋体" w:hint="eastAsia"/>
          <w:color w:val="444444"/>
          <w:kern w:val="0"/>
          <w:sz w:val="28"/>
          <w:szCs w:val="28"/>
          <w:bdr w:val="none" w:sz="0" w:space="0" w:color="auto" w:frame="1"/>
        </w:rPr>
        <w:t>话：</w:t>
      </w:r>
      <w:r w:rsidR="00412658" w:rsidRPr="00412658">
        <w:rPr>
          <w:rFonts w:ascii="仿宋_GB2312" w:eastAsia="仿宋_GB2312" w:hAnsi="微软雅黑" w:cs="宋体" w:hint="eastAsia"/>
          <w:color w:val="444444"/>
          <w:kern w:val="0"/>
          <w:sz w:val="28"/>
          <w:szCs w:val="28"/>
          <w:bdr w:val="none" w:sz="0" w:space="0" w:color="auto" w:frame="1"/>
        </w:rPr>
        <w:t>027-83761393</w:t>
      </w:r>
      <w:r w:rsidR="006816D2">
        <w:rPr>
          <w:rFonts w:ascii="仿宋_GB2312" w:eastAsia="仿宋_GB2312" w:hAnsi="微软雅黑" w:cs="宋体"/>
          <w:color w:val="444444"/>
          <w:kern w:val="0"/>
          <w:sz w:val="28"/>
          <w:szCs w:val="28"/>
          <w:bdr w:val="none" w:sz="0" w:space="0" w:color="auto" w:frame="1"/>
        </w:rPr>
        <w:t xml:space="preserve">  1328668</w:t>
      </w:r>
      <w:r w:rsidR="00A241E4">
        <w:rPr>
          <w:rFonts w:ascii="仿宋_GB2312" w:eastAsia="仿宋_GB2312" w:hAnsi="微软雅黑" w:cs="宋体"/>
          <w:color w:val="444444"/>
          <w:kern w:val="0"/>
          <w:sz w:val="28"/>
          <w:szCs w:val="28"/>
          <w:bdr w:val="none" w:sz="0" w:space="0" w:color="auto" w:frame="1"/>
        </w:rPr>
        <w:t>8</w:t>
      </w:r>
      <w:r w:rsidR="006816D2">
        <w:rPr>
          <w:rFonts w:ascii="仿宋_GB2312" w:eastAsia="仿宋_GB2312" w:hAnsi="微软雅黑" w:cs="宋体"/>
          <w:color w:val="444444"/>
          <w:kern w:val="0"/>
          <w:sz w:val="28"/>
          <w:szCs w:val="28"/>
          <w:bdr w:val="none" w:sz="0" w:space="0" w:color="auto" w:frame="1"/>
        </w:rPr>
        <w:t>080</w:t>
      </w:r>
    </w:p>
    <w:p w:rsidR="00E43DD0" w:rsidRPr="00412658" w:rsidRDefault="00B23300">
      <w:pPr>
        <w:rPr>
          <w:rFonts w:ascii="仿宋_GB2312" w:eastAsia="仿宋_GB2312"/>
        </w:rPr>
      </w:pPr>
    </w:p>
    <w:sectPr w:rsidR="00E43DD0" w:rsidRPr="00412658" w:rsidSect="00A5628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3300" w:rsidRDefault="00B23300" w:rsidP="009E688C">
      <w:r>
        <w:separator/>
      </w:r>
    </w:p>
  </w:endnote>
  <w:endnote w:type="continuationSeparator" w:id="0">
    <w:p w:rsidR="00B23300" w:rsidRDefault="00B23300" w:rsidP="009E688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3300" w:rsidRDefault="00B23300" w:rsidP="009E688C">
      <w:r>
        <w:separator/>
      </w:r>
    </w:p>
  </w:footnote>
  <w:footnote w:type="continuationSeparator" w:id="0">
    <w:p w:rsidR="00B23300" w:rsidRDefault="00B23300" w:rsidP="009E688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7"/>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7183C"/>
    <w:rsid w:val="0005665F"/>
    <w:rsid w:val="00065EA8"/>
    <w:rsid w:val="000918C6"/>
    <w:rsid w:val="00125EBF"/>
    <w:rsid w:val="001A3BE1"/>
    <w:rsid w:val="00412658"/>
    <w:rsid w:val="004176C1"/>
    <w:rsid w:val="00515FD0"/>
    <w:rsid w:val="00544C87"/>
    <w:rsid w:val="0067183C"/>
    <w:rsid w:val="006816D2"/>
    <w:rsid w:val="006875C3"/>
    <w:rsid w:val="006A75EE"/>
    <w:rsid w:val="007B7D58"/>
    <w:rsid w:val="0092239C"/>
    <w:rsid w:val="009E688C"/>
    <w:rsid w:val="00A0595B"/>
    <w:rsid w:val="00A241E4"/>
    <w:rsid w:val="00A56286"/>
    <w:rsid w:val="00A913DB"/>
    <w:rsid w:val="00B23300"/>
    <w:rsid w:val="00B44A93"/>
    <w:rsid w:val="00B811CF"/>
    <w:rsid w:val="00BC597A"/>
    <w:rsid w:val="00BF33DB"/>
    <w:rsid w:val="00D649D6"/>
    <w:rsid w:val="00E5781E"/>
    <w:rsid w:val="00E929BF"/>
    <w:rsid w:val="00ED66AF"/>
    <w:rsid w:val="00EF61EB"/>
    <w:rsid w:val="00F432BE"/>
    <w:rsid w:val="00F71034"/>
    <w:rsid w:val="00FF4A6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628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7183C"/>
    <w:rPr>
      <w:color w:val="0563C1" w:themeColor="hyperlink"/>
      <w:u w:val="single"/>
    </w:rPr>
  </w:style>
  <w:style w:type="paragraph" w:styleId="a4">
    <w:name w:val="header"/>
    <w:basedOn w:val="a"/>
    <w:link w:val="Char"/>
    <w:uiPriority w:val="99"/>
    <w:unhideWhenUsed/>
    <w:rsid w:val="009E688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9E688C"/>
    <w:rPr>
      <w:sz w:val="18"/>
      <w:szCs w:val="18"/>
    </w:rPr>
  </w:style>
  <w:style w:type="paragraph" w:styleId="a5">
    <w:name w:val="footer"/>
    <w:basedOn w:val="a"/>
    <w:link w:val="Char0"/>
    <w:uiPriority w:val="99"/>
    <w:unhideWhenUsed/>
    <w:rsid w:val="009E688C"/>
    <w:pPr>
      <w:tabs>
        <w:tab w:val="center" w:pos="4153"/>
        <w:tab w:val="right" w:pos="8306"/>
      </w:tabs>
      <w:snapToGrid w:val="0"/>
      <w:jc w:val="left"/>
    </w:pPr>
    <w:rPr>
      <w:sz w:val="18"/>
      <w:szCs w:val="18"/>
    </w:rPr>
  </w:style>
  <w:style w:type="character" w:customStyle="1" w:styleId="Char0">
    <w:name w:val="页脚 Char"/>
    <w:basedOn w:val="a0"/>
    <w:link w:val="a5"/>
    <w:uiPriority w:val="99"/>
    <w:rsid w:val="009E688C"/>
    <w:rPr>
      <w:sz w:val="18"/>
      <w:szCs w:val="18"/>
    </w:rPr>
  </w:style>
</w:styles>
</file>

<file path=word/webSettings.xml><?xml version="1.0" encoding="utf-8"?>
<w:webSettings xmlns:r="http://schemas.openxmlformats.org/officeDocument/2006/relationships" xmlns:w="http://schemas.openxmlformats.org/wordprocessingml/2006/main">
  <w:divs>
    <w:div w:id="2025471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jihuacaigou.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121</Words>
  <Characters>693</Characters>
  <Application>Microsoft Office Word</Application>
  <DocSecurity>0</DocSecurity>
  <Lines>5</Lines>
  <Paragraphs>1</Paragraphs>
  <ScaleCrop>false</ScaleCrop>
  <Company>china</Company>
  <LinksUpToDate>false</LinksUpToDate>
  <CharactersWithSpaces>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dreamsummit</cp:lastModifiedBy>
  <cp:revision>7</cp:revision>
  <dcterms:created xsi:type="dcterms:W3CDTF">2021-06-28T01:10:00Z</dcterms:created>
  <dcterms:modified xsi:type="dcterms:W3CDTF">2021-06-29T03:39:00Z</dcterms:modified>
</cp:coreProperties>
</file>