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cs="仿宋"/>
          <w:color w:val="444444"/>
          <w:kern w:val="0"/>
          <w:sz w:val="32"/>
          <w:szCs w:val="32"/>
          <w:shd w:val="clear" w:color="auto" w:fill="FFFFFF"/>
          <w:lang w:bidi="ar"/>
        </w:rPr>
      </w:pPr>
      <w:r>
        <w:rPr>
          <w:rFonts w:hint="eastAsia" w:ascii="黑体" w:hAnsi="黑体" w:eastAsia="黑体" w:cs="仿宋"/>
          <w:color w:val="444444"/>
          <w:kern w:val="0"/>
          <w:sz w:val="32"/>
          <w:szCs w:val="32"/>
          <w:shd w:val="clear" w:color="auto" w:fill="FFFFFF"/>
          <w:lang w:bidi="ar"/>
        </w:rPr>
        <w:t>际华3502公司</w:t>
      </w:r>
      <w:r>
        <w:rPr>
          <w:rFonts w:hint="eastAsia" w:ascii="黑体" w:hAnsi="黑体" w:eastAsia="黑体" w:cs="仿宋"/>
          <w:color w:val="444444"/>
          <w:kern w:val="0"/>
          <w:sz w:val="32"/>
          <w:szCs w:val="32"/>
          <w:shd w:val="clear" w:color="auto" w:fill="FFFFFF"/>
          <w:lang w:val="en-US" w:eastAsia="zh-CN" w:bidi="ar"/>
        </w:rPr>
        <w:t>购置光纤熔接机</w:t>
      </w:r>
      <w:bookmarkStart w:id="0" w:name="_GoBack"/>
      <w:bookmarkEnd w:id="0"/>
      <w:r>
        <w:rPr>
          <w:rFonts w:hint="eastAsia" w:ascii="黑体" w:hAnsi="黑体" w:eastAsia="黑体" w:cs="仿宋"/>
          <w:color w:val="444444"/>
          <w:kern w:val="0"/>
          <w:sz w:val="32"/>
          <w:szCs w:val="32"/>
          <w:shd w:val="clear" w:color="auto" w:fill="FFFFFF"/>
          <w:lang w:bidi="ar"/>
        </w:rPr>
        <w:t>询比价采购招标结果公告</w:t>
      </w:r>
    </w:p>
    <w:p>
      <w:pPr>
        <w:rPr>
          <w:rFonts w:ascii="仿宋" w:hAnsi="仿宋" w:eastAsia="仿宋" w:cs="仿宋"/>
          <w:color w:val="444444"/>
          <w:kern w:val="0"/>
          <w:sz w:val="32"/>
          <w:szCs w:val="32"/>
          <w:shd w:val="clear" w:color="auto" w:fill="FFFFFF"/>
          <w:lang w:bidi="ar"/>
        </w:rPr>
      </w:pPr>
      <w:r>
        <w:rPr>
          <w:rFonts w:hint="eastAsia" w:ascii="仿宋" w:hAnsi="仿宋" w:eastAsia="仿宋" w:cs="仿宋"/>
          <w:color w:val="444444"/>
          <w:kern w:val="0"/>
          <w:sz w:val="32"/>
          <w:szCs w:val="32"/>
          <w:shd w:val="clear" w:color="auto" w:fill="FFFFFF"/>
          <w:lang w:bidi="ar"/>
        </w:rPr>
        <w:t xml:space="preserve">   </w:t>
      </w:r>
      <w:r>
        <w:rPr>
          <w:rFonts w:ascii="仿宋" w:hAnsi="仿宋" w:eastAsia="仿宋" w:cs="仿宋"/>
          <w:color w:val="444444"/>
          <w:kern w:val="0"/>
          <w:sz w:val="32"/>
          <w:szCs w:val="32"/>
          <w:shd w:val="clear" w:color="auto" w:fill="FFFFFF"/>
          <w:lang w:bidi="ar"/>
        </w:rPr>
        <w:t xml:space="preserve"> </w:t>
      </w:r>
      <w:r>
        <w:rPr>
          <w:rFonts w:hint="eastAsia" w:ascii="仿宋" w:hAnsi="仿宋" w:eastAsia="仿宋" w:cs="仿宋"/>
          <w:color w:val="444444"/>
          <w:kern w:val="0"/>
          <w:sz w:val="32"/>
          <w:szCs w:val="32"/>
          <w:shd w:val="clear" w:color="auto" w:fill="FFFFFF"/>
          <w:lang w:bidi="ar"/>
        </w:rPr>
        <w:t>现将际华三五零二职业装有限公司购置光纤熔接机询比价采购招标结果进行公示，具体如下：</w:t>
      </w:r>
    </w:p>
    <w:p>
      <w:pPr>
        <w:widowControl/>
        <w:shd w:val="clear" w:color="auto" w:fill="FFFFFF"/>
        <w:spacing w:before="120" w:after="120" w:line="432" w:lineRule="atLeast"/>
        <w:ind w:firstLine="640"/>
        <w:jc w:val="left"/>
        <w:rPr>
          <w:rFonts w:ascii="黑体" w:hAnsi="黑体" w:eastAsia="黑体" w:cs="仿宋"/>
          <w:b/>
          <w:color w:val="444444"/>
          <w:kern w:val="0"/>
          <w:sz w:val="32"/>
          <w:szCs w:val="32"/>
          <w:shd w:val="clear" w:color="auto" w:fill="FFFFFF"/>
          <w:lang w:bidi="ar"/>
        </w:rPr>
      </w:pPr>
      <w:r>
        <w:rPr>
          <w:rFonts w:hint="eastAsia" w:ascii="黑体" w:hAnsi="黑体" w:eastAsia="黑体" w:cs="黑体"/>
          <w:b/>
          <w:color w:val="444444"/>
          <w:kern w:val="0"/>
          <w:sz w:val="32"/>
          <w:szCs w:val="32"/>
          <w:shd w:val="clear" w:color="auto" w:fill="FFFFFF"/>
          <w:lang w:bidi="ar"/>
        </w:rPr>
        <w:t>一、项目名称</w:t>
      </w:r>
    </w:p>
    <w:p>
      <w:pPr>
        <w:widowControl/>
        <w:spacing w:line="360" w:lineRule="auto"/>
        <w:ind w:firstLine="1276"/>
        <w:jc w:val="left"/>
        <w:rPr>
          <w:rFonts w:ascii="仿宋_GB2312" w:eastAsia="仿宋_GB2312"/>
          <w:color w:val="444444"/>
          <w:sz w:val="32"/>
          <w:szCs w:val="32"/>
          <w:shd w:val="clear" w:color="auto" w:fill="FFFFFF"/>
        </w:rPr>
      </w:pPr>
      <w:r>
        <w:rPr>
          <w:rFonts w:hint="eastAsia" w:ascii="仿宋" w:hAnsi="仿宋" w:eastAsia="仿宋" w:cs="仿宋"/>
          <w:b/>
          <w:bCs/>
          <w:color w:val="444444"/>
          <w:kern w:val="0"/>
          <w:sz w:val="32"/>
          <w:szCs w:val="32"/>
          <w:shd w:val="clear" w:color="auto" w:fill="FFFFFF"/>
          <w:lang w:bidi="ar"/>
        </w:rPr>
        <w:t>3</w:t>
      </w:r>
      <w:r>
        <w:rPr>
          <w:rFonts w:ascii="仿宋" w:hAnsi="仿宋" w:eastAsia="仿宋" w:cs="仿宋"/>
          <w:b/>
          <w:bCs/>
          <w:color w:val="444444"/>
          <w:kern w:val="0"/>
          <w:sz w:val="32"/>
          <w:szCs w:val="32"/>
          <w:shd w:val="clear" w:color="auto" w:fill="FFFFFF"/>
          <w:lang w:bidi="ar"/>
        </w:rPr>
        <w:t>502</w:t>
      </w:r>
      <w:r>
        <w:rPr>
          <w:rFonts w:hint="eastAsia" w:ascii="仿宋" w:hAnsi="仿宋" w:eastAsia="仿宋" w:cs="仿宋"/>
          <w:b/>
          <w:bCs/>
          <w:color w:val="444444"/>
          <w:kern w:val="0"/>
          <w:sz w:val="32"/>
          <w:szCs w:val="32"/>
          <w:shd w:val="clear" w:color="auto" w:fill="FFFFFF"/>
          <w:lang w:bidi="ar"/>
        </w:rPr>
        <w:t>购置光纤熔接机</w:t>
      </w:r>
      <w:r>
        <w:rPr>
          <w:rFonts w:hint="eastAsia" w:ascii="仿宋_GB2312" w:eastAsia="仿宋_GB2312"/>
          <w:color w:val="444444"/>
          <w:sz w:val="32"/>
          <w:szCs w:val="32"/>
          <w:shd w:val="clear" w:color="auto" w:fill="FFFFFF"/>
        </w:rPr>
        <w:t>。</w:t>
      </w:r>
    </w:p>
    <w:p>
      <w:pPr>
        <w:widowControl/>
        <w:spacing w:line="360" w:lineRule="auto"/>
        <w:ind w:firstLine="643" w:firstLineChars="200"/>
        <w:jc w:val="left"/>
        <w:rPr>
          <w:rFonts w:ascii="黑体" w:hAnsi="黑体" w:eastAsia="黑体" w:cs="Microsoft Yahei Font"/>
          <w:b/>
          <w:color w:val="444444"/>
          <w:sz w:val="24"/>
        </w:rPr>
      </w:pPr>
      <w:r>
        <w:rPr>
          <w:rFonts w:hint="eastAsia" w:ascii="黑体" w:hAnsi="黑体" w:eastAsia="黑体" w:cs="黑体"/>
          <w:b/>
          <w:color w:val="444444"/>
          <w:kern w:val="0"/>
          <w:sz w:val="32"/>
          <w:szCs w:val="32"/>
          <w:shd w:val="clear" w:color="auto" w:fill="FFFFFF"/>
          <w:lang w:bidi="ar"/>
        </w:rPr>
        <w:t>二、项目编号</w:t>
      </w:r>
    </w:p>
    <w:p>
      <w:pPr>
        <w:spacing w:line="520" w:lineRule="exact"/>
        <w:ind w:firstLine="560" w:firstLineChars="200"/>
        <w:rPr>
          <w:rFonts w:ascii="微软雅黑" w:hAnsi="微软雅黑" w:eastAsia="微软雅黑"/>
          <w:b/>
          <w:bCs/>
          <w:color w:val="333333"/>
          <w:sz w:val="32"/>
          <w:szCs w:val="32"/>
          <w:shd w:val="clear" w:color="auto" w:fill="FFFFFF"/>
        </w:rPr>
      </w:pPr>
      <w:r>
        <w:rPr>
          <w:rFonts w:hint="eastAsia" w:ascii="微软雅黑" w:hAnsi="微软雅黑" w:eastAsia="微软雅黑"/>
          <w:color w:val="333333"/>
          <w:sz w:val="28"/>
          <w:szCs w:val="28"/>
          <w:shd w:val="clear" w:color="auto" w:fill="FFFFFF"/>
        </w:rPr>
        <w:t xml:space="preserve">   </w:t>
      </w:r>
      <w:r>
        <w:rPr>
          <w:rFonts w:hint="eastAsia" w:ascii="微软雅黑" w:hAnsi="微软雅黑" w:eastAsia="微软雅黑"/>
          <w:color w:val="333333"/>
          <w:sz w:val="32"/>
          <w:szCs w:val="32"/>
          <w:shd w:val="clear" w:color="auto" w:fill="FFFFFF"/>
        </w:rPr>
        <w:t xml:space="preserve">  </w:t>
      </w:r>
      <w:r>
        <w:rPr>
          <w:rFonts w:hint="eastAsia" w:ascii="仿宋_GB2312" w:hAnsi="Microsoft Yahei Font" w:eastAsia="仿宋_GB2312" w:cs="仿宋_GB2312"/>
          <w:kern w:val="0"/>
          <w:sz w:val="32"/>
          <w:szCs w:val="32"/>
          <w:shd w:val="clear" w:color="auto" w:fill="FFFFFF"/>
          <w:lang w:bidi="ar"/>
        </w:rPr>
        <w:t>2022-3502-0533</w:t>
      </w:r>
    </w:p>
    <w:p>
      <w:pPr>
        <w:widowControl/>
        <w:shd w:val="clear" w:color="auto" w:fill="FFFFFF"/>
        <w:spacing w:before="120" w:after="120" w:line="432" w:lineRule="atLeast"/>
        <w:ind w:firstLine="640"/>
        <w:jc w:val="left"/>
        <w:rPr>
          <w:rFonts w:ascii="黑体" w:hAnsi="黑体" w:eastAsia="黑体" w:cs="Microsoft Yahei Font"/>
          <w:b/>
          <w:color w:val="444444"/>
          <w:sz w:val="24"/>
        </w:rPr>
      </w:pPr>
      <w:r>
        <w:rPr>
          <w:rFonts w:hint="eastAsia" w:ascii="黑体" w:hAnsi="黑体" w:eastAsia="黑体" w:cs="黑体"/>
          <w:b/>
          <w:color w:val="444444"/>
          <w:kern w:val="0"/>
          <w:sz w:val="32"/>
          <w:szCs w:val="32"/>
          <w:shd w:val="clear" w:color="auto" w:fill="FFFFFF"/>
          <w:lang w:bidi="ar"/>
        </w:rPr>
        <w:t>三、中标结果</w:t>
      </w:r>
    </w:p>
    <w:tbl>
      <w:tblPr>
        <w:tblStyle w:val="4"/>
        <w:tblpPr w:leftFromText="180" w:rightFromText="180" w:vertAnchor="text" w:horzAnchor="page" w:tblpX="1922" w:tblpY="136"/>
        <w:tblOverlap w:val="never"/>
        <w:tblW w:w="8655" w:type="dxa"/>
        <w:tblInd w:w="0" w:type="dxa"/>
        <w:tblLayout w:type="fixed"/>
        <w:tblCellMar>
          <w:top w:w="0" w:type="dxa"/>
          <w:left w:w="0" w:type="dxa"/>
          <w:bottom w:w="0" w:type="dxa"/>
          <w:right w:w="0" w:type="dxa"/>
        </w:tblCellMar>
      </w:tblPr>
      <w:tblGrid>
        <w:gridCol w:w="817"/>
        <w:gridCol w:w="2410"/>
        <w:gridCol w:w="3874"/>
        <w:gridCol w:w="1554"/>
      </w:tblGrid>
      <w:tr>
        <w:tblPrEx>
          <w:tblLayout w:type="fixed"/>
          <w:tblCellMar>
            <w:top w:w="0" w:type="dxa"/>
            <w:left w:w="0" w:type="dxa"/>
            <w:bottom w:w="0" w:type="dxa"/>
            <w:right w:w="0" w:type="dxa"/>
          </w:tblCellMar>
        </w:tblPrEx>
        <w:trPr>
          <w:trHeight w:val="565" w:hRule="atLeast"/>
        </w:trPr>
        <w:tc>
          <w:tcPr>
            <w:tcW w:w="8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32" w:lineRule="atLeast"/>
              <w:jc w:val="center"/>
              <w:rPr>
                <w:rFonts w:ascii="宋体" w:hAnsi="宋体" w:eastAsia="宋体" w:cs="宋体"/>
                <w:kern w:val="0"/>
                <w:sz w:val="24"/>
              </w:rPr>
            </w:pPr>
            <w:r>
              <w:rPr>
                <w:rFonts w:hint="eastAsia" w:ascii="宋体" w:hAnsi="宋体" w:eastAsia="宋体" w:cs="宋体"/>
                <w:b/>
                <w:bCs/>
                <w:color w:val="000000"/>
                <w:kern w:val="0"/>
                <w:sz w:val="20"/>
                <w:szCs w:val="20"/>
              </w:rPr>
              <w:t>序号</w:t>
            </w:r>
          </w:p>
        </w:tc>
        <w:tc>
          <w:tcPr>
            <w:tcW w:w="24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32" w:lineRule="atLeast"/>
              <w:jc w:val="center"/>
              <w:rPr>
                <w:rFonts w:ascii="宋体" w:hAnsi="宋体" w:eastAsia="宋体" w:cs="宋体"/>
                <w:kern w:val="0"/>
                <w:sz w:val="24"/>
              </w:rPr>
            </w:pPr>
            <w:r>
              <w:rPr>
                <w:rFonts w:hint="eastAsia" w:ascii="宋体" w:hAnsi="宋体" w:eastAsia="宋体" w:cs="宋体"/>
                <w:b/>
                <w:bCs/>
                <w:color w:val="000000"/>
                <w:kern w:val="0"/>
                <w:sz w:val="20"/>
                <w:szCs w:val="20"/>
              </w:rPr>
              <w:t>材料名称</w:t>
            </w:r>
          </w:p>
        </w:tc>
        <w:tc>
          <w:tcPr>
            <w:tcW w:w="387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432" w:lineRule="atLeast"/>
              <w:jc w:val="center"/>
              <w:rPr>
                <w:rFonts w:ascii="宋体" w:hAnsi="宋体" w:eastAsia="宋体" w:cs="宋体"/>
                <w:kern w:val="0"/>
                <w:sz w:val="24"/>
              </w:rPr>
            </w:pPr>
            <w:r>
              <w:rPr>
                <w:rFonts w:hint="eastAsia" w:ascii="宋体" w:hAnsi="宋体" w:eastAsia="宋体" w:cs="宋体"/>
                <w:b/>
                <w:bCs/>
                <w:color w:val="000000"/>
                <w:kern w:val="0"/>
                <w:sz w:val="20"/>
                <w:szCs w:val="20"/>
              </w:rPr>
              <w:t>中标供应商</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32" w:lineRule="atLeast"/>
              <w:jc w:val="center"/>
              <w:rPr>
                <w:rFonts w:ascii="宋体" w:hAnsi="宋体" w:eastAsia="宋体" w:cs="宋体"/>
                <w:kern w:val="0"/>
                <w:sz w:val="24"/>
              </w:rPr>
            </w:pPr>
            <w:r>
              <w:rPr>
                <w:rFonts w:hint="eastAsia" w:ascii="宋体" w:hAnsi="宋体" w:eastAsia="宋体" w:cs="宋体"/>
                <w:b/>
                <w:bCs/>
                <w:color w:val="000000"/>
                <w:kern w:val="0"/>
                <w:sz w:val="20"/>
                <w:szCs w:val="20"/>
              </w:rPr>
              <w:t>中标比例</w:t>
            </w:r>
          </w:p>
        </w:tc>
      </w:tr>
      <w:tr>
        <w:tblPrEx>
          <w:tblLayout w:type="fixed"/>
          <w:tblCellMar>
            <w:top w:w="0" w:type="dxa"/>
            <w:left w:w="0" w:type="dxa"/>
            <w:bottom w:w="0" w:type="dxa"/>
            <w:right w:w="0" w:type="dxa"/>
          </w:tblCellMar>
        </w:tblPrEx>
        <w:trPr>
          <w:trHeight w:val="851" w:hRule="atLeast"/>
        </w:trPr>
        <w:tc>
          <w:tcPr>
            <w:tcW w:w="8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32" w:lineRule="atLeast"/>
              <w:jc w:val="center"/>
              <w:rPr>
                <w:rFonts w:ascii="宋体" w:hAnsi="宋体"/>
                <w:bCs/>
              </w:rPr>
            </w:pPr>
            <w:r>
              <w:rPr>
                <w:rFonts w:hint="eastAsia" w:ascii="宋体" w:hAnsi="宋体"/>
                <w:bCs/>
              </w:rPr>
              <w:t>1</w:t>
            </w:r>
          </w:p>
        </w:tc>
        <w:tc>
          <w:tcPr>
            <w:tcW w:w="24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lang w:eastAsia="zh-CN"/>
              </w:rPr>
            </w:pPr>
            <w:r>
              <w:rPr>
                <w:rFonts w:hint="eastAsia" w:ascii="宋体" w:hAnsi="宋体" w:eastAsia="宋体"/>
                <w:lang w:val="en-US" w:eastAsia="zh-CN"/>
              </w:rPr>
              <w:t>光纤熔接机</w:t>
            </w:r>
          </w:p>
        </w:tc>
        <w:tc>
          <w:tcPr>
            <w:tcW w:w="387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rPr>
            </w:pPr>
            <w:r>
              <w:rPr>
                <w:rFonts w:hint="eastAsia" w:ascii="宋体" w:hAnsi="宋体" w:eastAsia="宋体"/>
              </w:rPr>
              <w:t>石家庄诺辉电子科技有限公司</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32" w:lineRule="atLeast"/>
              <w:jc w:val="center"/>
              <w:rPr>
                <w:rFonts w:ascii="宋体" w:hAnsi="宋体"/>
                <w:bCs/>
              </w:rPr>
            </w:pPr>
            <w:r>
              <w:rPr>
                <w:rFonts w:hint="eastAsia" w:ascii="宋体" w:hAnsi="宋体"/>
                <w:bCs/>
              </w:rPr>
              <w:t>100%</w:t>
            </w:r>
          </w:p>
        </w:tc>
      </w:tr>
    </w:tbl>
    <w:p>
      <w:pPr>
        <w:widowControl/>
        <w:shd w:val="clear" w:color="auto" w:fill="FFFFFF"/>
        <w:spacing w:before="120" w:after="120" w:line="432" w:lineRule="atLeast"/>
        <w:jc w:val="left"/>
        <w:rPr>
          <w:rFonts w:ascii="Microsoft Yahei Font" w:hAnsi="Microsoft Yahei Font" w:eastAsia="Microsoft Yahei Font" w:cs="Microsoft Yahei Font"/>
          <w:color w:val="444444"/>
          <w:sz w:val="24"/>
        </w:rPr>
      </w:pPr>
    </w:p>
    <w:p>
      <w:pPr>
        <w:widowControl/>
        <w:shd w:val="clear" w:color="auto" w:fill="FFFFFF"/>
        <w:spacing w:before="120" w:after="120" w:line="435" w:lineRule="atLeast"/>
        <w:ind w:firstLine="640"/>
        <w:jc w:val="left"/>
        <w:rPr>
          <w:rFonts w:ascii="Microsoft Yahei Font" w:hAnsi="Microsoft Yahei Font" w:eastAsia="Microsoft Yahei Font" w:cs="Microsoft Yahei Font"/>
          <w:color w:val="444444"/>
          <w:sz w:val="24"/>
        </w:rPr>
      </w:pPr>
      <w:r>
        <w:rPr>
          <w:rFonts w:hint="eastAsia" w:ascii="仿宋_GB2312" w:hAnsi="宋体" w:eastAsia="仿宋_GB2312" w:cs="宋体"/>
          <w:color w:val="444444"/>
          <w:kern w:val="0"/>
          <w:sz w:val="32"/>
          <w:szCs w:val="32"/>
        </w:rPr>
        <w:t>对参加本次采购活动的供应商表示感谢。</w:t>
      </w:r>
    </w:p>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icrosoft Yahei Fon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FCB"/>
    <w:rsid w:val="0005306C"/>
    <w:rsid w:val="00180813"/>
    <w:rsid w:val="00224295"/>
    <w:rsid w:val="00266963"/>
    <w:rsid w:val="00296FCB"/>
    <w:rsid w:val="002E1A89"/>
    <w:rsid w:val="003A3E59"/>
    <w:rsid w:val="003F725C"/>
    <w:rsid w:val="00474471"/>
    <w:rsid w:val="00533443"/>
    <w:rsid w:val="006B344F"/>
    <w:rsid w:val="006C5693"/>
    <w:rsid w:val="007F5424"/>
    <w:rsid w:val="00826360"/>
    <w:rsid w:val="00834E4C"/>
    <w:rsid w:val="00847C72"/>
    <w:rsid w:val="008874F8"/>
    <w:rsid w:val="00887902"/>
    <w:rsid w:val="0090119C"/>
    <w:rsid w:val="00970EA2"/>
    <w:rsid w:val="009B2BA3"/>
    <w:rsid w:val="00A869BB"/>
    <w:rsid w:val="00AD12CF"/>
    <w:rsid w:val="00B55F0B"/>
    <w:rsid w:val="00B85CE9"/>
    <w:rsid w:val="00BC654D"/>
    <w:rsid w:val="00BD48B2"/>
    <w:rsid w:val="00C22189"/>
    <w:rsid w:val="00C45947"/>
    <w:rsid w:val="00C70CF7"/>
    <w:rsid w:val="00CF74D7"/>
    <w:rsid w:val="00E21034"/>
    <w:rsid w:val="00E83392"/>
    <w:rsid w:val="00EA11E6"/>
    <w:rsid w:val="00F10C37"/>
    <w:rsid w:val="00F9579C"/>
    <w:rsid w:val="019A5CB3"/>
    <w:rsid w:val="0C0920AE"/>
    <w:rsid w:val="0FC4398F"/>
    <w:rsid w:val="2206316D"/>
    <w:rsid w:val="3325785E"/>
    <w:rsid w:val="35A97DAF"/>
    <w:rsid w:val="3A8A2E97"/>
    <w:rsid w:val="541C1C0A"/>
    <w:rsid w:val="70647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Words>
  <Characters>190</Characters>
  <Lines>1</Lines>
  <Paragraphs>1</Paragraphs>
  <TotalTime>0</TotalTime>
  <ScaleCrop>false</ScaleCrop>
  <LinksUpToDate>false</LinksUpToDate>
  <CharactersWithSpaces>222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张树青</cp:lastModifiedBy>
  <dcterms:modified xsi:type="dcterms:W3CDTF">2022-05-11T06:47:38Z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