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ascii="仿宋_GB2312" w:hAnsi="Microsoft Yahei Font" w:eastAsia="仿宋_GB2312" w:cs="仿宋_GB2312"/>
          <w:i w:val="0"/>
          <w:caps w:val="0"/>
          <w:color w:val="444444"/>
          <w:spacing w:val="0"/>
          <w:sz w:val="32"/>
          <w:szCs w:val="32"/>
          <w:shd w:val="clear" w:fill="FFFFFF"/>
        </w:rPr>
      </w:pPr>
      <w:r>
        <w:rPr>
          <w:rFonts w:ascii="仿宋_GB2312" w:hAnsi="Microsoft Yahei Font" w:eastAsia="仿宋_GB2312" w:cs="仿宋_GB2312"/>
          <w:i w:val="0"/>
          <w:caps w:val="0"/>
          <w:color w:val="444444"/>
          <w:spacing w:val="0"/>
          <w:sz w:val="32"/>
          <w:szCs w:val="32"/>
          <w:shd w:val="clear" w:fill="FFFFFF"/>
        </w:rPr>
        <w:t>际华</w:t>
      </w:r>
      <w:r>
        <w:rPr>
          <w:rFonts w:hint="eastAsia" w:ascii="仿宋_GB2312" w:hAnsi="Microsoft Yahei Font" w:eastAsia="仿宋_GB2312" w:cs="仿宋_GB2312"/>
          <w:i w:val="0"/>
          <w:caps w:val="0"/>
          <w:color w:val="444444"/>
          <w:spacing w:val="0"/>
          <w:sz w:val="32"/>
          <w:szCs w:val="32"/>
          <w:shd w:val="clear" w:fill="FFFFFF"/>
          <w:lang w:val="en-US" w:eastAsia="zh-CN"/>
        </w:rPr>
        <w:t>3514公司</w:t>
      </w:r>
      <w:r>
        <w:rPr>
          <w:rFonts w:ascii="仿宋_GB2312" w:hAnsi="Microsoft Yahei Font" w:eastAsia="仿宋_GB2312" w:cs="仿宋_GB2312"/>
          <w:i w:val="0"/>
          <w:caps w:val="0"/>
          <w:color w:val="444444"/>
          <w:spacing w:val="0"/>
          <w:sz w:val="32"/>
          <w:szCs w:val="32"/>
          <w:shd w:val="clear" w:fill="FFFFFF"/>
        </w:rPr>
        <w:t>根据生产经营需要，拟采购</w:t>
      </w:r>
      <w:r>
        <w:rPr>
          <w:rFonts w:hint="default" w:ascii="仿宋_GB2312" w:hAnsi="Microsoft Yahei Font" w:eastAsia="仿宋_GB2312" w:cs="仿宋_GB2312"/>
          <w:i w:val="0"/>
          <w:caps w:val="0"/>
          <w:color w:val="444444"/>
          <w:spacing w:val="0"/>
          <w:sz w:val="32"/>
          <w:szCs w:val="32"/>
          <w:shd w:val="clear" w:fill="FFFFFF"/>
          <w:lang w:val="en-US" w:eastAsia="zh-CN"/>
        </w:rPr>
        <w:t>某鞋鞋用辅料</w:t>
      </w:r>
      <w:r>
        <w:rPr>
          <w:rFonts w:ascii="仿宋_GB2312" w:hAnsi="Microsoft Yahei Font" w:eastAsia="仿宋_GB2312" w:cs="仿宋_GB2312"/>
          <w:i w:val="0"/>
          <w:caps w:val="0"/>
          <w:color w:val="444444"/>
          <w:spacing w:val="0"/>
          <w:sz w:val="32"/>
          <w:szCs w:val="32"/>
          <w:shd w:val="clear" w:fill="FFFFFF"/>
        </w:rPr>
        <w:t>一批，现就该采购项目进行招标，具体如下：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ascii="黑体" w:hAnsi="宋体" w:eastAsia="黑体" w:cs="黑体"/>
          <w:i w:val="0"/>
          <w:caps w:val="0"/>
          <w:color w:val="000000"/>
          <w:spacing w:val="0"/>
          <w:kern w:val="0"/>
          <w:sz w:val="32"/>
          <w:szCs w:val="32"/>
          <w:shd w:val="clear" w:fill="FFFFFF"/>
          <w:lang w:val="en-US" w:eastAsia="zh-CN" w:bidi="ar"/>
        </w:rPr>
        <w:t>一、项目名称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eastAsia" w:ascii="仿宋_GB2312" w:hAnsi="Microsoft Yahei Font" w:eastAsia="仿宋_GB2312" w:cs="仿宋_GB2312"/>
          <w:i w:val="0"/>
          <w:caps w:val="0"/>
          <w:color w:val="444444"/>
          <w:spacing w:val="0"/>
          <w:sz w:val="32"/>
          <w:szCs w:val="32"/>
          <w:shd w:val="clear" w:fill="FFFFFF"/>
          <w:lang w:val="en-US" w:eastAsia="zh-CN"/>
        </w:rPr>
      </w:pPr>
      <w:r>
        <w:rPr>
          <w:rFonts w:hint="default" w:ascii="仿宋_GB2312" w:hAnsi="Microsoft Yahei Font" w:eastAsia="仿宋_GB2312" w:cs="仿宋_GB2312"/>
          <w:i w:val="0"/>
          <w:caps w:val="0"/>
          <w:color w:val="444444"/>
          <w:spacing w:val="0"/>
          <w:sz w:val="32"/>
          <w:szCs w:val="32"/>
          <w:shd w:val="clear" w:fill="FFFFFF"/>
          <w:lang w:val="en-US" w:eastAsia="zh-CN"/>
        </w:rPr>
        <w:t>际华3514公司某鞋鞋用辅料询比价文件</w:t>
      </w:r>
      <w:r>
        <w:rPr>
          <w:rFonts w:hint="eastAsia" w:ascii="仿宋_GB2312" w:hAnsi="Microsoft Yahei Font" w:eastAsia="仿宋_GB2312" w:cs="仿宋_GB2312"/>
          <w:i w:val="0"/>
          <w:caps w:val="0"/>
          <w:color w:val="444444"/>
          <w:spacing w:val="0"/>
          <w:sz w:val="32"/>
          <w:szCs w:val="32"/>
          <w:shd w:val="clear" w:fill="FFFFFF"/>
          <w:lang w:val="en-US" w:eastAsia="zh-CN"/>
        </w:rPr>
        <w:t>（品种、数量等见招标文件）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right="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 xml:space="preserve">    二、项目编号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655" w:leftChars="312" w:right="0" w:firstLine="4" w:firstLineChars="2"/>
        <w:jc w:val="left"/>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2022-3514-0263</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655" w:leftChars="312" w:right="0" w:firstLine="6" w:firstLineChars="2"/>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1.投标人应为中国境内注册机构；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2.最近三年内没有发生骗取中标、严重违约等不良行为;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3.没有处于被责令停业，财产被接管、冻结及破产状态;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4.具有良好的银行资信和商业信誉，经营状况良好;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5.投标人与招标人不存在现实的或潜在的利益冲突。</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四、发标时间、发标方式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1.发标时间：20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22</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年</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5</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月</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26</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2.本次招标不提供纸质询价文件，通过际华集团电子化采购平台提供电子版询价文件发送到投标单位。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3.际华集团电子化采购平台暂用访问地址：http://</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jihuacaigou.com</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五、投标、开标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1.投标截止时间：20</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22</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年</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6</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月</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1</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日</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17</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点</w:t>
      </w:r>
      <w:r>
        <w:rPr>
          <w:rFonts w:hint="eastAsia" w:ascii="仿宋_GB2312" w:hAnsi="Microsoft Yahei Font" w:eastAsia="仿宋_GB2312" w:cs="仿宋_GB2312"/>
          <w:i w:val="0"/>
          <w:caps w:val="0"/>
          <w:color w:val="444444"/>
          <w:spacing w:val="0"/>
          <w:kern w:val="0"/>
          <w:sz w:val="32"/>
          <w:szCs w:val="32"/>
          <w:shd w:val="clear" w:fill="FFFFFF"/>
          <w:lang w:val="en-US" w:eastAsia="zh-CN" w:bidi="ar"/>
        </w:rPr>
        <w:t>前</w:t>
      </w:r>
      <w:r>
        <w:rPr>
          <w:rFonts w:hint="default" w:ascii="仿宋_GB2312" w:hAnsi="Microsoft Yahei Font" w:eastAsia="仿宋_GB2312" w:cs="仿宋_GB2312"/>
          <w:i w:val="0"/>
          <w:caps w:val="0"/>
          <w:color w:val="444444"/>
          <w:spacing w:val="0"/>
          <w:kern w:val="0"/>
          <w:sz w:val="32"/>
          <w:szCs w:val="32"/>
          <w:shd w:val="clear" w:fill="FFFFFF"/>
          <w:lang w:val="en-US" w:eastAsia="zh-CN" w:bidi="ar"/>
        </w:rPr>
        <w:t>。投标人应于投标截止时间前将投标文件扫描件上传至际华集团电子化采购平台，同时在际华集团电子化采购平台上进行在线报价。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444444"/>
          <w:spacing w:val="0"/>
          <w:kern w:val="0"/>
          <w:sz w:val="32"/>
          <w:szCs w:val="32"/>
          <w:shd w:val="clear" w:fill="FFFFFF"/>
          <w:lang w:val="en-US" w:eastAsia="zh-CN" w:bidi="ar"/>
        </w:rPr>
        <w:t>2.</w:t>
      </w:r>
      <w:r>
        <w:rPr>
          <w:rFonts w:hint="default" w:ascii="仿宋_GB2312" w:hAnsi="宋体" w:eastAsia="仿宋_GB2312" w:cs="仿宋_GB2312"/>
          <w:i w:val="0"/>
          <w:caps w:val="0"/>
          <w:color w:val="000000"/>
          <w:spacing w:val="0"/>
          <w:sz w:val="32"/>
          <w:szCs w:val="32"/>
          <w:shd w:val="clear" w:fill="FFFFFF"/>
        </w:rPr>
        <w:t>开标时间：</w:t>
      </w:r>
      <w:r>
        <w:rPr>
          <w:rFonts w:hint="default" w:ascii="仿宋_GB2312" w:hAnsi="宋体" w:eastAsia="仿宋_GB2312" w:cs="仿宋_GB2312"/>
          <w:i w:val="0"/>
          <w:caps w:val="0"/>
          <w:color w:val="000000"/>
          <w:spacing w:val="0"/>
          <w:sz w:val="32"/>
          <w:szCs w:val="32"/>
          <w:shd w:val="clear" w:fill="FFFFFF"/>
          <w:lang w:val="en-US"/>
        </w:rPr>
        <w:t>20</w:t>
      </w:r>
      <w:r>
        <w:rPr>
          <w:rFonts w:hint="eastAsia" w:ascii="仿宋_GB2312" w:hAnsi="宋体" w:eastAsia="仿宋_GB2312" w:cs="仿宋_GB2312"/>
          <w:i w:val="0"/>
          <w:caps w:val="0"/>
          <w:color w:val="000000"/>
          <w:spacing w:val="0"/>
          <w:sz w:val="32"/>
          <w:szCs w:val="32"/>
          <w:shd w:val="clear" w:fill="FFFFFF"/>
          <w:lang w:val="en-US" w:eastAsia="zh-CN"/>
        </w:rPr>
        <w:t>22</w:t>
      </w:r>
      <w:r>
        <w:rPr>
          <w:rFonts w:hint="default" w:ascii="仿宋_GB2312" w:hAnsi="宋体" w:eastAsia="仿宋_GB2312" w:cs="仿宋_GB2312"/>
          <w:i w:val="0"/>
          <w:caps w:val="0"/>
          <w:color w:val="000000"/>
          <w:spacing w:val="0"/>
          <w:sz w:val="32"/>
          <w:szCs w:val="32"/>
          <w:shd w:val="clear" w:fill="FFFFFF"/>
        </w:rPr>
        <w:t>年</w:t>
      </w:r>
      <w:r>
        <w:rPr>
          <w:rFonts w:hint="eastAsia" w:ascii="仿宋_GB2312" w:hAnsi="宋体" w:eastAsia="仿宋_GB2312" w:cs="仿宋_GB2312"/>
          <w:i w:val="0"/>
          <w:caps w:val="0"/>
          <w:color w:val="000000"/>
          <w:spacing w:val="0"/>
          <w:sz w:val="32"/>
          <w:szCs w:val="32"/>
          <w:shd w:val="clear" w:fill="FFFFFF"/>
          <w:lang w:val="en-US" w:eastAsia="zh-CN"/>
        </w:rPr>
        <w:t>6</w:t>
      </w:r>
      <w:r>
        <w:rPr>
          <w:rFonts w:hint="default" w:ascii="仿宋_GB2312" w:hAnsi="宋体" w:eastAsia="仿宋_GB2312" w:cs="仿宋_GB2312"/>
          <w:i w:val="0"/>
          <w:caps w:val="0"/>
          <w:color w:val="000000"/>
          <w:spacing w:val="0"/>
          <w:sz w:val="32"/>
          <w:szCs w:val="32"/>
          <w:shd w:val="clear" w:fill="FFFFFF"/>
        </w:rPr>
        <w:t>月</w:t>
      </w:r>
      <w:bookmarkStart w:id="0" w:name="_GoBack"/>
      <w:bookmarkEnd w:id="0"/>
      <w:r>
        <w:rPr>
          <w:rFonts w:hint="eastAsia" w:ascii="仿宋_GB2312" w:hAnsi="宋体" w:eastAsia="仿宋_GB2312" w:cs="仿宋_GB2312"/>
          <w:i w:val="0"/>
          <w:caps w:val="0"/>
          <w:color w:val="000000"/>
          <w:spacing w:val="0"/>
          <w:sz w:val="32"/>
          <w:szCs w:val="32"/>
          <w:shd w:val="clear" w:fill="FFFFFF"/>
          <w:lang w:val="en-US" w:eastAsia="zh-CN"/>
        </w:rPr>
        <w:t>1</w:t>
      </w:r>
      <w:r>
        <w:rPr>
          <w:rFonts w:hint="default" w:ascii="仿宋_GB2312" w:hAnsi="宋体" w:eastAsia="仿宋_GB2312" w:cs="仿宋_GB2312"/>
          <w:i w:val="0"/>
          <w:caps w:val="0"/>
          <w:color w:val="000000"/>
          <w:spacing w:val="0"/>
          <w:sz w:val="32"/>
          <w:szCs w:val="32"/>
          <w:shd w:val="clear" w:fill="FFFFFF"/>
        </w:rPr>
        <w:t>日</w:t>
      </w:r>
      <w:r>
        <w:rPr>
          <w:rFonts w:hint="eastAsia" w:ascii="仿宋_GB2312" w:hAnsi="宋体" w:eastAsia="仿宋_GB2312" w:cs="仿宋_GB2312"/>
          <w:i w:val="0"/>
          <w:caps w:val="0"/>
          <w:color w:val="000000"/>
          <w:spacing w:val="0"/>
          <w:sz w:val="32"/>
          <w:szCs w:val="32"/>
          <w:shd w:val="clear" w:fill="FFFFFF"/>
          <w:lang w:val="en-US" w:eastAsia="zh-CN"/>
        </w:rPr>
        <w:t>17点</w:t>
      </w:r>
      <w:r>
        <w:rPr>
          <w:rFonts w:hint="default" w:ascii="仿宋_GB2312" w:hAnsi="宋体" w:eastAsia="仿宋_GB2312" w:cs="仿宋_GB2312"/>
          <w:i w:val="0"/>
          <w:caps w:val="0"/>
          <w:color w:val="000000"/>
          <w:spacing w:val="0"/>
          <w:sz w:val="32"/>
          <w:szCs w:val="32"/>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3.开标地点：际华三五一</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四制革制</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鞋有限公司。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eastAsia" w:ascii="黑体" w:hAnsi="宋体" w:eastAsia="黑体" w:cs="黑体"/>
          <w:i w:val="0"/>
          <w:caps w:val="0"/>
          <w:color w:val="000000"/>
          <w:spacing w:val="0"/>
          <w:kern w:val="0"/>
          <w:sz w:val="32"/>
          <w:szCs w:val="32"/>
          <w:shd w:val="clear" w:fill="FFFFFF"/>
          <w:lang w:val="en-US" w:eastAsia="zh-CN" w:bidi="ar"/>
        </w:rPr>
        <w:t>六、工作联系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sz w:val="24"/>
          <w:szCs w:val="24"/>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联系人：</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付佳莹</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（可联系际华集团电子化采购平台注册、答疑、递交投标文件等事宜）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rPr>
          <w:rFonts w:hint="default" w:ascii="仿宋_GB2312" w:hAnsi="Microsoft Yahei Font" w:eastAsia="仿宋_GB2312" w:cs="仿宋_GB2312"/>
          <w:i w:val="0"/>
          <w:caps w:val="0"/>
          <w:color w:val="000000"/>
          <w:spacing w:val="0"/>
          <w:kern w:val="0"/>
          <w:sz w:val="32"/>
          <w:szCs w:val="32"/>
          <w:shd w:val="clear" w:fill="FFFFFF"/>
          <w:lang w:val="en-US" w:eastAsia="zh-CN" w:bidi="ar"/>
        </w:rPr>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Microsoft Yahei Font" w:hAnsi="Microsoft Yahei Font" w:eastAsia="Microsoft Yahei Font" w:cs="Microsoft Yahei Font"/>
          <w:i w:val="0"/>
          <w:caps w:val="0"/>
          <w:color w:val="000000"/>
          <w:spacing w:val="0"/>
          <w:kern w:val="0"/>
          <w:sz w:val="32"/>
          <w:szCs w:val="32"/>
          <w:shd w:val="clear" w:fill="FFFFFF"/>
          <w:lang w:val="en-US" w:eastAsia="zh-CN" w:bidi="ar"/>
        </w:rPr>
        <w:t>  </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话：</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17330182361</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0" w:right="0" w:firstLine="640"/>
        <w:jc w:val="left"/>
      </w:pP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Font">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5099"/>
    <w:rsid w:val="03E00AC3"/>
    <w:rsid w:val="0556575D"/>
    <w:rsid w:val="0763605D"/>
    <w:rsid w:val="0853460A"/>
    <w:rsid w:val="0A5A573E"/>
    <w:rsid w:val="0BBC387C"/>
    <w:rsid w:val="0EEC4F69"/>
    <w:rsid w:val="104B0457"/>
    <w:rsid w:val="10B54B93"/>
    <w:rsid w:val="13EC7BDB"/>
    <w:rsid w:val="156A50D2"/>
    <w:rsid w:val="162E151A"/>
    <w:rsid w:val="17ED2DCD"/>
    <w:rsid w:val="197729E5"/>
    <w:rsid w:val="1AE446B5"/>
    <w:rsid w:val="1BD033C0"/>
    <w:rsid w:val="1E765AAF"/>
    <w:rsid w:val="1EDD77B9"/>
    <w:rsid w:val="1F114B58"/>
    <w:rsid w:val="1FE321F1"/>
    <w:rsid w:val="1FEF4E1F"/>
    <w:rsid w:val="23853132"/>
    <w:rsid w:val="266F2816"/>
    <w:rsid w:val="26C708A4"/>
    <w:rsid w:val="27392AF1"/>
    <w:rsid w:val="288310F2"/>
    <w:rsid w:val="28A864B3"/>
    <w:rsid w:val="29503E82"/>
    <w:rsid w:val="298B7FC9"/>
    <w:rsid w:val="2D5477F4"/>
    <w:rsid w:val="2E596035"/>
    <w:rsid w:val="31A631B9"/>
    <w:rsid w:val="32630E8F"/>
    <w:rsid w:val="33623EB4"/>
    <w:rsid w:val="347D2257"/>
    <w:rsid w:val="399E023E"/>
    <w:rsid w:val="3A960861"/>
    <w:rsid w:val="3DE10F33"/>
    <w:rsid w:val="3E1E3BAF"/>
    <w:rsid w:val="3E4377FE"/>
    <w:rsid w:val="3F7B6D7C"/>
    <w:rsid w:val="3F8C52AF"/>
    <w:rsid w:val="40F3056B"/>
    <w:rsid w:val="41BF37BE"/>
    <w:rsid w:val="41CE5336"/>
    <w:rsid w:val="443E58E6"/>
    <w:rsid w:val="491561D2"/>
    <w:rsid w:val="4A183041"/>
    <w:rsid w:val="4B6C237C"/>
    <w:rsid w:val="4B834089"/>
    <w:rsid w:val="4E47415D"/>
    <w:rsid w:val="50B319D4"/>
    <w:rsid w:val="51243962"/>
    <w:rsid w:val="51C1506F"/>
    <w:rsid w:val="52F15622"/>
    <w:rsid w:val="54325A18"/>
    <w:rsid w:val="54EA662D"/>
    <w:rsid w:val="561E718B"/>
    <w:rsid w:val="574716FA"/>
    <w:rsid w:val="57ED1854"/>
    <w:rsid w:val="5A7A3B19"/>
    <w:rsid w:val="5AA023B7"/>
    <w:rsid w:val="5C9227BE"/>
    <w:rsid w:val="5CE0128D"/>
    <w:rsid w:val="5D0F465C"/>
    <w:rsid w:val="5F292536"/>
    <w:rsid w:val="60F46E8B"/>
    <w:rsid w:val="61B1594C"/>
    <w:rsid w:val="63933F27"/>
    <w:rsid w:val="6B3962CA"/>
    <w:rsid w:val="6BC139E9"/>
    <w:rsid w:val="6C8C6F95"/>
    <w:rsid w:val="6C991341"/>
    <w:rsid w:val="73591E51"/>
    <w:rsid w:val="74C354DF"/>
    <w:rsid w:val="769C2086"/>
    <w:rsid w:val="7863341A"/>
    <w:rsid w:val="78692C37"/>
    <w:rsid w:val="788435FD"/>
    <w:rsid w:val="7EE731AB"/>
    <w:rsid w:val="7FFC4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8"/>
    <w:basedOn w:val="1"/>
    <w:next w:val="1"/>
    <w:qFormat/>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绘墨</cp:lastModifiedBy>
  <cp:lastPrinted>2019-03-12T00:01:00Z</cp:lastPrinted>
  <dcterms:modified xsi:type="dcterms:W3CDTF">2022-05-26T10:12:11Z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1230BE65CF124FD6BE56F14BAFC9B209</vt:lpwstr>
  </property>
</Properties>
</file>