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5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42"/>
          <w:szCs w:val="42"/>
          <w:shd w:val="clear" w:fill="FFFFFF"/>
        </w:rPr>
        <w:t>际华35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42"/>
          <w:szCs w:val="42"/>
          <w:shd w:val="clear" w:fill="FFFFFF"/>
          <w:lang w:val="en-US" w:eastAsia="zh-CN"/>
        </w:rPr>
        <w:t>34恒森分公司仪器检定证书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42"/>
          <w:szCs w:val="42"/>
          <w:shd w:val="clear" w:fill="FFFFFF"/>
        </w:rPr>
        <w:t>采购项目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42"/>
          <w:szCs w:val="42"/>
          <w:shd w:val="clear" w:fill="FFFFFF"/>
          <w:lang w:eastAsia="zh-CN"/>
        </w:rPr>
        <w:t>单一采购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42"/>
          <w:szCs w:val="42"/>
          <w:shd w:val="clear" w:fill="FFFFFF"/>
        </w:rPr>
        <w:t>采购公告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both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际华三五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  <w:t>三四恒森分公司仪器检定证书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项目实施，现就该项目进行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  <w:t>单一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采购，具体如下：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both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一、项目名称</w:t>
      </w:r>
    </w:p>
    <w:tbl>
      <w:tblPr>
        <w:tblStyle w:val="4"/>
        <w:tblW w:w="0" w:type="auto"/>
        <w:tblInd w:w="61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2"/>
        <w:gridCol w:w="2610"/>
        <w:gridCol w:w="1698"/>
        <w:gridCol w:w="13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542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包号</w:t>
            </w:r>
          </w:p>
        </w:tc>
        <w:tc>
          <w:tcPr>
            <w:tcW w:w="261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包名称</w:t>
            </w:r>
          </w:p>
        </w:tc>
        <w:tc>
          <w:tcPr>
            <w:tcW w:w="169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计量单位</w:t>
            </w:r>
          </w:p>
        </w:tc>
        <w:tc>
          <w:tcPr>
            <w:tcW w:w="1398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采购数量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542" w:type="dxa"/>
            <w:tcBorders>
              <w:top w:val="single" w:color="auto" w:sz="6" w:space="0"/>
              <w:right w:val="single" w:color="auto" w:sz="6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  <w:lang w:eastAsia="zh-CN"/>
              </w:rPr>
              <w:t>检定证书</w:t>
            </w:r>
          </w:p>
        </w:tc>
        <w:tc>
          <w:tcPr>
            <w:tcW w:w="169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1398" w:type="dxa"/>
            <w:tcBorders>
              <w:top w:val="single" w:color="auto" w:sz="6" w:space="0"/>
              <w:left w:val="single" w:color="auto" w:sz="6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both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二、项目编号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2022-3534恒森分公司-0067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both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三、投标人资格要求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both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1.投标人应为中国境内注册机构，具有独立法人资格；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both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2.最近三年内没有发生骗取中标、严重违约等不良行为;没有处于被责令停业，财产被接管、冻结及破产状态;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both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3.具有良好的银行资信和商业信誉，经营状况良好;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both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4.投标人与招标人不存在现实的或潜在的利益冲突；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both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四、发标时间、发标方式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00"/>
        <w:jc w:val="both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1．发标时间：2022年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00"/>
        <w:jc w:val="both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2．本次招标不提供纸质招标文件，通过际华集团电子化采购平台提供电子版招标文件发送到投标单位。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00"/>
        <w:jc w:val="both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3．际华集团电子化采购平台访问地址：际华集团电子化采购平台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fill="FFFFFF"/>
        </w:rPr>
        <w:instrText xml:space="preserve"> HYPERLINK "http://www.jihuacaigou.com/"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http://www.jihuacaigou.com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both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五、投标、开标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00"/>
        <w:jc w:val="both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1．投标截止时间：2022年0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29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eastAsia="zh-CN"/>
        </w:rPr>
        <w:t>下午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18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00"/>
        <w:jc w:val="both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2．开标时间：2022年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eastAsia="zh-CN"/>
        </w:rPr>
        <w:t>下午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14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:40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00"/>
        <w:jc w:val="both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3．开标地点：运城经济开发区际华三五三四恒森包装会议室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both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六、工作联系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both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联 系 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  <w:t>杨武杰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（联系投标及招标文件答疑等事宜）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both"/>
        <w:rPr>
          <w:rFonts w:hint="default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15603591227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ZTRhOWVmYzEwYzE4OTAzZmM4YmI3MDE1MmFkMjQifQ=="/>
  </w:docVars>
  <w:rsids>
    <w:rsidRoot w:val="00000000"/>
    <w:rsid w:val="016946A7"/>
    <w:rsid w:val="06621664"/>
    <w:rsid w:val="185503EA"/>
    <w:rsid w:val="1D0E51AB"/>
    <w:rsid w:val="3986639D"/>
    <w:rsid w:val="3B6B7416"/>
    <w:rsid w:val="3E330175"/>
    <w:rsid w:val="49A40C5E"/>
    <w:rsid w:val="4B0642BB"/>
    <w:rsid w:val="50874A7C"/>
    <w:rsid w:val="569972B8"/>
    <w:rsid w:val="58510988"/>
    <w:rsid w:val="598F6D79"/>
    <w:rsid w:val="5F8839C2"/>
    <w:rsid w:val="62600C89"/>
    <w:rsid w:val="642975D9"/>
    <w:rsid w:val="707470BA"/>
    <w:rsid w:val="7EBF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436</Words>
  <Characters>512</Characters>
  <Lines>0</Lines>
  <Paragraphs>0</Paragraphs>
  <TotalTime>5</TotalTime>
  <ScaleCrop>false</ScaleCrop>
  <LinksUpToDate>false</LinksUpToDate>
  <CharactersWithSpaces>526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2022-04-29T01:44:00Z</dcterms:created>
  <dc:creator>Administrator</dc:creator>
  <cp:lastModifiedBy>Administrator</cp:lastModifiedBy>
  <dcterms:modified xsi:type="dcterms:W3CDTF">2022-07-28T03:32:51Z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AACE7D27EAB34EFBA59F38BD3309A795</vt:lpwstr>
  </property>
</Properties>
</file>