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8C7F" w14:textId="714B8CAA" w:rsidR="00C935A6" w:rsidRDefault="004477CA" w:rsidP="004477CA">
      <w:pPr>
        <w:widowControl/>
        <w:shd w:val="clear" w:color="auto" w:fill="FFFFFF"/>
        <w:spacing w:after="240" w:line="432" w:lineRule="atLeast"/>
        <w:jc w:val="center"/>
        <w:rPr>
          <w:rFonts w:ascii="仿宋_GB2312" w:eastAsia="仿宋_GB2312" w:hAnsi="微软雅黑" w:cs="宋体"/>
          <w:b/>
          <w:bCs/>
          <w:kern w:val="0"/>
          <w:sz w:val="36"/>
          <w:szCs w:val="36"/>
          <w:bdr w:val="none" w:sz="0" w:space="0" w:color="auto" w:frame="1"/>
        </w:rPr>
      </w:pPr>
      <w:r w:rsidRPr="004477CA">
        <w:rPr>
          <w:rFonts w:ascii="仿宋_GB2312" w:eastAsia="仿宋_GB2312" w:hAnsi="微软雅黑" w:cs="宋体" w:hint="eastAsia"/>
          <w:b/>
          <w:bCs/>
          <w:kern w:val="0"/>
          <w:sz w:val="36"/>
          <w:szCs w:val="36"/>
          <w:bdr w:val="none" w:sz="0" w:space="0" w:color="auto" w:frame="1"/>
        </w:rPr>
        <w:t>3</w:t>
      </w:r>
      <w:r w:rsidRPr="004477CA">
        <w:rPr>
          <w:rFonts w:ascii="仿宋_GB2312" w:eastAsia="仿宋_GB2312" w:hAnsi="微软雅黑" w:cs="宋体"/>
          <w:b/>
          <w:bCs/>
          <w:kern w:val="0"/>
          <w:sz w:val="36"/>
          <w:szCs w:val="36"/>
          <w:bdr w:val="none" w:sz="0" w:space="0" w:color="auto" w:frame="1"/>
        </w:rPr>
        <w:t>502</w:t>
      </w:r>
      <w:r w:rsidRPr="004477CA">
        <w:rPr>
          <w:rFonts w:ascii="仿宋_GB2312" w:eastAsia="仿宋_GB2312" w:hAnsi="微软雅黑" w:cs="宋体" w:hint="eastAsia"/>
          <w:b/>
          <w:bCs/>
          <w:kern w:val="0"/>
          <w:sz w:val="36"/>
          <w:szCs w:val="36"/>
          <w:bdr w:val="none" w:sz="0" w:space="0" w:color="auto" w:frame="1"/>
        </w:rPr>
        <w:t>公司购</w:t>
      </w:r>
      <w:r w:rsidR="00C935A6">
        <w:rPr>
          <w:rFonts w:ascii="仿宋_GB2312" w:eastAsia="仿宋_GB2312" w:hAnsi="微软雅黑" w:cs="宋体" w:hint="eastAsia"/>
          <w:b/>
          <w:bCs/>
          <w:kern w:val="0"/>
          <w:sz w:val="36"/>
          <w:szCs w:val="36"/>
          <w:bdr w:val="none" w:sz="0" w:space="0" w:color="auto" w:frame="1"/>
        </w:rPr>
        <w:t>中国</w:t>
      </w:r>
      <w:r w:rsidR="00DF016D">
        <w:rPr>
          <w:rFonts w:ascii="仿宋_GB2312" w:eastAsia="仿宋_GB2312" w:hAnsi="微软雅黑" w:cs="宋体" w:hint="eastAsia"/>
          <w:b/>
          <w:bCs/>
          <w:kern w:val="0"/>
          <w:sz w:val="36"/>
          <w:szCs w:val="36"/>
          <w:bdr w:val="none" w:sz="0" w:space="0" w:color="auto" w:frame="1"/>
        </w:rPr>
        <w:t>电信</w:t>
      </w:r>
      <w:r w:rsidR="00D255EC" w:rsidRPr="00D255EC">
        <w:rPr>
          <w:rFonts w:ascii="仿宋_GB2312" w:eastAsia="仿宋_GB2312" w:hAnsi="微软雅黑" w:cs="宋体" w:hint="eastAsia"/>
          <w:b/>
          <w:bCs/>
          <w:kern w:val="0"/>
          <w:sz w:val="36"/>
          <w:szCs w:val="36"/>
          <w:bdr w:val="none" w:sz="0" w:space="0" w:color="auto" w:frame="1"/>
        </w:rPr>
        <w:t>互联网专线</w:t>
      </w:r>
      <w:r w:rsidR="000B270F">
        <w:rPr>
          <w:rFonts w:ascii="仿宋_GB2312" w:eastAsia="仿宋_GB2312" w:hAnsi="微软雅黑" w:cs="宋体" w:hint="eastAsia"/>
          <w:b/>
          <w:bCs/>
          <w:kern w:val="0"/>
          <w:sz w:val="36"/>
          <w:szCs w:val="36"/>
          <w:bdr w:val="none" w:sz="0" w:space="0" w:color="auto" w:frame="1"/>
        </w:rPr>
        <w:t>业务</w:t>
      </w:r>
    </w:p>
    <w:p w14:paraId="449A8A03" w14:textId="66B370AD" w:rsidR="004477CA" w:rsidRPr="004477CA" w:rsidRDefault="004F1C43" w:rsidP="004477CA">
      <w:pPr>
        <w:widowControl/>
        <w:shd w:val="clear" w:color="auto" w:fill="FFFFFF"/>
        <w:spacing w:after="240" w:line="432" w:lineRule="atLeast"/>
        <w:jc w:val="center"/>
        <w:rPr>
          <w:rFonts w:ascii="仿宋_GB2312" w:eastAsia="仿宋_GB2312" w:hAnsi="微软雅黑" w:cs="宋体"/>
          <w:b/>
          <w:bCs/>
          <w:kern w:val="0"/>
          <w:sz w:val="36"/>
          <w:szCs w:val="36"/>
          <w:bdr w:val="none" w:sz="0" w:space="0" w:color="auto" w:frame="1"/>
        </w:rPr>
      </w:pPr>
      <w:r>
        <w:rPr>
          <w:rFonts w:ascii="仿宋_GB2312" w:eastAsia="仿宋_GB2312" w:hAnsi="微软雅黑" w:cs="宋体" w:hint="eastAsia"/>
          <w:b/>
          <w:bCs/>
          <w:kern w:val="0"/>
          <w:sz w:val="36"/>
          <w:szCs w:val="36"/>
          <w:bdr w:val="none" w:sz="0" w:space="0" w:color="auto" w:frame="1"/>
        </w:rPr>
        <w:t>单一来源</w:t>
      </w:r>
      <w:r w:rsidR="004477CA" w:rsidRPr="004477CA">
        <w:rPr>
          <w:rFonts w:ascii="仿宋_GB2312" w:eastAsia="仿宋_GB2312" w:hAnsi="微软雅黑" w:cs="宋体" w:hint="eastAsia"/>
          <w:b/>
          <w:bCs/>
          <w:kern w:val="0"/>
          <w:sz w:val="36"/>
          <w:szCs w:val="36"/>
          <w:bdr w:val="none" w:sz="0" w:space="0" w:color="auto" w:frame="1"/>
        </w:rPr>
        <w:t>采购公告</w:t>
      </w:r>
    </w:p>
    <w:p w14:paraId="03343586" w14:textId="77777777" w:rsidR="009A7976" w:rsidRDefault="009A7976" w:rsidP="009A7976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际华三五零二职业装有限公司根据办公需要，需购置</w:t>
      </w:r>
      <w:r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  <w:bdr w:val="none" w:sz="0" w:space="0" w:color="auto" w:frame="1"/>
        </w:rPr>
        <w:t>中国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电信互联网专线</w:t>
      </w: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，现就该采购项目进行单一来源采购，具体如下：</w:t>
      </w:r>
    </w:p>
    <w:p w14:paraId="04F611DA" w14:textId="77777777" w:rsidR="009A7976" w:rsidRDefault="009A7976" w:rsidP="009A7976">
      <w:pPr>
        <w:widowControl/>
        <w:shd w:val="clear" w:color="auto" w:fill="FFFFFF"/>
        <w:spacing w:before="240" w:line="432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一、项目名称</w:t>
      </w:r>
    </w:p>
    <w:p w14:paraId="6F178633" w14:textId="77777777" w:rsidR="009A7976" w:rsidRDefault="009A7976" w:rsidP="009A7976">
      <w:pPr>
        <w:widowControl/>
        <w:shd w:val="clear" w:color="auto" w:fill="FFFFFF"/>
        <w:spacing w:line="432" w:lineRule="atLeast"/>
        <w:ind w:firstLineChars="220" w:firstLine="70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</w:rPr>
        <w:t>中国电信互联网专线</w:t>
      </w: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（</w:t>
      </w: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项目、规格需求等见询比价文件</w:t>
      </w: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）</w:t>
      </w:r>
    </w:p>
    <w:p w14:paraId="74845796" w14:textId="77777777" w:rsidR="009A7976" w:rsidRDefault="009A7976" w:rsidP="009A7976">
      <w:pPr>
        <w:widowControl/>
        <w:shd w:val="clear" w:color="auto" w:fill="FFFFFF"/>
        <w:spacing w:before="240" w:line="432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二、项目编号</w:t>
      </w:r>
    </w:p>
    <w:p w14:paraId="14211D57" w14:textId="77777777" w:rsidR="009A7976" w:rsidRDefault="009A7976" w:rsidP="009A7976">
      <w:pPr>
        <w:widowControl/>
        <w:shd w:val="clear" w:color="auto" w:fill="FFFFFF"/>
        <w:spacing w:line="432" w:lineRule="atLeast"/>
        <w:ind w:firstLineChars="177" w:firstLine="566"/>
        <w:jc w:val="left"/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</w:pPr>
      <w:r>
        <w:rPr>
          <w:rFonts w:ascii="微软雅黑" w:eastAsia="微软雅黑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2022-3502-1337</w:t>
      </w:r>
    </w:p>
    <w:p w14:paraId="556F5238" w14:textId="77777777" w:rsidR="009A7976" w:rsidRDefault="009A7976" w:rsidP="009A7976">
      <w:pPr>
        <w:widowControl/>
        <w:shd w:val="clear" w:color="auto" w:fill="FFFFFF"/>
        <w:spacing w:before="240" w:line="432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三、报价单位资格要求</w:t>
      </w:r>
    </w:p>
    <w:p w14:paraId="2AB2105A" w14:textId="77777777" w:rsidR="009A7976" w:rsidRDefault="009A7976" w:rsidP="009A7976"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1.报价单位应为中国境内注册机构，具有独立法人资格；</w:t>
      </w:r>
    </w:p>
    <w:p w14:paraId="0C2A16A7" w14:textId="77777777" w:rsidR="009A7976" w:rsidRDefault="009A7976" w:rsidP="009A7976"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2.最近三年内没有发生骗取中标、严重违约等不良行为;</w:t>
      </w:r>
    </w:p>
    <w:p w14:paraId="45B3C2DC" w14:textId="77777777" w:rsidR="009A7976" w:rsidRDefault="009A7976" w:rsidP="009A7976"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3.没有处于被责令停业，财产被接管、冻结及破产状态;</w:t>
      </w:r>
    </w:p>
    <w:p w14:paraId="1C47429F" w14:textId="77777777" w:rsidR="009A7976" w:rsidRDefault="009A7976" w:rsidP="009A7976"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4.具有良好的银行资信和商业信誉，经营状况良好;</w:t>
      </w:r>
    </w:p>
    <w:p w14:paraId="74D39949" w14:textId="77777777" w:rsidR="009A7976" w:rsidRDefault="009A7976" w:rsidP="009A7976"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5.报价单位与采购单位不存在现实的或潜在的利益冲突。</w:t>
      </w:r>
    </w:p>
    <w:p w14:paraId="74AC8951" w14:textId="77777777" w:rsidR="009A7976" w:rsidRDefault="009A7976" w:rsidP="009A7976">
      <w:pPr>
        <w:widowControl/>
        <w:shd w:val="clear" w:color="auto" w:fill="FFFFFF"/>
        <w:spacing w:before="240" w:line="432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四、发标时间、发标方式</w:t>
      </w:r>
    </w:p>
    <w:p w14:paraId="1A1CD5C0" w14:textId="77777777" w:rsidR="009A7976" w:rsidRDefault="009A7976" w:rsidP="009A7976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1.发标时间：2023年2月7日。</w:t>
      </w:r>
    </w:p>
    <w:p w14:paraId="5F40DAD3" w14:textId="77777777" w:rsidR="009A7976" w:rsidRDefault="009A7976" w:rsidP="009A7976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2.本次采购不提供纸质询价文件，通过际华集团电子化采购平台提供电子版询价文件发送到报价单位。</w:t>
      </w:r>
    </w:p>
    <w:p w14:paraId="5617B3B5" w14:textId="77777777" w:rsidR="009A7976" w:rsidRDefault="009A7976" w:rsidP="009A7976">
      <w:pPr>
        <w:widowControl/>
        <w:shd w:val="clear" w:color="auto" w:fill="FFFFFF"/>
        <w:spacing w:line="432" w:lineRule="atLeast"/>
        <w:ind w:firstLine="640"/>
        <w:jc w:val="left"/>
        <w:rPr>
          <w:rFonts w:ascii="仿宋_GB2312" w:eastAsia="仿宋_GB2312" w:hAnsi="微软雅黑" w:cs="宋体" w:hint="eastAsia"/>
          <w:b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lastRenderedPageBreak/>
        <w:t>3.际华集团电子化采购平台访问地址：</w:t>
      </w:r>
      <w:hyperlink r:id="rId6" w:history="1">
        <w:r>
          <w:rPr>
            <w:rStyle w:val="a8"/>
            <w:rFonts w:ascii="仿宋_GB2312" w:eastAsia="仿宋_GB2312" w:hAnsi="微软雅黑" w:cs="宋体" w:hint="eastAsia"/>
            <w:b/>
            <w:kern w:val="0"/>
            <w:sz w:val="32"/>
            <w:szCs w:val="32"/>
            <w:bdr w:val="none" w:sz="0" w:space="0" w:color="auto" w:frame="1"/>
          </w:rPr>
          <w:t>http://www.jihuacaigou.com/</w:t>
        </w:r>
      </w:hyperlink>
    </w:p>
    <w:p w14:paraId="66560589" w14:textId="77777777" w:rsidR="009A7976" w:rsidRDefault="009A7976" w:rsidP="009A7976">
      <w:pPr>
        <w:widowControl/>
        <w:shd w:val="clear" w:color="auto" w:fill="FFFFFF"/>
        <w:spacing w:before="240" w:line="432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五、投标、开标</w:t>
      </w:r>
    </w:p>
    <w:p w14:paraId="0D1F505C" w14:textId="77777777" w:rsidR="009A7976" w:rsidRDefault="009A7976" w:rsidP="009A7976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1.报价截止时间：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2023年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2月10日9:00</w:t>
      </w: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。报价人应于报价截止时间前将投标（报价）文件扫描件上传至际华集团电子化采购平台，同时在际华集团电子化采购平台上进行在线报价。</w:t>
      </w:r>
    </w:p>
    <w:p w14:paraId="055A8901" w14:textId="77777777" w:rsidR="009A7976" w:rsidRDefault="009A7976" w:rsidP="009A7976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2.开标时间：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2023年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2月10日9:00</w:t>
      </w: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14:paraId="7D46ABF3" w14:textId="77777777" w:rsidR="009A7976" w:rsidRDefault="009A7976" w:rsidP="009A7976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3.开标地点：际华三五零二职业装有限公司会议室</w:t>
      </w:r>
      <w:r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  <w:bdr w:val="none" w:sz="0" w:space="0" w:color="auto" w:frame="1"/>
        </w:rPr>
        <w:t>。</w:t>
      </w:r>
    </w:p>
    <w:p w14:paraId="1B3F7926" w14:textId="77777777" w:rsidR="009A7976" w:rsidRDefault="009A7976" w:rsidP="009A7976">
      <w:pPr>
        <w:widowControl/>
        <w:shd w:val="clear" w:color="auto" w:fill="FFFFFF"/>
        <w:spacing w:before="240" w:line="432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六、工作联系</w:t>
      </w:r>
    </w:p>
    <w:p w14:paraId="6D17619F" w14:textId="77777777" w:rsidR="009A7976" w:rsidRDefault="009A7976" w:rsidP="009A7976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联系人：张磊（可联系际华集团电子化采购平台注册、答疑、递交报价文件等事宜）</w:t>
      </w:r>
    </w:p>
    <w:p w14:paraId="35090128" w14:textId="77777777" w:rsidR="009A7976" w:rsidRDefault="009A7976" w:rsidP="009A7976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电</w:t>
      </w:r>
      <w:r>
        <w:rPr>
          <w:rFonts w:ascii="微软雅黑" w:eastAsia="微软雅黑" w:hAnsi="微软雅黑" w:cs="宋体" w:hint="eastAsia"/>
          <w:kern w:val="0"/>
          <w:sz w:val="32"/>
          <w:szCs w:val="32"/>
          <w:bdr w:val="none" w:sz="0" w:space="0" w:color="auto" w:frame="1"/>
        </w:rPr>
        <w:t>  </w:t>
      </w: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话：13021888118</w:t>
      </w:r>
    </w:p>
    <w:p w14:paraId="43C3EB1C" w14:textId="77777777" w:rsidR="00834B17" w:rsidRPr="0047626E" w:rsidRDefault="00834B17" w:rsidP="00834B17"/>
    <w:p w14:paraId="07B082D9" w14:textId="77777777" w:rsidR="00D93FD4" w:rsidRPr="0047626E" w:rsidRDefault="00D93FD4" w:rsidP="00D93FD4"/>
    <w:p w14:paraId="05B049C6" w14:textId="77777777" w:rsidR="00082BC0" w:rsidRPr="0047626E" w:rsidRDefault="00082BC0" w:rsidP="00082BC0"/>
    <w:p w14:paraId="2D4B092B" w14:textId="77777777" w:rsidR="00D0452A" w:rsidRPr="0047626E" w:rsidRDefault="00D0452A" w:rsidP="00D0452A"/>
    <w:p w14:paraId="71E78A20" w14:textId="77777777" w:rsidR="00037A6E" w:rsidRPr="0047626E" w:rsidRDefault="00037A6E" w:rsidP="00037A6E"/>
    <w:p w14:paraId="2B753FD1" w14:textId="718D4567" w:rsidR="002A258A" w:rsidRPr="0047626E" w:rsidRDefault="002A258A" w:rsidP="0047626E"/>
    <w:sectPr w:rsidR="002A258A" w:rsidRPr="00476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CB67" w14:textId="77777777" w:rsidR="007E295C" w:rsidRDefault="007E295C" w:rsidP="002A258A">
      <w:r>
        <w:separator/>
      </w:r>
    </w:p>
  </w:endnote>
  <w:endnote w:type="continuationSeparator" w:id="0">
    <w:p w14:paraId="2F439322" w14:textId="77777777" w:rsidR="007E295C" w:rsidRDefault="007E295C" w:rsidP="002A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BCF8" w14:textId="77777777" w:rsidR="007E295C" w:rsidRDefault="007E295C" w:rsidP="002A258A">
      <w:r>
        <w:separator/>
      </w:r>
    </w:p>
  </w:footnote>
  <w:footnote w:type="continuationSeparator" w:id="0">
    <w:p w14:paraId="701C661B" w14:textId="77777777" w:rsidR="007E295C" w:rsidRDefault="007E295C" w:rsidP="002A2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042"/>
    <w:rsid w:val="0003476C"/>
    <w:rsid w:val="00037A6E"/>
    <w:rsid w:val="00070513"/>
    <w:rsid w:val="00080278"/>
    <w:rsid w:val="00082BC0"/>
    <w:rsid w:val="000A7C5F"/>
    <w:rsid w:val="000B031D"/>
    <w:rsid w:val="000B270F"/>
    <w:rsid w:val="000E6163"/>
    <w:rsid w:val="000F3FE5"/>
    <w:rsid w:val="00106637"/>
    <w:rsid w:val="0011112D"/>
    <w:rsid w:val="0012531B"/>
    <w:rsid w:val="001A1D00"/>
    <w:rsid w:val="001E34AA"/>
    <w:rsid w:val="00214100"/>
    <w:rsid w:val="00246BDD"/>
    <w:rsid w:val="00284779"/>
    <w:rsid w:val="002A258A"/>
    <w:rsid w:val="002A4379"/>
    <w:rsid w:val="002E24F1"/>
    <w:rsid w:val="003036D9"/>
    <w:rsid w:val="003118C4"/>
    <w:rsid w:val="003344B6"/>
    <w:rsid w:val="00334F92"/>
    <w:rsid w:val="003367F0"/>
    <w:rsid w:val="00357734"/>
    <w:rsid w:val="003B3185"/>
    <w:rsid w:val="003D6F59"/>
    <w:rsid w:val="004319B2"/>
    <w:rsid w:val="00446785"/>
    <w:rsid w:val="004477CA"/>
    <w:rsid w:val="00452C6D"/>
    <w:rsid w:val="0047626E"/>
    <w:rsid w:val="004E0F0D"/>
    <w:rsid w:val="004F1C43"/>
    <w:rsid w:val="00517B49"/>
    <w:rsid w:val="00525183"/>
    <w:rsid w:val="00597E1E"/>
    <w:rsid w:val="005A0A5E"/>
    <w:rsid w:val="005B125F"/>
    <w:rsid w:val="005D4004"/>
    <w:rsid w:val="00600EC4"/>
    <w:rsid w:val="00612929"/>
    <w:rsid w:val="006641B8"/>
    <w:rsid w:val="006821F3"/>
    <w:rsid w:val="006A53E6"/>
    <w:rsid w:val="006D58EB"/>
    <w:rsid w:val="006D67B3"/>
    <w:rsid w:val="0071018F"/>
    <w:rsid w:val="007110D2"/>
    <w:rsid w:val="00720168"/>
    <w:rsid w:val="00735416"/>
    <w:rsid w:val="00764ABC"/>
    <w:rsid w:val="007B0876"/>
    <w:rsid w:val="007C7BDF"/>
    <w:rsid w:val="007E295C"/>
    <w:rsid w:val="007E2E0D"/>
    <w:rsid w:val="007E6109"/>
    <w:rsid w:val="007F0ECE"/>
    <w:rsid w:val="007F42F3"/>
    <w:rsid w:val="007F709F"/>
    <w:rsid w:val="00821270"/>
    <w:rsid w:val="00834B17"/>
    <w:rsid w:val="00865919"/>
    <w:rsid w:val="00890A3B"/>
    <w:rsid w:val="008A1043"/>
    <w:rsid w:val="008A2AD8"/>
    <w:rsid w:val="008C1AB2"/>
    <w:rsid w:val="008C3A05"/>
    <w:rsid w:val="009258D4"/>
    <w:rsid w:val="00926C4E"/>
    <w:rsid w:val="00931D20"/>
    <w:rsid w:val="00951554"/>
    <w:rsid w:val="00972A61"/>
    <w:rsid w:val="0097532E"/>
    <w:rsid w:val="009978ED"/>
    <w:rsid w:val="009A7976"/>
    <w:rsid w:val="009C57C6"/>
    <w:rsid w:val="00A32F04"/>
    <w:rsid w:val="00A53063"/>
    <w:rsid w:val="00A570B2"/>
    <w:rsid w:val="00A6233F"/>
    <w:rsid w:val="00A75CA6"/>
    <w:rsid w:val="00A809F6"/>
    <w:rsid w:val="00AA0F90"/>
    <w:rsid w:val="00AA31A4"/>
    <w:rsid w:val="00AB14EC"/>
    <w:rsid w:val="00AD51A2"/>
    <w:rsid w:val="00B01CDC"/>
    <w:rsid w:val="00B46E7A"/>
    <w:rsid w:val="00B50D96"/>
    <w:rsid w:val="00B62CA8"/>
    <w:rsid w:val="00B907A0"/>
    <w:rsid w:val="00BA561D"/>
    <w:rsid w:val="00BC3402"/>
    <w:rsid w:val="00BC6C2D"/>
    <w:rsid w:val="00BE5A1F"/>
    <w:rsid w:val="00C0389C"/>
    <w:rsid w:val="00C53CAE"/>
    <w:rsid w:val="00C70879"/>
    <w:rsid w:val="00C8561E"/>
    <w:rsid w:val="00C935A6"/>
    <w:rsid w:val="00C939BB"/>
    <w:rsid w:val="00CA2CB8"/>
    <w:rsid w:val="00CA4C5B"/>
    <w:rsid w:val="00CB6F56"/>
    <w:rsid w:val="00CB7C07"/>
    <w:rsid w:val="00CE3121"/>
    <w:rsid w:val="00CF329A"/>
    <w:rsid w:val="00D0452A"/>
    <w:rsid w:val="00D255EC"/>
    <w:rsid w:val="00D2791C"/>
    <w:rsid w:val="00D32FEF"/>
    <w:rsid w:val="00D6467C"/>
    <w:rsid w:val="00D66532"/>
    <w:rsid w:val="00D87EF7"/>
    <w:rsid w:val="00D93FD4"/>
    <w:rsid w:val="00D9590E"/>
    <w:rsid w:val="00DA0EA0"/>
    <w:rsid w:val="00DA25C5"/>
    <w:rsid w:val="00DA50D9"/>
    <w:rsid w:val="00DC2E14"/>
    <w:rsid w:val="00DF016D"/>
    <w:rsid w:val="00DF6D43"/>
    <w:rsid w:val="00E00E66"/>
    <w:rsid w:val="00E03E07"/>
    <w:rsid w:val="00E17CA2"/>
    <w:rsid w:val="00EE7E0F"/>
    <w:rsid w:val="00F06FBF"/>
    <w:rsid w:val="00F15915"/>
    <w:rsid w:val="00F27042"/>
    <w:rsid w:val="00F35583"/>
    <w:rsid w:val="00F51EBC"/>
    <w:rsid w:val="00F8789E"/>
    <w:rsid w:val="00FB0CEF"/>
    <w:rsid w:val="00FD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B4696"/>
  <w15:docId w15:val="{201351B6-1ADA-4056-BCFE-0AE0108E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5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58A"/>
    <w:rPr>
      <w:sz w:val="18"/>
      <w:szCs w:val="18"/>
    </w:rPr>
  </w:style>
  <w:style w:type="paragraph" w:styleId="a7">
    <w:name w:val="List Paragraph"/>
    <w:basedOn w:val="a"/>
    <w:uiPriority w:val="34"/>
    <w:qFormat/>
    <w:rsid w:val="006821F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118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1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uacaigou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3502管理员</cp:lastModifiedBy>
  <cp:revision>88</cp:revision>
  <dcterms:created xsi:type="dcterms:W3CDTF">2020-10-24T07:47:00Z</dcterms:created>
  <dcterms:modified xsi:type="dcterms:W3CDTF">2023-02-07T10:45:00Z</dcterms:modified>
</cp:coreProperties>
</file>