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际华</w:t>
      </w:r>
      <w:r>
        <w:rPr>
          <w:rFonts w:hint="eastAsia"/>
          <w:b/>
          <w:bCs/>
          <w:sz w:val="40"/>
          <w:szCs w:val="48"/>
          <w:lang w:eastAsia="zh-CN"/>
        </w:rPr>
        <w:t>橡胶工业</w:t>
      </w:r>
      <w:r>
        <w:rPr>
          <w:rFonts w:hint="eastAsia"/>
          <w:b/>
          <w:bCs/>
          <w:sz w:val="40"/>
          <w:szCs w:val="48"/>
        </w:rPr>
        <w:t>有限公司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2023年物流</w:t>
      </w:r>
      <w:r>
        <w:rPr>
          <w:rFonts w:hint="eastAsia"/>
          <w:b/>
          <w:bCs/>
          <w:sz w:val="40"/>
          <w:szCs w:val="48"/>
          <w:lang w:eastAsia="zh-CN"/>
        </w:rPr>
        <w:t>运输</w:t>
      </w:r>
      <w:r>
        <w:rPr>
          <w:rFonts w:hint="eastAsia"/>
          <w:b/>
          <w:bCs/>
          <w:sz w:val="40"/>
          <w:szCs w:val="48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现将际华</w:t>
      </w:r>
      <w:r>
        <w:rPr>
          <w:rFonts w:hint="eastAsia"/>
          <w:sz w:val="28"/>
          <w:szCs w:val="36"/>
          <w:lang w:eastAsia="zh-CN"/>
        </w:rPr>
        <w:t>橡胶工业有限</w:t>
      </w:r>
      <w:r>
        <w:rPr>
          <w:rFonts w:hint="eastAsia"/>
          <w:sz w:val="28"/>
          <w:szCs w:val="36"/>
        </w:rPr>
        <w:t>公司2023年度物流</w:t>
      </w:r>
      <w:r>
        <w:rPr>
          <w:rFonts w:hint="eastAsia"/>
          <w:sz w:val="28"/>
          <w:szCs w:val="36"/>
          <w:lang w:eastAsia="zh-CN"/>
        </w:rPr>
        <w:t>运输业务中标</w:t>
      </w:r>
      <w:r>
        <w:rPr>
          <w:rFonts w:hint="eastAsia"/>
          <w:sz w:val="28"/>
          <w:szCs w:val="36"/>
        </w:rPr>
        <w:t>结果进行公示，具体如下：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际华</w:t>
      </w:r>
      <w:r>
        <w:rPr>
          <w:rFonts w:hint="eastAsia"/>
          <w:sz w:val="28"/>
          <w:szCs w:val="36"/>
          <w:lang w:eastAsia="zh-CN"/>
        </w:rPr>
        <w:t>橡胶工业有限</w:t>
      </w:r>
      <w:r>
        <w:rPr>
          <w:rFonts w:hint="eastAsia"/>
          <w:sz w:val="28"/>
          <w:szCs w:val="36"/>
        </w:rPr>
        <w:t>公司2023年度物流</w:t>
      </w:r>
      <w:r>
        <w:rPr>
          <w:rFonts w:hint="eastAsia"/>
          <w:sz w:val="28"/>
          <w:szCs w:val="36"/>
          <w:lang w:eastAsia="zh-CN"/>
        </w:rPr>
        <w:t>运输业务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二、项目编号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2023-351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-0</w:t>
      </w:r>
      <w:r>
        <w:rPr>
          <w:rFonts w:hint="eastAsia"/>
          <w:sz w:val="28"/>
          <w:szCs w:val="36"/>
          <w:lang w:val="en-US" w:eastAsia="zh-CN"/>
        </w:rPr>
        <w:t>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三、中标结果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第一标段</w:t>
      </w:r>
      <w:r>
        <w:rPr>
          <w:rFonts w:hint="eastAsia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中标单位：岳阳市名楼物流有限公司</w:t>
      </w:r>
      <w:r>
        <w:rPr>
          <w:rFonts w:hint="eastAsia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第二标段</w:t>
      </w:r>
      <w:r>
        <w:rPr>
          <w:rFonts w:hint="eastAsia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中标单位：岳阳李青松物流有限公司</w:t>
      </w:r>
      <w:r>
        <w:rPr>
          <w:rFonts w:hint="eastAsia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公示期：2023年5月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日至202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招标人：际华</w:t>
      </w:r>
      <w:r>
        <w:rPr>
          <w:rFonts w:hint="eastAsia"/>
          <w:sz w:val="28"/>
          <w:szCs w:val="36"/>
          <w:lang w:eastAsia="zh-CN"/>
        </w:rPr>
        <w:t>橡胶工业</w:t>
      </w:r>
      <w:r>
        <w:rPr>
          <w:rFonts w:hint="eastAsia"/>
          <w:sz w:val="28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  <w:lang w:val="en-US" w:eastAsia="zh-CN"/>
        </w:rPr>
        <w:t>0730-8332185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际华橡胶工业有限公司纪律检查部监督举报电话0730—2278233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监督举报邮箱JHXJJLJCB@163.com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对参加本次采购活动的供应商表示感谢。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jQyODI4ZmNlZmU1ZmZmNDAxMWE0N2FkNWRiNDUifQ=="/>
  </w:docVars>
  <w:rsids>
    <w:rsidRoot w:val="00000000"/>
    <w:rsid w:val="49431BB4"/>
    <w:rsid w:val="6B6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288</Characters>
  <Lines>0</Lines>
  <Paragraphs>0</Paragraphs>
  <TotalTime>6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2023-05-30T02:57:43Z</dcterms:created>
  <dc:creator>Administrator</dc:creator>
  <cp:lastModifiedBy>遇见</cp:lastModifiedBy>
  <dcterms:modified xsi:type="dcterms:W3CDTF">2023-05-30T03:10:56Z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3A025495A83A4FFFAA8A07CAE4EFF864_12</vt:lpwstr>
  </property>
</Properties>
</file>