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ind w:left="0" w:right="0" w:firstLine="0"/>
        <w:jc w:val="center"/>
        <w:rPr>
          <w:rFonts w:hint="eastAsia" w:ascii="微软雅黑" w:hAnsi="微软雅黑" w:eastAsia="微软雅黑" w:cs="微软雅黑"/>
          <w:i w:val="0"/>
          <w:iCs w:val="0"/>
          <w:caps w:val="0"/>
          <w:color w:val="444444"/>
          <w:spacing w:val="0"/>
          <w:sz w:val="42"/>
          <w:szCs w:val="42"/>
          <w:shd w:val="clear" w:fill="FFFFFF"/>
        </w:rPr>
      </w:pPr>
      <w:r>
        <w:rPr>
          <w:rFonts w:hint="eastAsia" w:ascii="微软雅黑" w:hAnsi="微软雅黑" w:eastAsia="微软雅黑" w:cs="微软雅黑"/>
          <w:i w:val="0"/>
          <w:iCs w:val="0"/>
          <w:caps w:val="0"/>
          <w:color w:val="444444"/>
          <w:spacing w:val="0"/>
          <w:sz w:val="42"/>
          <w:szCs w:val="42"/>
          <w:shd w:val="clear" w:fill="FFFFFF"/>
          <w:lang w:val="en-US" w:eastAsia="zh-CN"/>
        </w:rPr>
        <w:t>7555某产品发运</w:t>
      </w:r>
      <w:r>
        <w:rPr>
          <w:rFonts w:hint="eastAsia" w:ascii="微软雅黑" w:hAnsi="微软雅黑" w:eastAsia="微软雅黑" w:cs="微软雅黑"/>
          <w:i w:val="0"/>
          <w:iCs w:val="0"/>
          <w:caps w:val="0"/>
          <w:color w:val="444444"/>
          <w:spacing w:val="0"/>
          <w:sz w:val="42"/>
          <w:szCs w:val="42"/>
          <w:shd w:val="clear" w:fill="FFFFFF"/>
        </w:rPr>
        <w:t>采购公告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一批</w:t>
      </w:r>
      <w:r>
        <w:rPr>
          <w:rFonts w:hint="eastAsia" w:ascii="微软雅黑" w:hAnsi="微软雅黑" w:eastAsia="微软雅黑" w:cs="微软雅黑"/>
          <w:i w:val="0"/>
          <w:iCs w:val="0"/>
          <w:caps w:val="0"/>
          <w:color w:val="444444"/>
          <w:spacing w:val="0"/>
          <w:sz w:val="24"/>
          <w:szCs w:val="24"/>
          <w:shd w:val="clear" w:fill="FFFFFF"/>
          <w:lang w:eastAsia="zh-CN"/>
        </w:rPr>
        <w:t>服装</w:t>
      </w:r>
      <w:r>
        <w:rPr>
          <w:rFonts w:hint="eastAsia" w:ascii="微软雅黑" w:hAnsi="微软雅黑" w:eastAsia="微软雅黑" w:cs="微软雅黑"/>
          <w:i w:val="0"/>
          <w:iCs w:val="0"/>
          <w:caps w:val="0"/>
          <w:color w:val="444444"/>
          <w:spacing w:val="0"/>
          <w:sz w:val="24"/>
          <w:szCs w:val="24"/>
          <w:shd w:val="clear" w:fill="FFFFFF"/>
        </w:rPr>
        <w:t>，现就该</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项目进行询价采购，具体如下：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270" w:right="0" w:hanging="63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7555</w:t>
      </w:r>
      <w:r>
        <w:rPr>
          <w:rFonts w:hint="eastAsia" w:ascii="微软雅黑" w:hAnsi="微软雅黑" w:eastAsia="微软雅黑" w:cs="微软雅黑"/>
          <w:i w:val="0"/>
          <w:iCs w:val="0"/>
          <w:caps w:val="0"/>
          <w:color w:val="444444"/>
          <w:spacing w:val="0"/>
          <w:sz w:val="24"/>
          <w:szCs w:val="24"/>
          <w:shd w:val="clear" w:fill="FFFFFF"/>
        </w:rPr>
        <w:t>公司采购</w:t>
      </w:r>
      <w:r>
        <w:rPr>
          <w:rFonts w:hint="eastAsia" w:ascii="微软雅黑" w:hAnsi="微软雅黑" w:eastAsia="微软雅黑" w:cs="微软雅黑"/>
          <w:i w:val="0"/>
          <w:iCs w:val="0"/>
          <w:caps w:val="0"/>
          <w:color w:val="444444"/>
          <w:spacing w:val="0"/>
          <w:sz w:val="24"/>
          <w:szCs w:val="24"/>
          <w:shd w:val="clear" w:fill="FFFFFF"/>
          <w:lang w:eastAsia="zh-CN"/>
        </w:rPr>
        <w:t>发运一批产品发运询价采购</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ascii="微软雅黑" w:hAnsi="微软雅黑" w:eastAsia="微软雅黑" w:cs="微软雅黑"/>
          <w:b/>
          <w:bCs/>
          <w:i w:val="0"/>
          <w:iCs w:val="0"/>
          <w:caps w:val="0"/>
          <w:color w:val="A40606"/>
          <w:spacing w:val="0"/>
          <w:sz w:val="22"/>
          <w:szCs w:val="22"/>
          <w:shd w:val="clear" w:fill="FFFFFF"/>
        </w:rPr>
      </w:pPr>
      <w:r>
        <w:rPr>
          <w:rFonts w:hint="eastAsia" w:ascii="微软雅黑" w:hAnsi="微软雅黑" w:eastAsia="微软雅黑" w:cs="微软雅黑"/>
          <w:i w:val="0"/>
          <w:iCs w:val="0"/>
          <w:caps w:val="0"/>
          <w:color w:val="444444"/>
          <w:spacing w:val="0"/>
          <w:sz w:val="24"/>
          <w:szCs w:val="24"/>
          <w:shd w:val="clear" w:fill="FFFFFF"/>
        </w:rPr>
        <w:t>项目编号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i w:val="0"/>
          <w:iCs w:val="0"/>
          <w:caps w:val="0"/>
          <w:color w:val="FF0000"/>
          <w:spacing w:val="0"/>
          <w:sz w:val="24"/>
          <w:szCs w:val="24"/>
          <w:shd w:val="clear" w:fill="F7F7F7"/>
          <w:lang w:val="en-US" w:eastAsia="zh-CN"/>
        </w:rPr>
      </w:pPr>
      <w:r>
        <w:rPr>
          <w:rFonts w:ascii="微软雅黑" w:hAnsi="微软雅黑" w:eastAsia="微软雅黑" w:cs="微软雅黑"/>
          <w:i w:val="0"/>
          <w:iCs w:val="0"/>
          <w:caps w:val="0"/>
          <w:color w:val="FF0000"/>
          <w:spacing w:val="0"/>
          <w:sz w:val="21"/>
          <w:szCs w:val="21"/>
          <w:shd w:val="clear" w:fill="FFFFFF"/>
        </w:rPr>
        <w:t>2023-7555-0313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12</w:t>
      </w:r>
      <w:r>
        <w:rPr>
          <w:rFonts w:hint="eastAsia" w:ascii="微软雅黑" w:hAnsi="微软雅黑" w:eastAsia="微软雅黑" w:cs="微软雅黑"/>
          <w:i w:val="0"/>
          <w:iCs w:val="0"/>
          <w:caps w:val="0"/>
          <w:color w:val="444444"/>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3.际华集团电子化采购平台</w:t>
      </w: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暂用访问地址：http://www.jihuacaigou.com/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五、投标、开标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17</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15</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17</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16：40</w:t>
      </w:r>
      <w:r>
        <w:rPr>
          <w:rFonts w:hint="eastAsia" w:ascii="微软雅黑" w:hAnsi="微软雅黑" w:eastAsia="微软雅黑" w:cs="微软雅黑"/>
          <w:i w:val="0"/>
          <w:iCs w:val="0"/>
          <w:caps w:val="0"/>
          <w:color w:val="444444"/>
          <w:spacing w:val="0"/>
          <w:sz w:val="24"/>
          <w:szCs w:val="24"/>
          <w:shd w:val="clear" w:fill="FFFFFF"/>
        </w:rPr>
        <w:t>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新疆际华七五五五职业装有限公司三楼会议室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六、工作联系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梁广宏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sz w:val="32"/>
          <w:szCs w:val="32"/>
          <w:lang w:val="en-US" w:eastAsia="zh-CN"/>
        </w:rPr>
      </w:pP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p>
      <w:pPr>
        <w:rPr>
          <w:rFonts w:ascii="宋体"/>
          <w:b/>
          <w:bCs/>
          <w:sz w:val="36"/>
        </w:rPr>
      </w:pPr>
    </w:p>
    <w:p>
      <w:pPr>
        <w:spacing w:before="156" w:beforeLines="50" w:after="156" w:afterLines="50" w:line="400" w:lineRule="exact"/>
        <w:jc w:val="left"/>
        <w:rPr>
          <w:rFonts w:ascii="宋体"/>
          <w:b/>
          <w:bCs/>
          <w:sz w:val="36"/>
        </w:rPr>
      </w:pPr>
    </w:p>
    <w:p>
      <w:pPr>
        <w:rPr>
          <w:rFonts w:asci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7F117"/>
    <w:multiLevelType w:val="singleLevel"/>
    <w:tmpl w:val="5147F1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zM2MzFjNDUwYTlmZGM5Mjk5NDc2ZjhjNzBjNGYifQ=="/>
  </w:docVars>
  <w:rsids>
    <w:rsidRoot w:val="00000000"/>
    <w:rsid w:val="04442487"/>
    <w:rsid w:val="07E03B0E"/>
    <w:rsid w:val="0B8B48C4"/>
    <w:rsid w:val="0DF52A73"/>
    <w:rsid w:val="10447C8B"/>
    <w:rsid w:val="11480EF6"/>
    <w:rsid w:val="15ED08E4"/>
    <w:rsid w:val="162C5E35"/>
    <w:rsid w:val="1AE00A09"/>
    <w:rsid w:val="2B166C7F"/>
    <w:rsid w:val="2BAC0966"/>
    <w:rsid w:val="2FF53E0A"/>
    <w:rsid w:val="349671A5"/>
    <w:rsid w:val="392A0FD2"/>
    <w:rsid w:val="3F7C794F"/>
    <w:rsid w:val="40CA757A"/>
    <w:rsid w:val="4AA72CE9"/>
    <w:rsid w:val="4C3222C0"/>
    <w:rsid w:val="52410886"/>
    <w:rsid w:val="5BC26753"/>
    <w:rsid w:val="5CD23EF5"/>
    <w:rsid w:val="5DBA4C7A"/>
    <w:rsid w:val="63151C77"/>
    <w:rsid w:val="64661DCB"/>
    <w:rsid w:val="68F1233D"/>
    <w:rsid w:val="69844A52"/>
    <w:rsid w:val="707A0831"/>
    <w:rsid w:val="74BF2F61"/>
    <w:rsid w:val="76454313"/>
    <w:rsid w:val="7955063C"/>
    <w:rsid w:val="7C9718E5"/>
    <w:rsid w:val="7EBF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1162</Words>
  <Characters>1457</Characters>
  <Lines>0</Lines>
  <Paragraphs>0</Paragraphs>
  <TotalTime>45</TotalTime>
  <ScaleCrop>false</ScaleCrop>
  <LinksUpToDate>false</LinksUpToDate>
  <CharactersWithSpaces>1503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xsb-xuyeyun-7555</dc:creator>
  <cp:lastModifiedBy>xsb-xuyeyun-7555</cp:lastModifiedBy>
  <dcterms:modified xsi:type="dcterms:W3CDTF">2023-10-12T09:40:06Z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B94410E830CC444788F9EEF5B829294B_12</vt:lpwstr>
  </property>
</Properties>
</file>