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036"/>
        </w:tabs>
        <w:spacing w:before="0" w:beforeAutospacing="0" w:after="0" w:afterAutospacing="0" w:line="432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现将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石家庄际华资产管理有限公司井陉纸箱分公司吊挂袋材料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公开招标结果进行公示，具体如下：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1360" w:right="0" w:hanging="63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4"/>
          <w:szCs w:val="14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项目名称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吊挂袋材料采购项目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二、项目编号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2024-纸箱分厂-0006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三、中标结果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910"/>
        <w:gridCol w:w="3611"/>
        <w:gridCol w:w="12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1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材料名称</w:t>
            </w:r>
          </w:p>
        </w:tc>
        <w:tc>
          <w:tcPr>
            <w:tcW w:w="361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中标供应商</w:t>
            </w:r>
          </w:p>
        </w:tc>
        <w:tc>
          <w:tcPr>
            <w:tcW w:w="1202" w:type="dxa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中标比例</w:t>
            </w:r>
          </w:p>
          <w:bookmarkEnd w:id="0"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50" w:type="dxa"/>
            <w:tcBorders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10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  <w:t>武警礼服吊挂袋材料</w:t>
            </w:r>
          </w:p>
        </w:tc>
        <w:tc>
          <w:tcPr>
            <w:tcW w:w="3611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石家庄睿权商贸有限公司</w:t>
            </w:r>
          </w:p>
        </w:tc>
        <w:tc>
          <w:tcPr>
            <w:tcW w:w="1202" w:type="dxa"/>
            <w:tcBorders>
              <w:lef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50" w:type="dxa"/>
            <w:tcBorders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</w:t>
            </w:r>
          </w:p>
        </w:tc>
        <w:tc>
          <w:tcPr>
            <w:tcW w:w="1910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  <w:t>校尉大衣吊挂袋材料</w:t>
            </w:r>
          </w:p>
        </w:tc>
        <w:tc>
          <w:tcPr>
            <w:tcW w:w="3611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石家庄睿权商贸有限公司</w:t>
            </w:r>
          </w:p>
        </w:tc>
        <w:tc>
          <w:tcPr>
            <w:tcW w:w="1202" w:type="dxa"/>
            <w:tcBorders>
              <w:lef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50" w:type="dxa"/>
            <w:tcBorders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1910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  <w:t>文职礼服吊挂袋材料</w:t>
            </w:r>
          </w:p>
        </w:tc>
        <w:tc>
          <w:tcPr>
            <w:tcW w:w="3611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石家庄睿权商贸有限公司</w:t>
            </w:r>
          </w:p>
        </w:tc>
        <w:tc>
          <w:tcPr>
            <w:tcW w:w="1202" w:type="dxa"/>
            <w:tcBorders>
              <w:lef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50" w:type="dxa"/>
            <w:tcBorders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4</w:t>
            </w:r>
          </w:p>
        </w:tc>
        <w:tc>
          <w:tcPr>
            <w:tcW w:w="1910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  <w:t>文职大衣吊挂袋材料</w:t>
            </w:r>
          </w:p>
        </w:tc>
        <w:tc>
          <w:tcPr>
            <w:tcW w:w="3611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石家庄睿权商贸有限公司</w:t>
            </w:r>
          </w:p>
        </w:tc>
        <w:tc>
          <w:tcPr>
            <w:tcW w:w="1202" w:type="dxa"/>
            <w:tcBorders>
              <w:lef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50" w:type="dxa"/>
            <w:tcBorders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5</w:t>
            </w:r>
          </w:p>
        </w:tc>
        <w:tc>
          <w:tcPr>
            <w:tcW w:w="1910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  <w:t>警礼服吊挂袋材料</w:t>
            </w:r>
          </w:p>
        </w:tc>
        <w:tc>
          <w:tcPr>
            <w:tcW w:w="3611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石家庄睿权商贸有限公司</w:t>
            </w:r>
          </w:p>
        </w:tc>
        <w:tc>
          <w:tcPr>
            <w:tcW w:w="1202" w:type="dxa"/>
            <w:tcBorders>
              <w:lef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100%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对参加本次采购活动的供应商表示感谢。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ZDY1NzljZjI3MGRhMDc5Zjg2NzM1MmEyMzc5ZTMifQ=="/>
  </w:docVars>
  <w:rsids>
    <w:rsidRoot w:val="00000000"/>
    <w:rsid w:val="2E76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2024-04-01T08:37:06Z</dcterms:created>
  <dc:creator>JHZC-HYS</dc:creator>
  <cp:lastModifiedBy>JHZC-HYS</cp:lastModifiedBy>
  <dcterms:modified xsi:type="dcterms:W3CDTF">2024-04-01T08:41:41Z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0ED60DFCE2CE44B9841BE163294A0CA2_12</vt:lpwstr>
  </property>
</Properties>
</file>