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7"/>
        <w:ind w:left="295" w:right="0" w:firstLine="0"/>
        <w:jc w:val="left"/>
        <w:rPr>
          <w:sz w:val="31"/>
        </w:rPr>
      </w:pPr>
      <w:r>
        <w:rPr/>
        <w:drawing>
          <wp:anchor distT="0" distB="0" distL="0" distR="0" allowOverlap="1" layoutInCell="1" locked="0" behindDoc="0" simplePos="0" relativeHeight="15731200">
            <wp:simplePos x="0" y="0"/>
            <wp:positionH relativeFrom="page">
              <wp:posOffset>4121016</wp:posOffset>
            </wp:positionH>
            <wp:positionV relativeFrom="paragraph">
              <wp:posOffset>60328</wp:posOffset>
            </wp:positionV>
            <wp:extent cx="2662974" cy="111175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662974" cy="1111757"/>
                    </a:xfrm>
                    <a:prstGeom prst="rect">
                      <a:avLst/>
                    </a:prstGeom>
                  </pic:spPr>
                </pic:pic>
              </a:graphicData>
            </a:graphic>
          </wp:anchor>
        </w:drawing>
      </w:r>
      <w:r>
        <w:rPr>
          <w:sz w:val="31"/>
        </w:rPr>
        <w:t>申报号: </w:t>
      </w:r>
      <w:r>
        <w:rPr>
          <w:sz w:val="29"/>
        </w:rPr>
        <w:t>QF21001WH0711</w:t>
      </w:r>
      <w:r>
        <w:rPr>
          <w:w w:val="100"/>
          <w:sz w:val="31"/>
        </w:rPr>
        <w:t> </w:t>
      </w:r>
    </w:p>
    <w:p>
      <w:pPr>
        <w:spacing w:before="124"/>
        <w:ind w:left="296" w:right="0" w:firstLine="0"/>
        <w:jc w:val="left"/>
        <w:rPr>
          <w:sz w:val="31"/>
        </w:rPr>
      </w:pPr>
      <w:r>
        <w:rPr>
          <w:sz w:val="31"/>
        </w:rPr>
        <w:t>编 号 : </w:t>
      </w:r>
      <w:r>
        <w:rPr>
          <w:sz w:val="29"/>
        </w:rPr>
        <w:t>Zb202130086</w:t>
      </w:r>
      <w:r>
        <w:rPr>
          <w:w w:val="100"/>
          <w:sz w:val="31"/>
        </w:rPr>
        <w:t> </w:t>
      </w:r>
    </w:p>
    <w:p>
      <w:pPr>
        <w:pStyle w:val="BodyText"/>
        <w:rPr>
          <w:sz w:val="20"/>
        </w:rPr>
      </w:pPr>
    </w:p>
    <w:p>
      <w:pPr>
        <w:pStyle w:val="BodyText"/>
        <w:rPr>
          <w:sz w:val="20"/>
        </w:rPr>
      </w:pPr>
    </w:p>
    <w:p>
      <w:pPr>
        <w:pStyle w:val="BodyText"/>
        <w:spacing w:before="11"/>
        <w:rPr>
          <w:sz w:val="26"/>
        </w:rPr>
      </w:pPr>
    </w:p>
    <w:p>
      <w:pPr>
        <w:spacing w:before="48"/>
        <w:ind w:left="238" w:right="0" w:firstLine="0"/>
        <w:jc w:val="center"/>
        <w:rPr>
          <w:sz w:val="37"/>
        </w:rPr>
      </w:pPr>
      <w:r>
        <w:rPr>
          <w:spacing w:val="52"/>
          <w:sz w:val="37"/>
        </w:rPr>
        <w:t>汽 车 整 车 产 品 定 型</w:t>
      </w:r>
      <w:r>
        <w:rPr>
          <w:sz w:val="37"/>
        </w:rPr>
        <w:t> </w:t>
      </w:r>
      <w:r>
        <w:rPr>
          <w:spacing w:val="-147"/>
          <w:sz w:val="37"/>
        </w:rPr>
        <w:t> </w:t>
      </w:r>
    </w:p>
    <w:p>
      <w:pPr>
        <w:pStyle w:val="BodyText"/>
        <w:spacing w:before="9"/>
        <w:rPr>
          <w:sz w:val="25"/>
        </w:rPr>
      </w:pPr>
    </w:p>
    <w:p>
      <w:pPr>
        <w:pStyle w:val="Title"/>
      </w:pPr>
      <w:r>
        <w:rPr/>
        <w:pict>
          <v:group style="position:absolute;margin-left:191.385864pt;margin-top:49.083206pt;width:268.150pt;height:107.45pt;mso-position-horizontal-relative:page;mso-position-vertical-relative:paragraph;z-index:-15728640;mso-wrap-distance-left:0;mso-wrap-distance-right:0" coordorigin="3828,982" coordsize="5363,2149">
            <v:shape style="position:absolute;left:3827;top:1199;width:5363;height:1930" type="#_x0000_t75" stroked="false">
              <v:imagedata r:id="rId6" o:title=""/>
            </v:shape>
            <v:shapetype id="_x0000_t202" o:spt="202" coordsize="21600,21600" path="m,l,21600r21600,l21600,xe">
              <v:stroke joinstyle="miter"/>
              <v:path gradientshapeok="t" o:connecttype="rect"/>
            </v:shapetype>
            <v:shape style="position:absolute;left:6229;top:981;width:205;height:967" type="#_x0000_t202" filled="false" stroked="false">
              <v:textbox inset="0,0,0,0">
                <w:txbxContent>
                  <w:p>
                    <w:pPr>
                      <w:spacing w:line="422" w:lineRule="exact" w:before="0"/>
                      <w:ind w:left="0" w:right="0" w:firstLine="0"/>
                      <w:jc w:val="left"/>
                      <w:rPr>
                        <w:sz w:val="37"/>
                      </w:rPr>
                    </w:pPr>
                    <w:r>
                      <w:rPr>
                        <w:w w:val="99"/>
                        <w:sz w:val="37"/>
                      </w:rPr>
                      <w:t> </w:t>
                    </w:r>
                  </w:p>
                  <w:p>
                    <w:pPr>
                      <w:spacing w:line="422" w:lineRule="exact" w:before="122"/>
                      <w:ind w:left="0" w:right="0" w:firstLine="0"/>
                      <w:jc w:val="left"/>
                      <w:rPr>
                        <w:sz w:val="37"/>
                      </w:rPr>
                    </w:pPr>
                    <w:r>
                      <w:rPr>
                        <w:w w:val="99"/>
                        <w:sz w:val="37"/>
                      </w:rPr>
                      <w:t> </w:t>
                    </w:r>
                  </w:p>
                </w:txbxContent>
              </v:textbox>
              <w10:wrap type="none"/>
            </v:shape>
            <v:shape style="position:absolute;left:6229;top:2695;width:205;height:370" type="#_x0000_t202" filled="false" stroked="false">
              <v:textbox inset="0,0,0,0">
                <w:txbxContent>
                  <w:p>
                    <w:pPr>
                      <w:spacing w:line="370" w:lineRule="exact" w:before="0"/>
                      <w:ind w:left="0" w:right="0" w:firstLine="0"/>
                      <w:jc w:val="left"/>
                      <w:rPr>
                        <w:sz w:val="37"/>
                      </w:rPr>
                    </w:pPr>
                    <w:r>
                      <w:rPr>
                        <w:w w:val="99"/>
                        <w:sz w:val="37"/>
                      </w:rPr>
                      <w:t> </w:t>
                    </w:r>
                  </w:p>
                </w:txbxContent>
              </v:textbox>
              <w10:wrap type="none"/>
            </v:shape>
            <w10:wrap type="topAndBottom"/>
          </v:group>
        </w:pict>
      </w:r>
      <w:r>
        <w:rPr>
          <w:spacing w:val="93"/>
        </w:rPr>
        <w:t>试 验 报 告 </w:t>
      </w:r>
    </w:p>
    <w:p>
      <w:pPr>
        <w:spacing w:before="79"/>
        <w:ind w:left="198" w:right="0" w:firstLine="0"/>
        <w:jc w:val="center"/>
        <w:rPr>
          <w:sz w:val="37"/>
        </w:rPr>
      </w:pPr>
      <w:r>
        <w:rPr>
          <w:w w:val="99"/>
          <w:sz w:val="37"/>
        </w:rPr>
        <w:t> </w:t>
      </w:r>
    </w:p>
    <w:p>
      <w:pPr>
        <w:pStyle w:val="Heading2"/>
        <w:tabs>
          <w:tab w:pos="2513" w:val="left" w:leader="none"/>
        </w:tabs>
        <w:spacing w:before="152"/>
      </w:pPr>
      <w:r>
        <w:rPr/>
        <w:pict>
          <v:rect style="position:absolute;margin-left:273.899994pt;margin-top:29.240311pt;width:253.8pt;height:.72pt;mso-position-horizontal-relative:page;mso-position-vertical-relative:paragraph;z-index:-15728128;mso-wrap-distance-left:0;mso-wrap-distance-right:0" filled="true" fillcolor="#000000" stroked="false">
            <v:fill type="solid"/>
            <w10:wrap type="topAndBottom"/>
          </v:rect>
        </w:pict>
      </w:r>
      <w:r>
        <w:rPr>
          <w:w w:val="100"/>
        </w:rPr>
        <w:t> </w:t>
      </w:r>
      <w:r>
        <w:rPr/>
        <w:tab/>
      </w:r>
      <w:r>
        <w:rPr>
          <w:spacing w:val="38"/>
        </w:rPr>
        <w:t>产品名称 抢险救援消防车</w:t>
      </w:r>
      <w:r>
        <w:rPr/>
        <w:t> </w:t>
      </w:r>
      <w:r>
        <w:rPr>
          <w:spacing w:val="-107"/>
        </w:rPr>
        <w:t> </w:t>
      </w:r>
    </w:p>
    <w:p>
      <w:pPr>
        <w:pStyle w:val="BodyText"/>
        <w:spacing w:before="107"/>
        <w:ind w:right="1336"/>
        <w:jc w:val="center"/>
      </w:pPr>
      <w:r>
        <w:rPr>
          <w:w w:val="102"/>
        </w:rPr>
        <w:t> </w:t>
      </w:r>
    </w:p>
    <w:p>
      <w:pPr>
        <w:pStyle w:val="Heading2"/>
        <w:tabs>
          <w:tab w:pos="2513" w:val="left" w:leader="none"/>
        </w:tabs>
      </w:pPr>
      <w:r>
        <w:rPr/>
        <w:pict>
          <v:rect style="position:absolute;margin-left:273.899994pt;margin-top:23.300293pt;width:253.8pt;height:.72pt;mso-position-horizontal-relative:page;mso-position-vertical-relative:paragraph;z-index:-15727616;mso-wrap-distance-left:0;mso-wrap-distance-right:0" filled="true" fillcolor="#000000" stroked="false">
            <v:fill type="solid"/>
            <w10:wrap type="topAndBottom"/>
          </v:rect>
        </w:pict>
      </w:r>
      <w:r>
        <w:rPr>
          <w:w w:val="100"/>
        </w:rPr>
        <w:t> </w:t>
      </w:r>
      <w:r>
        <w:rPr/>
        <w:tab/>
      </w:r>
      <w:r>
        <w:rPr>
          <w:spacing w:val="38"/>
        </w:rPr>
        <w:t>商 标 云 鹤</w:t>
      </w:r>
      <w:r>
        <w:rPr/>
        <w:t> </w:t>
      </w:r>
      <w:r>
        <w:rPr>
          <w:spacing w:val="-107"/>
        </w:rPr>
        <w:t> </w:t>
      </w:r>
    </w:p>
    <w:p>
      <w:pPr>
        <w:pStyle w:val="BodyText"/>
        <w:spacing w:before="107"/>
        <w:ind w:right="1336"/>
        <w:jc w:val="center"/>
      </w:pPr>
      <w:r>
        <w:rPr>
          <w:w w:val="102"/>
        </w:rPr>
        <w:t> </w:t>
      </w:r>
    </w:p>
    <w:p>
      <w:pPr>
        <w:pStyle w:val="Heading2"/>
        <w:tabs>
          <w:tab w:pos="2513" w:val="left" w:leader="none"/>
        </w:tabs>
      </w:pPr>
      <w:r>
        <w:rPr/>
        <w:pict>
          <v:rect style="position:absolute;margin-left:273.899994pt;margin-top:23.300308pt;width:253.8pt;height:.72pt;mso-position-horizontal-relative:page;mso-position-vertical-relative:paragraph;z-index:-15727104;mso-wrap-distance-left:0;mso-wrap-distance-right:0" filled="true" fillcolor="#000000" stroked="false">
            <v:fill type="solid"/>
            <w10:wrap type="topAndBottom"/>
          </v:rect>
        </w:pict>
      </w:r>
      <w:r>
        <w:rPr>
          <w:w w:val="100"/>
        </w:rPr>
        <w:t> </w:t>
      </w:r>
      <w:r>
        <w:rPr/>
        <w:tab/>
      </w:r>
      <w:r>
        <w:rPr>
          <w:spacing w:val="40"/>
        </w:rPr>
        <w:t>型 号 </w:t>
      </w:r>
      <w:r>
        <w:rPr>
          <w:spacing w:val="19"/>
        </w:rPr>
        <w:t>WHG5150TXFJY80/ZVIA </w:t>
      </w:r>
    </w:p>
    <w:p>
      <w:pPr>
        <w:pStyle w:val="BodyText"/>
        <w:spacing w:before="107"/>
        <w:ind w:right="1336"/>
        <w:jc w:val="center"/>
      </w:pPr>
      <w:r>
        <w:rPr>
          <w:w w:val="102"/>
        </w:rPr>
        <w:t> </w:t>
      </w:r>
    </w:p>
    <w:p>
      <w:pPr>
        <w:pStyle w:val="Heading2"/>
        <w:tabs>
          <w:tab w:pos="2513" w:val="left" w:leader="none"/>
        </w:tabs>
      </w:pPr>
      <w:r>
        <w:rPr/>
        <w:pict>
          <v:rect style="position:absolute;margin-left:273.899994pt;margin-top:23.360415pt;width:253.8pt;height:.66pt;mso-position-horizontal-relative:page;mso-position-vertical-relative:paragraph;z-index:-15726592;mso-wrap-distance-left:0;mso-wrap-distance-right:0" filled="true" fillcolor="#000000" stroked="false">
            <v:fill type="solid"/>
            <w10:wrap type="topAndBottom"/>
          </v:rect>
        </w:pict>
      </w:r>
      <w:r>
        <w:rPr>
          <w:w w:val="100"/>
        </w:rPr>
        <w:t> </w:t>
      </w:r>
      <w:r>
        <w:rPr/>
        <w:tab/>
      </w:r>
      <w:r>
        <w:rPr>
          <w:spacing w:val="4"/>
        </w:rPr>
        <w:t>生产单位 湖北三六一一特种装备有限责任公司 </w:t>
      </w:r>
    </w:p>
    <w:p>
      <w:pPr>
        <w:spacing w:before="44"/>
        <w:ind w:left="0" w:right="1312" w:firstLine="0"/>
        <w:jc w:val="center"/>
        <w:rPr>
          <w:sz w:val="23"/>
        </w:rPr>
      </w:pPr>
      <w:r>
        <w:rPr>
          <w:w w:val="101"/>
          <w:sz w:val="23"/>
        </w:rPr>
        <w:t> </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7"/>
        </w:rPr>
      </w:pPr>
    </w:p>
    <w:p>
      <w:pPr>
        <w:spacing w:before="49"/>
        <w:ind w:left="198" w:right="0" w:firstLine="0"/>
        <w:jc w:val="center"/>
        <w:rPr>
          <w:sz w:val="37"/>
        </w:rPr>
      </w:pPr>
      <w:r>
        <w:rPr/>
        <w:drawing>
          <wp:anchor distT="0" distB="0" distL="0" distR="0" allowOverlap="1" layoutInCell="1" locked="0" behindDoc="1" simplePos="0" relativeHeight="483807744">
            <wp:simplePos x="0" y="0"/>
            <wp:positionH relativeFrom="page">
              <wp:posOffset>2682800</wp:posOffset>
            </wp:positionH>
            <wp:positionV relativeFrom="paragraph">
              <wp:posOffset>-585847</wp:posOffset>
            </wp:positionV>
            <wp:extent cx="1427787" cy="1349502"/>
            <wp:effectExtent l="0" t="0" r="0" b="0"/>
            <wp:wrapNone/>
            <wp:docPr id="3" name="image3.jpeg"/>
            <wp:cNvGraphicFramePr>
              <a:graphicFrameLocks noChangeAspect="1"/>
            </wp:cNvGraphicFramePr>
            <a:graphic>
              <a:graphicData uri="http://schemas.openxmlformats.org/drawingml/2006/picture">
                <pic:pic>
                  <pic:nvPicPr>
                    <pic:cNvPr id="4" name="image3.jpeg"/>
                    <pic:cNvPicPr/>
                  </pic:nvPicPr>
                  <pic:blipFill>
                    <a:blip r:embed="rId7" cstate="print"/>
                    <a:stretch>
                      <a:fillRect/>
                    </a:stretch>
                  </pic:blipFill>
                  <pic:spPr>
                    <a:xfrm>
                      <a:off x="0" y="0"/>
                      <a:ext cx="1427787" cy="1349502"/>
                    </a:xfrm>
                    <a:prstGeom prst="rect">
                      <a:avLst/>
                    </a:prstGeom>
                  </pic:spPr>
                </pic:pic>
              </a:graphicData>
            </a:graphic>
          </wp:anchor>
        </w:drawing>
      </w:r>
      <w:r>
        <w:rPr>
          <w:w w:val="99"/>
          <w:sz w:val="37"/>
        </w:rPr>
        <w:t> </w:t>
      </w:r>
    </w:p>
    <w:p>
      <w:pPr>
        <w:spacing w:before="121"/>
        <w:ind w:left="237" w:right="0" w:firstLine="0"/>
        <w:jc w:val="center"/>
        <w:rPr>
          <w:sz w:val="37"/>
        </w:rPr>
      </w:pPr>
      <w:r>
        <w:rPr>
          <w:sz w:val="37"/>
        </w:rPr>
        <w:t>国家消防装备质量监督检验中心  </w:t>
      </w:r>
    </w:p>
    <w:p>
      <w:pPr>
        <w:tabs>
          <w:tab w:pos="5771" w:val="left" w:leader="none"/>
        </w:tabs>
        <w:spacing w:before="124"/>
        <w:ind w:left="2970" w:right="0" w:firstLine="0"/>
        <w:jc w:val="center"/>
        <w:rPr>
          <w:sz w:val="31"/>
        </w:rPr>
      </w:pPr>
      <w:r>
        <w:rPr>
          <w:w w:val="100"/>
          <w:sz w:val="31"/>
        </w:rPr>
        <w:t> </w:t>
      </w:r>
      <w:r>
        <w:rPr>
          <w:sz w:val="31"/>
        </w:rPr>
        <w:tab/>
      </w:r>
      <w:r>
        <w:rPr>
          <w:w w:val="100"/>
          <w:sz w:val="31"/>
        </w:rPr>
        <w:t> </w:t>
      </w:r>
    </w:p>
    <w:p>
      <w:pPr>
        <w:spacing w:after="0"/>
        <w:jc w:val="center"/>
        <w:rPr>
          <w:sz w:val="31"/>
        </w:rPr>
        <w:sectPr>
          <w:type w:val="continuous"/>
          <w:pgSz w:w="11910" w:h="16840"/>
          <w:pgMar w:top="1600" w:bottom="280" w:left="1360" w:right="820"/>
        </w:sectPr>
      </w:pPr>
    </w:p>
    <w:p>
      <w:pPr>
        <w:tabs>
          <w:tab w:pos="584" w:val="left" w:leader="none"/>
          <w:tab w:pos="1167" w:val="left" w:leader="none"/>
          <w:tab w:pos="1751" w:val="left" w:leader="none"/>
        </w:tabs>
        <w:spacing w:before="69"/>
        <w:ind w:left="0" w:right="21" w:firstLine="0"/>
        <w:jc w:val="center"/>
        <w:rPr>
          <w:rFonts w:ascii="SimHei" w:eastAsia="SimHei" w:hint="eastAsia"/>
          <w:sz w:val="23"/>
        </w:rPr>
      </w:pPr>
      <w:r>
        <w:rPr>
          <w:rFonts w:ascii="SimHei" w:eastAsia="SimHei" w:hint="eastAsia"/>
          <w:sz w:val="23"/>
        </w:rPr>
        <w:t>注</w:t>
        <w:tab/>
        <w:t>意</w:t>
        <w:tab/>
        <w:t>事</w:t>
        <w:tab/>
        <w:t>项</w:t>
      </w:r>
    </w:p>
    <w:p>
      <w:pPr>
        <w:pStyle w:val="BodyText"/>
        <w:rPr>
          <w:rFonts w:ascii="SimHei"/>
          <w:sz w:val="20"/>
        </w:rPr>
      </w:pPr>
    </w:p>
    <w:p>
      <w:pPr>
        <w:pStyle w:val="BodyText"/>
        <w:rPr>
          <w:rFonts w:ascii="SimHei"/>
          <w:sz w:val="20"/>
        </w:rPr>
      </w:pPr>
    </w:p>
    <w:p>
      <w:pPr>
        <w:pStyle w:val="BodyText"/>
        <w:spacing w:before="7"/>
        <w:rPr>
          <w:rFonts w:ascii="SimHei"/>
          <w:sz w:val="29"/>
        </w:rPr>
      </w:pPr>
    </w:p>
    <w:p>
      <w:pPr>
        <w:spacing w:before="71"/>
        <w:ind w:left="294" w:right="0" w:firstLine="0"/>
        <w:jc w:val="left"/>
        <w:rPr>
          <w:rFonts w:ascii="SimHei" w:hAnsi="SimHei" w:eastAsia="SimHei" w:hint="eastAsia"/>
          <w:sz w:val="23"/>
        </w:rPr>
      </w:pPr>
      <w:r>
        <w:rPr>
          <w:rFonts w:ascii="SimHei" w:hAnsi="SimHei" w:eastAsia="SimHei" w:hint="eastAsia"/>
          <w:sz w:val="23"/>
        </w:rPr>
        <w:t>1、报告无</w:t>
      </w:r>
      <w:r>
        <w:rPr>
          <w:rFonts w:ascii="FangSong" w:hAnsi="FangSong" w:eastAsia="FangSong" w:hint="eastAsia"/>
          <w:sz w:val="23"/>
        </w:rPr>
        <w:t>“</w:t>
      </w:r>
      <w:r>
        <w:rPr>
          <w:rFonts w:ascii="SimHei" w:hAnsi="SimHei" w:eastAsia="SimHei" w:hint="eastAsia"/>
          <w:sz w:val="23"/>
        </w:rPr>
        <w:t>检验检测专用章</w:t>
      </w:r>
      <w:r>
        <w:rPr>
          <w:rFonts w:ascii="FangSong" w:hAnsi="FangSong" w:eastAsia="FangSong" w:hint="eastAsia"/>
          <w:sz w:val="23"/>
        </w:rPr>
        <w:t>”</w:t>
      </w:r>
      <w:r>
        <w:rPr>
          <w:rFonts w:ascii="SimHei" w:hAnsi="SimHei" w:eastAsia="SimHei" w:hint="eastAsia"/>
          <w:sz w:val="23"/>
        </w:rPr>
        <w:t>无效。</w:t>
      </w:r>
    </w:p>
    <w:p>
      <w:pPr>
        <w:spacing w:before="151"/>
        <w:ind w:left="294" w:right="0" w:firstLine="0"/>
        <w:jc w:val="left"/>
        <w:rPr>
          <w:rFonts w:ascii="SimHei" w:hAnsi="SimHei" w:eastAsia="SimHei" w:hint="eastAsia"/>
          <w:sz w:val="23"/>
        </w:rPr>
      </w:pPr>
      <w:r>
        <w:rPr>
          <w:rFonts w:ascii="SimHei" w:hAnsi="SimHei" w:eastAsia="SimHei" w:hint="eastAsia"/>
          <w:spacing w:val="10"/>
          <w:sz w:val="23"/>
        </w:rPr>
        <w:t>2</w:t>
      </w:r>
      <w:r>
        <w:rPr>
          <w:rFonts w:ascii="SimHei" w:hAnsi="SimHei" w:eastAsia="SimHei" w:hint="eastAsia"/>
          <w:spacing w:val="18"/>
          <w:sz w:val="23"/>
        </w:rPr>
        <w:t>、复制报告未重新加盖</w:t>
      </w:r>
      <w:r>
        <w:rPr>
          <w:rFonts w:ascii="FangSong" w:hAnsi="FangSong" w:eastAsia="FangSong" w:hint="eastAsia"/>
          <w:spacing w:val="-47"/>
          <w:sz w:val="23"/>
        </w:rPr>
        <w:t>“ </w:t>
      </w:r>
      <w:r>
        <w:rPr>
          <w:rFonts w:ascii="SimHei" w:hAnsi="SimHei" w:eastAsia="SimHei" w:hint="eastAsia"/>
          <w:spacing w:val="18"/>
          <w:sz w:val="23"/>
        </w:rPr>
        <w:t>检验检测专用章</w:t>
      </w:r>
      <w:r>
        <w:rPr>
          <w:rFonts w:ascii="FangSong" w:hAnsi="FangSong" w:eastAsia="FangSong" w:hint="eastAsia"/>
          <w:spacing w:val="19"/>
          <w:sz w:val="23"/>
        </w:rPr>
        <w:t>”</w:t>
      </w:r>
      <w:r>
        <w:rPr>
          <w:rFonts w:ascii="SimHei" w:hAnsi="SimHei" w:eastAsia="SimHei" w:hint="eastAsia"/>
          <w:spacing w:val="12"/>
          <w:sz w:val="23"/>
        </w:rPr>
        <w:t>无效。</w:t>
      </w:r>
    </w:p>
    <w:p>
      <w:pPr>
        <w:spacing w:before="152"/>
        <w:ind w:left="294" w:right="0" w:firstLine="0"/>
        <w:jc w:val="left"/>
        <w:rPr>
          <w:rFonts w:ascii="SimHei" w:eastAsia="SimHei" w:hint="eastAsia"/>
          <w:sz w:val="23"/>
        </w:rPr>
      </w:pPr>
      <w:r>
        <w:rPr>
          <w:rFonts w:ascii="SimHei" w:eastAsia="SimHei" w:hint="eastAsia"/>
          <w:sz w:val="23"/>
        </w:rPr>
        <w:t>3、报告无编制、审核、批准人签章无效。</w:t>
      </w:r>
    </w:p>
    <w:p>
      <w:pPr>
        <w:spacing w:before="152"/>
        <w:ind w:left="294" w:right="0" w:firstLine="0"/>
        <w:jc w:val="left"/>
        <w:rPr>
          <w:rFonts w:ascii="SimHei" w:eastAsia="SimHei" w:hint="eastAsia"/>
          <w:sz w:val="23"/>
        </w:rPr>
      </w:pPr>
      <w:r>
        <w:rPr>
          <w:rFonts w:ascii="SimHei" w:eastAsia="SimHei" w:hint="eastAsia"/>
          <w:sz w:val="23"/>
        </w:rPr>
        <w:t>4、报告涂改无效。</w:t>
      </w:r>
    </w:p>
    <w:p>
      <w:pPr>
        <w:spacing w:line="355" w:lineRule="auto" w:before="153"/>
        <w:ind w:left="644" w:right="279" w:hanging="350"/>
        <w:jc w:val="left"/>
        <w:rPr>
          <w:rFonts w:ascii="SimHei" w:eastAsia="SimHei" w:hint="eastAsia"/>
          <w:sz w:val="23"/>
        </w:rPr>
      </w:pPr>
      <w:r>
        <w:rPr>
          <w:rFonts w:ascii="SimHei" w:eastAsia="SimHei" w:hint="eastAsia"/>
          <w:sz w:val="23"/>
        </w:rPr>
        <w:t>5、对检验报告若有异议，应于收到报告之日起十五日内向检验单位提出，逾期不予受理。</w:t>
      </w:r>
    </w:p>
    <w:p>
      <w:pPr>
        <w:spacing w:before="26"/>
        <w:ind w:left="294" w:right="0" w:firstLine="0"/>
        <w:jc w:val="left"/>
        <w:rPr>
          <w:rFonts w:ascii="SimHei" w:eastAsia="SimHei" w:hint="eastAsia"/>
          <w:sz w:val="23"/>
        </w:rPr>
      </w:pPr>
      <w:r>
        <w:rPr>
          <w:rFonts w:ascii="SimHei" w:eastAsia="SimHei" w:hint="eastAsia"/>
          <w:sz w:val="23"/>
        </w:rPr>
        <w:t>6、检验报告仅对受检样品负责。</w:t>
      </w:r>
    </w:p>
    <w:p>
      <w:pPr>
        <w:spacing w:line="379" w:lineRule="auto" w:before="151"/>
        <w:ind w:left="294" w:right="4642" w:firstLine="0"/>
        <w:jc w:val="left"/>
        <w:rPr>
          <w:rFonts w:ascii="SimHei" w:eastAsia="SimHei" w:hint="eastAsia"/>
          <w:sz w:val="23"/>
        </w:rPr>
      </w:pPr>
      <w:r>
        <w:rPr>
          <w:rFonts w:ascii="SimHei" w:eastAsia="SimHei" w:hint="eastAsia"/>
          <w:sz w:val="23"/>
        </w:rPr>
        <w:t>7、本机构共有4个试验场所，地址分别为： A 上海市莘庄西环路391号</w:t>
      </w:r>
    </w:p>
    <w:p>
      <w:pPr>
        <w:pStyle w:val="ListParagraph"/>
        <w:numPr>
          <w:ilvl w:val="0"/>
          <w:numId w:val="1"/>
        </w:numPr>
        <w:tabs>
          <w:tab w:pos="694" w:val="left" w:leader="none"/>
        </w:tabs>
        <w:spacing w:line="261" w:lineRule="exact" w:before="0" w:after="0"/>
        <w:ind w:left="693" w:right="0" w:hanging="400"/>
        <w:jc w:val="left"/>
        <w:rPr>
          <w:sz w:val="23"/>
        </w:rPr>
      </w:pPr>
      <w:r>
        <w:rPr>
          <w:spacing w:val="18"/>
          <w:sz w:val="23"/>
        </w:rPr>
        <w:t>上海市奉贤区钜庭路</w:t>
      </w:r>
      <w:r>
        <w:rPr>
          <w:spacing w:val="10"/>
          <w:sz w:val="23"/>
        </w:rPr>
        <w:t>66</w:t>
      </w:r>
      <w:r>
        <w:rPr>
          <w:sz w:val="23"/>
        </w:rPr>
        <w:t>号</w:t>
      </w:r>
    </w:p>
    <w:p>
      <w:pPr>
        <w:pStyle w:val="ListParagraph"/>
        <w:numPr>
          <w:ilvl w:val="0"/>
          <w:numId w:val="1"/>
        </w:numPr>
        <w:tabs>
          <w:tab w:pos="694" w:val="left" w:leader="none"/>
        </w:tabs>
        <w:spacing w:line="240" w:lineRule="auto" w:before="153" w:after="0"/>
        <w:ind w:left="693" w:right="0" w:hanging="400"/>
        <w:jc w:val="left"/>
        <w:rPr>
          <w:sz w:val="23"/>
        </w:rPr>
      </w:pPr>
      <w:r>
        <w:rPr>
          <w:spacing w:val="18"/>
          <w:sz w:val="23"/>
        </w:rPr>
        <w:t>上海市金山区亭林西工业区康发路</w:t>
      </w:r>
      <w:r>
        <w:rPr>
          <w:spacing w:val="10"/>
          <w:sz w:val="23"/>
        </w:rPr>
        <w:t>22</w:t>
      </w:r>
      <w:r>
        <w:rPr>
          <w:sz w:val="23"/>
        </w:rPr>
        <w:t>号</w:t>
      </w:r>
    </w:p>
    <w:p>
      <w:pPr>
        <w:pStyle w:val="ListParagraph"/>
        <w:numPr>
          <w:ilvl w:val="0"/>
          <w:numId w:val="1"/>
        </w:numPr>
        <w:tabs>
          <w:tab w:pos="694" w:val="left" w:leader="none"/>
        </w:tabs>
        <w:spacing w:line="240" w:lineRule="auto" w:before="152" w:after="0"/>
        <w:ind w:left="693" w:right="0" w:hanging="400"/>
        <w:jc w:val="left"/>
        <w:rPr>
          <w:sz w:val="23"/>
        </w:rPr>
      </w:pPr>
      <w:r>
        <w:rPr>
          <w:spacing w:val="18"/>
          <w:sz w:val="23"/>
        </w:rPr>
        <w:t>浙江省嘉兴市南湖区凤桥镇新篁青龙路。</w:t>
      </w:r>
    </w:p>
    <w:p>
      <w:pPr>
        <w:spacing w:before="50"/>
        <w:ind w:left="294" w:right="0" w:firstLine="0"/>
        <w:jc w:val="left"/>
        <w:rPr>
          <w:sz w:val="23"/>
        </w:rPr>
      </w:pPr>
      <w:r>
        <w:rPr/>
        <w:pict>
          <v:rect style="position:absolute;margin-left:81.300003pt;margin-top:23.179195pt;width:460.32pt;height:1.44pt;mso-position-horizontal-relative:page;mso-position-vertical-relative:paragraph;z-index:-15725056;mso-wrap-distance-left:0;mso-wrap-distance-right:0" filled="true" fillcolor="#000000" stroked="false">
            <v:fill type="solid"/>
            <w10:wrap type="topAndBottom"/>
          </v:rect>
        </w:pict>
      </w:r>
      <w:r>
        <w:rPr>
          <w:w w:val="101"/>
          <w:sz w:val="23"/>
        </w:rPr>
        <w:t> </w:t>
      </w:r>
    </w:p>
    <w:p>
      <w:pPr>
        <w:spacing w:before="0"/>
        <w:ind w:left="294" w:right="0" w:firstLine="0"/>
        <w:jc w:val="left"/>
        <w:rPr>
          <w:sz w:val="23"/>
        </w:rPr>
      </w:pPr>
      <w:r>
        <w:rPr>
          <w:w w:val="101"/>
          <w:sz w:val="23"/>
        </w:rPr>
        <w:t> </w:t>
      </w:r>
    </w:p>
    <w:p>
      <w:pPr>
        <w:spacing w:before="122"/>
        <w:ind w:left="294" w:right="0" w:firstLine="0"/>
        <w:jc w:val="left"/>
        <w:rPr>
          <w:rFonts w:ascii="SimHei" w:eastAsia="SimHei" w:hint="eastAsia"/>
          <w:sz w:val="23"/>
        </w:rPr>
      </w:pPr>
      <w:r>
        <w:rPr>
          <w:rFonts w:ascii="SimHei" w:eastAsia="SimHei" w:hint="eastAsia"/>
          <w:sz w:val="23"/>
        </w:rPr>
        <w:t>生产企业：湖北三六一一特种装备有限责任公司</w:t>
      </w:r>
    </w:p>
    <w:p>
      <w:pPr>
        <w:pStyle w:val="BodyText"/>
        <w:spacing w:before="6"/>
        <w:rPr>
          <w:rFonts w:ascii="SimHei"/>
          <w:sz w:val="25"/>
        </w:rPr>
      </w:pPr>
    </w:p>
    <w:p>
      <w:pPr>
        <w:tabs>
          <w:tab w:pos="1191" w:val="left" w:leader="none"/>
          <w:tab w:pos="5196" w:val="left" w:leader="none"/>
        </w:tabs>
        <w:spacing w:line="386" w:lineRule="auto" w:before="1"/>
        <w:ind w:left="294" w:right="1392" w:firstLine="0"/>
        <w:jc w:val="left"/>
        <w:rPr>
          <w:rFonts w:ascii="SimHei" w:eastAsia="SimHei" w:hint="eastAsia"/>
          <w:sz w:val="23"/>
        </w:rPr>
      </w:pPr>
      <w:r>
        <w:rPr>
          <w:rFonts w:ascii="SimHei" w:eastAsia="SimHei" w:hint="eastAsia"/>
          <w:spacing w:val="39"/>
          <w:sz w:val="23"/>
        </w:rPr>
        <w:t>生</w:t>
      </w:r>
      <w:r>
        <w:rPr>
          <w:rFonts w:ascii="SimHei" w:eastAsia="SimHei" w:hint="eastAsia"/>
          <w:spacing w:val="37"/>
          <w:sz w:val="23"/>
        </w:rPr>
        <w:t>产</w:t>
      </w:r>
      <w:r>
        <w:rPr>
          <w:rFonts w:ascii="SimHei" w:eastAsia="SimHei" w:hint="eastAsia"/>
          <w:spacing w:val="39"/>
          <w:sz w:val="23"/>
        </w:rPr>
        <w:t>地址</w:t>
      </w:r>
      <w:r>
        <w:rPr>
          <w:rFonts w:ascii="SimHei" w:eastAsia="SimHei" w:hint="eastAsia"/>
          <w:sz w:val="23"/>
        </w:rPr>
        <w:t>：</w:t>
      </w:r>
      <w:r>
        <w:rPr>
          <w:rFonts w:ascii="SimHei" w:eastAsia="SimHei" w:hint="eastAsia"/>
          <w:spacing w:val="-53"/>
          <w:sz w:val="23"/>
        </w:rPr>
        <w:t> </w:t>
      </w:r>
      <w:r>
        <w:rPr>
          <w:rFonts w:ascii="SimHei" w:eastAsia="SimHei" w:hint="eastAsia"/>
          <w:spacing w:val="9"/>
          <w:sz w:val="23"/>
        </w:rPr>
        <w:t>湖</w:t>
      </w:r>
      <w:r>
        <w:rPr>
          <w:rFonts w:ascii="SimHei" w:eastAsia="SimHei" w:hint="eastAsia"/>
          <w:spacing w:val="10"/>
          <w:sz w:val="23"/>
        </w:rPr>
        <w:t>北</w:t>
      </w:r>
      <w:r>
        <w:rPr>
          <w:rFonts w:ascii="SimHei" w:eastAsia="SimHei" w:hint="eastAsia"/>
          <w:spacing w:val="9"/>
          <w:sz w:val="23"/>
        </w:rPr>
        <w:t>省武汉</w:t>
      </w:r>
      <w:r>
        <w:rPr>
          <w:rFonts w:ascii="SimHei" w:eastAsia="SimHei" w:hint="eastAsia"/>
          <w:spacing w:val="10"/>
          <w:sz w:val="23"/>
        </w:rPr>
        <w:t>市经</w:t>
      </w:r>
      <w:r>
        <w:rPr>
          <w:rFonts w:ascii="SimHei" w:eastAsia="SimHei" w:hint="eastAsia"/>
          <w:spacing w:val="9"/>
          <w:sz w:val="23"/>
        </w:rPr>
        <w:t>济技</w:t>
      </w:r>
      <w:r>
        <w:rPr>
          <w:rFonts w:ascii="SimHei" w:eastAsia="SimHei" w:hint="eastAsia"/>
          <w:spacing w:val="10"/>
          <w:sz w:val="23"/>
        </w:rPr>
        <w:t>术开</w:t>
      </w:r>
      <w:r>
        <w:rPr>
          <w:rFonts w:ascii="SimHei" w:eastAsia="SimHei" w:hint="eastAsia"/>
          <w:spacing w:val="9"/>
          <w:sz w:val="23"/>
        </w:rPr>
        <w:t>发</w:t>
      </w:r>
      <w:r>
        <w:rPr>
          <w:rFonts w:ascii="SimHei" w:eastAsia="SimHei" w:hint="eastAsia"/>
          <w:spacing w:val="10"/>
          <w:sz w:val="23"/>
        </w:rPr>
        <w:t>区</w:t>
      </w:r>
      <w:r>
        <w:rPr>
          <w:rFonts w:ascii="SimHei" w:eastAsia="SimHei" w:hint="eastAsia"/>
          <w:spacing w:val="9"/>
          <w:sz w:val="23"/>
        </w:rPr>
        <w:t>（</w:t>
      </w:r>
      <w:r>
        <w:rPr>
          <w:rFonts w:ascii="SimHei" w:eastAsia="SimHei" w:hint="eastAsia"/>
          <w:spacing w:val="10"/>
          <w:sz w:val="23"/>
        </w:rPr>
        <w:t>汉</w:t>
      </w:r>
      <w:r>
        <w:rPr>
          <w:rFonts w:ascii="SimHei" w:eastAsia="SimHei" w:hint="eastAsia"/>
          <w:spacing w:val="9"/>
          <w:sz w:val="23"/>
        </w:rPr>
        <w:t>南</w:t>
      </w:r>
      <w:r>
        <w:rPr>
          <w:rFonts w:ascii="SimHei" w:eastAsia="SimHei" w:hint="eastAsia"/>
          <w:spacing w:val="10"/>
          <w:sz w:val="23"/>
        </w:rPr>
        <w:t>区</w:t>
      </w:r>
      <w:r>
        <w:rPr>
          <w:rFonts w:ascii="SimHei" w:eastAsia="SimHei" w:hint="eastAsia"/>
          <w:spacing w:val="9"/>
          <w:sz w:val="23"/>
        </w:rPr>
        <w:t>）</w:t>
      </w:r>
      <w:r>
        <w:rPr>
          <w:rFonts w:ascii="SimHei" w:eastAsia="SimHei" w:hint="eastAsia"/>
          <w:spacing w:val="10"/>
          <w:sz w:val="23"/>
        </w:rPr>
        <w:t>纱</w:t>
      </w:r>
      <w:r>
        <w:rPr>
          <w:rFonts w:ascii="SimHei" w:eastAsia="SimHei" w:hint="eastAsia"/>
          <w:spacing w:val="9"/>
          <w:sz w:val="23"/>
        </w:rPr>
        <w:t>帽</w:t>
      </w:r>
      <w:r>
        <w:rPr>
          <w:rFonts w:ascii="SimHei" w:eastAsia="SimHei" w:hint="eastAsia"/>
          <w:spacing w:val="10"/>
          <w:sz w:val="23"/>
        </w:rPr>
        <w:t>街</w:t>
      </w:r>
      <w:r>
        <w:rPr>
          <w:rFonts w:ascii="SimHei" w:eastAsia="SimHei" w:hint="eastAsia"/>
          <w:spacing w:val="9"/>
          <w:sz w:val="23"/>
        </w:rPr>
        <w:t>通</w:t>
      </w:r>
      <w:r>
        <w:rPr>
          <w:rFonts w:ascii="SimHei" w:eastAsia="SimHei" w:hint="eastAsia"/>
          <w:spacing w:val="10"/>
          <w:sz w:val="23"/>
        </w:rPr>
        <w:t>江四</w:t>
      </w:r>
      <w:r>
        <w:rPr>
          <w:rFonts w:ascii="SimHei" w:eastAsia="SimHei" w:hint="eastAsia"/>
          <w:sz w:val="23"/>
        </w:rPr>
        <w:t>路</w:t>
      </w:r>
      <w:r>
        <w:rPr>
          <w:rFonts w:ascii="SimHei" w:eastAsia="SimHei" w:hint="eastAsia"/>
          <w:spacing w:val="-8"/>
          <w:sz w:val="23"/>
        </w:rPr>
        <w:t> </w:t>
      </w:r>
      <w:r>
        <w:rPr>
          <w:rFonts w:ascii="SimHei" w:eastAsia="SimHei" w:hint="eastAsia"/>
          <w:spacing w:val="2"/>
          <w:sz w:val="23"/>
        </w:rPr>
        <w:t>16</w:t>
      </w:r>
      <w:r>
        <w:rPr>
          <w:rFonts w:ascii="SimHei" w:eastAsia="SimHei" w:hint="eastAsia"/>
          <w:spacing w:val="-14"/>
          <w:sz w:val="23"/>
        </w:rPr>
        <w:t> </w:t>
      </w:r>
      <w:r>
        <w:rPr>
          <w:rFonts w:ascii="SimHei" w:eastAsia="SimHei" w:hint="eastAsia"/>
          <w:spacing w:val="-12"/>
          <w:sz w:val="23"/>
        </w:rPr>
        <w:t>号</w:t>
      </w:r>
      <w:r>
        <w:rPr>
          <w:rFonts w:ascii="SimHei" w:eastAsia="SimHei" w:hint="eastAsia"/>
          <w:sz w:val="23"/>
        </w:rPr>
        <w:t>电</w:t>
        <w:tab/>
      </w:r>
      <w:r>
        <w:rPr>
          <w:rFonts w:ascii="SimHei" w:eastAsia="SimHei" w:hint="eastAsia"/>
          <w:spacing w:val="37"/>
          <w:sz w:val="23"/>
        </w:rPr>
        <w:t>话</w:t>
      </w:r>
      <w:r>
        <w:rPr>
          <w:rFonts w:ascii="SimHei" w:eastAsia="SimHei" w:hint="eastAsia"/>
          <w:sz w:val="23"/>
        </w:rPr>
        <w:t>：</w:t>
      </w:r>
      <w:r>
        <w:rPr>
          <w:rFonts w:ascii="SimHei" w:eastAsia="SimHei" w:hint="eastAsia"/>
          <w:spacing w:val="-67"/>
          <w:sz w:val="23"/>
        </w:rPr>
        <w:t> </w:t>
      </w:r>
      <w:r>
        <w:rPr>
          <w:rFonts w:ascii="SimHei" w:eastAsia="SimHei" w:hint="eastAsia"/>
          <w:spacing w:val="4"/>
          <w:sz w:val="23"/>
        </w:rPr>
        <w:t>（027）59255312</w:t>
        <w:tab/>
      </w:r>
      <w:r>
        <w:rPr>
          <w:rFonts w:ascii="SimHei" w:eastAsia="SimHei" w:hint="eastAsia"/>
          <w:spacing w:val="37"/>
          <w:sz w:val="23"/>
        </w:rPr>
        <w:t>邮</w:t>
      </w:r>
      <w:r>
        <w:rPr>
          <w:rFonts w:ascii="SimHei" w:eastAsia="SimHei" w:hint="eastAsia"/>
          <w:spacing w:val="39"/>
          <w:sz w:val="23"/>
        </w:rPr>
        <w:t>政</w:t>
      </w:r>
      <w:r>
        <w:rPr>
          <w:rFonts w:ascii="SimHei" w:eastAsia="SimHei" w:hint="eastAsia"/>
          <w:spacing w:val="37"/>
          <w:sz w:val="23"/>
        </w:rPr>
        <w:t>编</w:t>
      </w:r>
      <w:r>
        <w:rPr>
          <w:rFonts w:ascii="SimHei" w:eastAsia="SimHei" w:hint="eastAsia"/>
          <w:spacing w:val="40"/>
          <w:sz w:val="23"/>
        </w:rPr>
        <w:t>码</w:t>
      </w:r>
      <w:r>
        <w:rPr>
          <w:rFonts w:ascii="SimHei" w:eastAsia="SimHei" w:hint="eastAsia"/>
          <w:sz w:val="23"/>
        </w:rPr>
        <w:t>：</w:t>
      </w:r>
      <w:r>
        <w:rPr>
          <w:rFonts w:ascii="SimHei" w:eastAsia="SimHei" w:hint="eastAsia"/>
          <w:spacing w:val="-78"/>
          <w:sz w:val="23"/>
        </w:rPr>
        <w:t> </w:t>
      </w:r>
      <w:r>
        <w:rPr>
          <w:rFonts w:ascii="SimHei" w:eastAsia="SimHei" w:hint="eastAsia"/>
          <w:spacing w:val="4"/>
          <w:sz w:val="23"/>
        </w:rPr>
        <w:t>430011</w:t>
      </w:r>
    </w:p>
    <w:p>
      <w:pPr>
        <w:tabs>
          <w:tab w:pos="1191" w:val="left" w:leader="none"/>
        </w:tabs>
        <w:spacing w:line="258" w:lineRule="exact" w:before="0"/>
        <w:ind w:left="294" w:right="0" w:firstLine="0"/>
        <w:jc w:val="left"/>
        <w:rPr>
          <w:rFonts w:ascii="SimHei" w:eastAsia="SimHei" w:hint="eastAsia"/>
          <w:sz w:val="23"/>
        </w:rPr>
      </w:pPr>
      <w:r>
        <w:rPr>
          <w:rFonts w:ascii="SimHei" w:eastAsia="SimHei" w:hint="eastAsia"/>
          <w:sz w:val="23"/>
        </w:rPr>
        <w:t>传</w:t>
        <w:tab/>
      </w:r>
      <w:r>
        <w:rPr>
          <w:rFonts w:ascii="SimHei" w:eastAsia="SimHei" w:hint="eastAsia"/>
          <w:spacing w:val="37"/>
          <w:sz w:val="23"/>
        </w:rPr>
        <w:t>真</w:t>
      </w:r>
      <w:r>
        <w:rPr>
          <w:rFonts w:ascii="SimHei" w:eastAsia="SimHei" w:hint="eastAsia"/>
          <w:sz w:val="23"/>
        </w:rPr>
        <w:t>：</w:t>
      </w:r>
      <w:r>
        <w:rPr>
          <w:rFonts w:ascii="SimHei" w:eastAsia="SimHei" w:hint="eastAsia"/>
          <w:spacing w:val="-78"/>
          <w:sz w:val="23"/>
        </w:rPr>
        <w:t> </w:t>
      </w:r>
      <w:r>
        <w:rPr>
          <w:rFonts w:ascii="SimHei" w:eastAsia="SimHei" w:hint="eastAsia"/>
          <w:sz w:val="23"/>
        </w:rPr>
        <w:t>（</w:t>
      </w:r>
      <w:r>
        <w:rPr>
          <w:rFonts w:ascii="SimHei" w:eastAsia="SimHei" w:hint="eastAsia"/>
          <w:spacing w:val="-76"/>
          <w:sz w:val="23"/>
        </w:rPr>
        <w:t> </w:t>
      </w:r>
      <w:r>
        <w:rPr>
          <w:rFonts w:ascii="SimHei" w:eastAsia="SimHei" w:hint="eastAsia"/>
          <w:spacing w:val="14"/>
          <w:sz w:val="23"/>
        </w:rPr>
        <w:t>027）</w:t>
      </w:r>
      <w:r>
        <w:rPr>
          <w:rFonts w:ascii="SimHei" w:eastAsia="SimHei" w:hint="eastAsia"/>
          <w:spacing w:val="-76"/>
          <w:sz w:val="23"/>
        </w:rPr>
        <w:t> </w:t>
      </w:r>
      <w:r>
        <w:rPr>
          <w:rFonts w:ascii="SimHei" w:eastAsia="SimHei" w:hint="eastAsia"/>
          <w:spacing w:val="16"/>
          <w:sz w:val="23"/>
        </w:rPr>
        <w:t>59255306</w:t>
      </w:r>
    </w:p>
    <w:p>
      <w:pPr>
        <w:spacing w:before="157"/>
        <w:ind w:left="294" w:right="0" w:firstLine="0"/>
        <w:jc w:val="left"/>
        <w:rPr>
          <w:sz w:val="23"/>
        </w:rPr>
      </w:pPr>
      <w:r>
        <w:rPr/>
        <w:pict>
          <v:rect style="position:absolute;margin-left:81.300003pt;margin-top:28.471214pt;width:460.32pt;height:1.5pt;mso-position-horizontal-relative:page;mso-position-vertical-relative:paragraph;z-index:-15724544;mso-wrap-distance-left:0;mso-wrap-distance-right:0" filled="true" fillcolor="#000000" stroked="false">
            <v:fill type="solid"/>
            <w10:wrap type="topAndBottom"/>
          </v:rect>
        </w:pict>
      </w:r>
      <w:r>
        <w:rPr>
          <w:w w:val="101"/>
          <w:sz w:val="23"/>
        </w:rPr>
        <w:t> </w:t>
      </w:r>
    </w:p>
    <w:p>
      <w:pPr>
        <w:spacing w:before="0"/>
        <w:ind w:left="294" w:right="0" w:firstLine="0"/>
        <w:jc w:val="left"/>
        <w:rPr>
          <w:sz w:val="23"/>
        </w:rPr>
      </w:pPr>
      <w:r>
        <w:rPr>
          <w:w w:val="101"/>
          <w:sz w:val="23"/>
        </w:rPr>
        <w:t> </w:t>
      </w:r>
    </w:p>
    <w:p>
      <w:pPr>
        <w:spacing w:before="80"/>
        <w:ind w:left="294" w:right="0" w:firstLine="0"/>
        <w:jc w:val="left"/>
        <w:rPr>
          <w:rFonts w:ascii="SimHei" w:eastAsia="SimHei" w:hint="eastAsia"/>
          <w:sz w:val="23"/>
        </w:rPr>
      </w:pPr>
      <w:r>
        <w:rPr>
          <w:rFonts w:ascii="SimHei" w:eastAsia="SimHei" w:hint="eastAsia"/>
          <w:sz w:val="23"/>
        </w:rPr>
        <w:t>本机构信息：</w:t>
      </w:r>
    </w:p>
    <w:p>
      <w:pPr>
        <w:tabs>
          <w:tab w:pos="5075" w:val="left" w:leader="none"/>
        </w:tabs>
        <w:spacing w:before="126"/>
        <w:ind w:left="294" w:right="0" w:firstLine="0"/>
        <w:jc w:val="left"/>
        <w:rPr>
          <w:rFonts w:ascii="SimHei" w:eastAsia="SimHei" w:hint="eastAsia"/>
          <w:sz w:val="23"/>
        </w:rPr>
      </w:pPr>
      <w:r>
        <w:rPr>
          <w:rFonts w:ascii="SimHei" w:eastAsia="SimHei" w:hint="eastAsia"/>
          <w:sz w:val="23"/>
        </w:rPr>
        <w:t>单位名称：国家消防装备质量监督检验中心</w:t>
        <w:tab/>
        <w:t>Name：China National Fire</w:t>
      </w:r>
      <w:r>
        <w:rPr>
          <w:rFonts w:ascii="SimHei" w:eastAsia="SimHei" w:hint="eastAsia"/>
          <w:spacing w:val="17"/>
          <w:sz w:val="23"/>
        </w:rPr>
        <w:t> </w:t>
      </w:r>
      <w:r>
        <w:rPr>
          <w:rFonts w:ascii="SimHei" w:eastAsia="SimHei" w:hint="eastAsia"/>
          <w:sz w:val="23"/>
        </w:rPr>
        <w:t>Equipment</w:t>
      </w:r>
    </w:p>
    <w:p>
      <w:pPr>
        <w:spacing w:before="127"/>
        <w:ind w:left="5780" w:right="0" w:firstLine="0"/>
        <w:jc w:val="left"/>
        <w:rPr>
          <w:rFonts w:ascii="SimHei"/>
          <w:sz w:val="23"/>
        </w:rPr>
      </w:pPr>
      <w:r>
        <w:rPr>
          <w:rFonts w:ascii="SimHei"/>
          <w:sz w:val="23"/>
        </w:rPr>
        <w:t>Quality Supervision Centre</w:t>
      </w:r>
    </w:p>
    <w:p>
      <w:pPr>
        <w:tabs>
          <w:tab w:pos="5077" w:val="left" w:leader="none"/>
        </w:tabs>
        <w:spacing w:before="126"/>
        <w:ind w:left="294" w:right="0" w:firstLine="0"/>
        <w:jc w:val="left"/>
        <w:rPr>
          <w:rFonts w:ascii="SimHei" w:eastAsia="SimHei" w:hint="eastAsia"/>
          <w:sz w:val="23"/>
        </w:rPr>
      </w:pPr>
      <w:r>
        <w:rPr>
          <w:rFonts w:ascii="SimHei" w:eastAsia="SimHei" w:hint="eastAsia"/>
          <w:sz w:val="23"/>
        </w:rPr>
        <w:t>地址：中国上海市莘庄西环路391号</w:t>
        <w:tab/>
        <w:t>Address：391 Xi Huan Road,</w:t>
      </w:r>
      <w:r>
        <w:rPr>
          <w:rFonts w:ascii="SimHei" w:eastAsia="SimHei" w:hint="eastAsia"/>
          <w:spacing w:val="23"/>
          <w:sz w:val="23"/>
        </w:rPr>
        <w:t> </w:t>
      </w:r>
      <w:r>
        <w:rPr>
          <w:rFonts w:ascii="SimHei" w:eastAsia="SimHei" w:hint="eastAsia"/>
          <w:sz w:val="23"/>
        </w:rPr>
        <w:t>Xinzhuang</w:t>
      </w:r>
    </w:p>
    <w:p>
      <w:pPr>
        <w:spacing w:before="126"/>
        <w:ind w:left="6130" w:right="0" w:firstLine="0"/>
        <w:jc w:val="left"/>
        <w:rPr>
          <w:rFonts w:ascii="SimHei"/>
          <w:sz w:val="23"/>
        </w:rPr>
      </w:pPr>
      <w:r>
        <w:rPr>
          <w:rFonts w:ascii="SimHei"/>
          <w:sz w:val="23"/>
        </w:rPr>
        <w:t>Shanghai,P.R.China</w:t>
      </w:r>
    </w:p>
    <w:p>
      <w:pPr>
        <w:tabs>
          <w:tab w:pos="5078" w:val="left" w:leader="none"/>
          <w:tab w:pos="7996" w:val="right" w:leader="none"/>
        </w:tabs>
        <w:spacing w:line="355" w:lineRule="auto" w:before="128"/>
        <w:ind w:left="995" w:right="1141" w:hanging="701"/>
        <w:jc w:val="left"/>
        <w:rPr>
          <w:rFonts w:ascii="SimHei" w:eastAsia="SimHei" w:hint="eastAsia"/>
          <w:sz w:val="23"/>
        </w:rPr>
      </w:pPr>
      <w:r>
        <w:rPr>
          <w:rFonts w:ascii="SimHei" w:eastAsia="SimHei" w:hint="eastAsia"/>
          <w:sz w:val="23"/>
        </w:rPr>
        <w:t>电话：86-21-54959866-6102</w:t>
        <w:tab/>
        <w:t>Telephone：86-21-54959866-6102 86-21-54959907</w:t>
      </w:r>
      <w:r>
        <w:rPr>
          <w:rFonts w:ascii="Times New Roman" w:eastAsia="Times New Roman"/>
          <w:sz w:val="23"/>
        </w:rPr>
        <w:tab/>
        <w:tab/>
      </w:r>
      <w:r>
        <w:rPr>
          <w:rFonts w:ascii="SimHei" w:eastAsia="SimHei" w:hint="eastAsia"/>
          <w:sz w:val="23"/>
        </w:rPr>
        <w:t>86-21-54959907</w:t>
      </w:r>
    </w:p>
    <w:p>
      <w:pPr>
        <w:tabs>
          <w:tab w:pos="5078" w:val="left" w:leader="none"/>
        </w:tabs>
        <w:spacing w:before="1"/>
        <w:ind w:left="294" w:right="0" w:firstLine="0"/>
        <w:jc w:val="left"/>
        <w:rPr>
          <w:rFonts w:ascii="SimHei" w:eastAsia="SimHei" w:hint="eastAsia"/>
          <w:sz w:val="23"/>
        </w:rPr>
      </w:pPr>
      <w:r>
        <w:rPr>
          <w:rFonts w:ascii="SimHei" w:eastAsia="SimHei" w:hint="eastAsia"/>
          <w:sz w:val="23"/>
        </w:rPr>
        <w:t>传真：86-21-54959907</w:t>
        <w:tab/>
        <w:t>Fax：86-21-54959907</w:t>
      </w:r>
    </w:p>
    <w:p>
      <w:pPr>
        <w:tabs>
          <w:tab w:pos="5078" w:val="left" w:leader="none"/>
        </w:tabs>
        <w:spacing w:before="127"/>
        <w:ind w:left="294" w:right="0" w:firstLine="0"/>
        <w:jc w:val="left"/>
        <w:rPr>
          <w:rFonts w:ascii="SimHei" w:eastAsia="SimHei" w:hint="eastAsia"/>
          <w:sz w:val="23"/>
        </w:rPr>
      </w:pPr>
      <w:r>
        <w:rPr>
          <w:rFonts w:ascii="SimHei" w:eastAsia="SimHei" w:hint="eastAsia"/>
          <w:sz w:val="23"/>
        </w:rPr>
        <w:t>邮编：201199</w:t>
        <w:tab/>
        <w:t>Post</w:t>
      </w:r>
      <w:r>
        <w:rPr>
          <w:rFonts w:ascii="SimHei" w:eastAsia="SimHei" w:hint="eastAsia"/>
          <w:spacing w:val="2"/>
          <w:sz w:val="23"/>
        </w:rPr>
        <w:t> </w:t>
      </w:r>
      <w:r>
        <w:rPr>
          <w:rFonts w:ascii="SimHei" w:eastAsia="SimHei" w:hint="eastAsia"/>
          <w:sz w:val="23"/>
        </w:rPr>
        <w:t>Code：201199</w:t>
      </w:r>
    </w:p>
    <w:p>
      <w:pPr>
        <w:tabs>
          <w:tab w:pos="5065" w:val="left" w:leader="none"/>
        </w:tabs>
        <w:spacing w:line="355" w:lineRule="auto" w:before="126"/>
        <w:ind w:left="294" w:right="1155" w:firstLine="0"/>
        <w:jc w:val="left"/>
        <w:rPr>
          <w:rFonts w:ascii="SimHei" w:eastAsia="SimHei" w:hint="eastAsia"/>
          <w:sz w:val="23"/>
        </w:rPr>
      </w:pPr>
      <w:hyperlink r:id="rId8">
        <w:r>
          <w:rPr>
            <w:rFonts w:ascii="SimHei" w:eastAsia="SimHei" w:hint="eastAsia"/>
            <w:sz w:val="23"/>
          </w:rPr>
          <w:t>网址：http://www.xfjyzx.co</w:t>
        </w:r>
      </w:hyperlink>
      <w:r>
        <w:rPr>
          <w:rFonts w:ascii="SimHei" w:eastAsia="SimHei" w:hint="eastAsia"/>
          <w:sz w:val="23"/>
        </w:rPr>
        <w:t>m</w:t>
        <w:tab/>
      </w:r>
      <w:r>
        <w:rPr>
          <w:rFonts w:ascii="SimHei" w:eastAsia="SimHei" w:hint="eastAsia"/>
          <w:spacing w:val="-1"/>
          <w:sz w:val="23"/>
        </w:rPr>
        <w:t>Webs</w:t>
      </w:r>
      <w:hyperlink r:id="rId8">
        <w:r>
          <w:rPr>
            <w:rFonts w:ascii="SimHei" w:eastAsia="SimHei" w:hint="eastAsia"/>
            <w:spacing w:val="-1"/>
            <w:sz w:val="23"/>
          </w:rPr>
          <w:t>ite：ht</w:t>
        </w:r>
      </w:hyperlink>
      <w:r>
        <w:rPr>
          <w:rFonts w:ascii="SimHei" w:eastAsia="SimHei" w:hint="eastAsia"/>
          <w:spacing w:val="-1"/>
          <w:sz w:val="23"/>
        </w:rPr>
        <w:t>t</w:t>
      </w:r>
      <w:hyperlink r:id="rId8">
        <w:r>
          <w:rPr>
            <w:rFonts w:ascii="SimHei" w:eastAsia="SimHei" w:hint="eastAsia"/>
            <w:spacing w:val="-1"/>
            <w:sz w:val="23"/>
          </w:rPr>
          <w:t>p://www.xfjyzx.c</w:t>
        </w:r>
      </w:hyperlink>
      <w:r>
        <w:rPr>
          <w:rFonts w:ascii="SimHei" w:eastAsia="SimHei" w:hint="eastAsia"/>
          <w:spacing w:val="-1"/>
          <w:sz w:val="23"/>
        </w:rPr>
        <w:t>om </w:t>
      </w:r>
      <w:hyperlink r:id="rId9">
        <w:r>
          <w:rPr>
            <w:rFonts w:ascii="SimHei" w:eastAsia="SimHei" w:hint="eastAsia"/>
            <w:sz w:val="23"/>
          </w:rPr>
          <w:t>电子邮件：fire</w:t>
        </w:r>
      </w:hyperlink>
      <w:r>
        <w:rPr>
          <w:rFonts w:ascii="SimHei" w:eastAsia="SimHei" w:hint="eastAsia"/>
          <w:sz w:val="23"/>
        </w:rPr>
        <w:t>shnc</w:t>
      </w:r>
      <w:hyperlink r:id="rId9">
        <w:r>
          <w:rPr>
            <w:rFonts w:ascii="SimHei" w:eastAsia="SimHei" w:hint="eastAsia"/>
            <w:sz w:val="23"/>
          </w:rPr>
          <w:t>@sh163.net</w:t>
        </w:r>
      </w:hyperlink>
      <w:r>
        <w:rPr>
          <w:rFonts w:ascii="SimHei" w:eastAsia="SimHei" w:hint="eastAsia"/>
          <w:sz w:val="23"/>
        </w:rPr>
        <w:tab/>
        <w:t>E-mail：</w:t>
      </w:r>
      <w:hyperlink r:id="rId9">
        <w:r>
          <w:rPr>
            <w:rFonts w:ascii="SimHei" w:eastAsia="SimHei" w:hint="eastAsia"/>
            <w:sz w:val="23"/>
          </w:rPr>
          <w:t>fireshnc@sh163.net</w:t>
        </w:r>
      </w:hyperlink>
    </w:p>
    <w:p>
      <w:pPr>
        <w:spacing w:after="0" w:line="355" w:lineRule="auto"/>
        <w:jc w:val="left"/>
        <w:rPr>
          <w:rFonts w:ascii="SimHei" w:eastAsia="SimHei" w:hint="eastAsia"/>
          <w:sz w:val="23"/>
        </w:rPr>
        <w:sectPr>
          <w:pgSz w:w="11910" w:h="16840"/>
          <w:pgMar w:top="1600" w:bottom="280" w:left="1360" w:right="820"/>
        </w:sectPr>
      </w:pPr>
    </w:p>
    <w:p>
      <w:pPr>
        <w:pStyle w:val="BodyText"/>
        <w:spacing w:before="5" w:after="1"/>
        <w:rPr>
          <w:rFonts w:ascii="SimHei"/>
          <w:sz w:val="20"/>
        </w:rPr>
      </w:pPr>
    </w:p>
    <w:tbl>
      <w:tblPr>
        <w:tblW w:w="0" w:type="auto"/>
        <w:jc w:val="left"/>
        <w:tblInd w:w="2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04"/>
        <w:gridCol w:w="4552"/>
        <w:gridCol w:w="1226"/>
        <w:gridCol w:w="2217"/>
      </w:tblGrid>
      <w:tr>
        <w:trPr>
          <w:trHeight w:val="383" w:hRule="atLeast"/>
        </w:trPr>
        <w:tc>
          <w:tcPr>
            <w:tcW w:w="1204" w:type="dxa"/>
            <w:tcBorders>
              <w:bottom w:val="single" w:sz="6" w:space="0" w:color="000000"/>
              <w:right w:val="single" w:sz="6" w:space="0" w:color="000000"/>
            </w:tcBorders>
          </w:tcPr>
          <w:p>
            <w:pPr>
              <w:pStyle w:val="TableParagraph"/>
              <w:spacing w:before="99"/>
              <w:ind w:left="139"/>
              <w:rPr>
                <w:sz w:val="18"/>
              </w:rPr>
            </w:pPr>
            <w:r>
              <w:rPr>
                <w:sz w:val="18"/>
              </w:rPr>
              <w:t>产品名称 </w:t>
            </w:r>
          </w:p>
        </w:tc>
        <w:tc>
          <w:tcPr>
            <w:tcW w:w="4552" w:type="dxa"/>
            <w:tcBorders>
              <w:left w:val="single" w:sz="6" w:space="0" w:color="000000"/>
              <w:bottom w:val="single" w:sz="6" w:space="0" w:color="000000"/>
              <w:right w:val="single" w:sz="6" w:space="0" w:color="000000"/>
            </w:tcBorders>
          </w:tcPr>
          <w:p>
            <w:pPr>
              <w:pStyle w:val="TableParagraph"/>
              <w:spacing w:before="99"/>
              <w:ind w:left="122"/>
              <w:rPr>
                <w:sz w:val="18"/>
              </w:rPr>
            </w:pPr>
            <w:r>
              <w:rPr>
                <w:sz w:val="18"/>
              </w:rPr>
              <w:t>抢险救援消防车 </w:t>
            </w:r>
          </w:p>
        </w:tc>
        <w:tc>
          <w:tcPr>
            <w:tcW w:w="1226" w:type="dxa"/>
            <w:tcBorders>
              <w:left w:val="single" w:sz="6" w:space="0" w:color="000000"/>
              <w:bottom w:val="single" w:sz="6" w:space="0" w:color="000000"/>
              <w:right w:val="single" w:sz="6" w:space="0" w:color="000000"/>
            </w:tcBorders>
          </w:tcPr>
          <w:p>
            <w:pPr>
              <w:pStyle w:val="TableParagraph"/>
              <w:spacing w:before="99"/>
              <w:ind w:right="53"/>
              <w:jc w:val="right"/>
              <w:rPr>
                <w:sz w:val="18"/>
              </w:rPr>
            </w:pPr>
            <w:r>
              <w:rPr>
                <w:sz w:val="18"/>
              </w:rPr>
              <w:t>商 标  </w:t>
            </w:r>
          </w:p>
        </w:tc>
        <w:tc>
          <w:tcPr>
            <w:tcW w:w="2217" w:type="dxa"/>
            <w:tcBorders>
              <w:left w:val="single" w:sz="6" w:space="0" w:color="000000"/>
              <w:bottom w:val="single" w:sz="6" w:space="0" w:color="000000"/>
            </w:tcBorders>
          </w:tcPr>
          <w:p>
            <w:pPr>
              <w:pStyle w:val="TableParagraph"/>
              <w:spacing w:before="99"/>
              <w:ind w:left="121"/>
              <w:rPr>
                <w:sz w:val="18"/>
              </w:rPr>
            </w:pPr>
            <w:r>
              <w:rPr>
                <w:sz w:val="18"/>
              </w:rPr>
              <w:t>云鹤 </w:t>
            </w:r>
          </w:p>
        </w:tc>
      </w:tr>
      <w:tr>
        <w:trPr>
          <w:trHeight w:val="387" w:hRule="atLeast"/>
        </w:trPr>
        <w:tc>
          <w:tcPr>
            <w:tcW w:w="1204" w:type="dxa"/>
            <w:tcBorders>
              <w:top w:val="single" w:sz="6" w:space="0" w:color="000000"/>
              <w:bottom w:val="single" w:sz="6" w:space="0" w:color="000000"/>
              <w:right w:val="single" w:sz="6" w:space="0" w:color="000000"/>
            </w:tcBorders>
          </w:tcPr>
          <w:p>
            <w:pPr>
              <w:pStyle w:val="TableParagraph"/>
              <w:spacing w:before="101"/>
              <w:ind w:left="101" w:right="-29"/>
              <w:rPr>
                <w:sz w:val="18"/>
              </w:rPr>
            </w:pPr>
            <w:r>
              <w:rPr>
                <w:spacing w:val="42"/>
                <w:sz w:val="18"/>
              </w:rPr>
              <w:t>型 号</w:t>
            </w:r>
            <w:r>
              <w:rPr>
                <w:sz w:val="18"/>
              </w:rPr>
              <w:t> </w:t>
            </w:r>
            <w:r>
              <w:rPr>
                <w:spacing w:val="-52"/>
                <w:sz w:val="18"/>
              </w:rPr>
              <w:t> </w:t>
            </w:r>
          </w:p>
        </w:tc>
        <w:tc>
          <w:tcPr>
            <w:tcW w:w="4552" w:type="dxa"/>
            <w:tcBorders>
              <w:top w:val="single" w:sz="6" w:space="0" w:color="000000"/>
              <w:left w:val="single" w:sz="6" w:space="0" w:color="000000"/>
              <w:bottom w:val="single" w:sz="6" w:space="0" w:color="000000"/>
              <w:right w:val="single" w:sz="6" w:space="0" w:color="000000"/>
            </w:tcBorders>
          </w:tcPr>
          <w:p>
            <w:pPr>
              <w:pStyle w:val="TableParagraph"/>
              <w:spacing w:before="101"/>
              <w:ind w:left="122"/>
              <w:rPr>
                <w:sz w:val="18"/>
              </w:rPr>
            </w:pPr>
            <w:r>
              <w:rPr>
                <w:spacing w:val="13"/>
                <w:sz w:val="18"/>
              </w:rPr>
              <w:t>WHG</w:t>
            </w:r>
            <w:r>
              <w:rPr>
                <w:spacing w:val="-71"/>
                <w:sz w:val="18"/>
              </w:rPr>
              <w:t> </w:t>
            </w:r>
            <w:r>
              <w:rPr>
                <w:spacing w:val="14"/>
                <w:sz w:val="18"/>
              </w:rPr>
              <w:t>5150</w:t>
            </w:r>
            <w:r>
              <w:rPr>
                <w:spacing w:val="-70"/>
                <w:sz w:val="18"/>
              </w:rPr>
              <w:t> </w:t>
            </w:r>
            <w:r>
              <w:rPr>
                <w:spacing w:val="15"/>
                <w:sz w:val="18"/>
              </w:rPr>
              <w:t>TXFJY</w:t>
            </w:r>
            <w:r>
              <w:rPr>
                <w:spacing w:val="-69"/>
                <w:sz w:val="18"/>
              </w:rPr>
              <w:t> </w:t>
            </w:r>
            <w:r>
              <w:rPr>
                <w:spacing w:val="9"/>
                <w:sz w:val="18"/>
              </w:rPr>
              <w:t>80</w:t>
            </w:r>
            <w:r>
              <w:rPr>
                <w:spacing w:val="-71"/>
                <w:sz w:val="18"/>
              </w:rPr>
              <w:t> </w:t>
            </w:r>
            <w:r>
              <w:rPr>
                <w:sz w:val="18"/>
              </w:rPr>
              <w:t>/</w:t>
            </w:r>
            <w:r>
              <w:rPr>
                <w:spacing w:val="-70"/>
                <w:sz w:val="18"/>
              </w:rPr>
              <w:t> </w:t>
            </w:r>
            <w:r>
              <w:rPr>
                <w:spacing w:val="18"/>
                <w:sz w:val="18"/>
              </w:rPr>
              <w:t>ZVIA</w:t>
            </w:r>
            <w:r>
              <w:rPr>
                <w:sz w:val="18"/>
              </w:rPr>
              <w:t> </w:t>
            </w:r>
          </w:p>
        </w:tc>
        <w:tc>
          <w:tcPr>
            <w:tcW w:w="1226" w:type="dxa"/>
            <w:tcBorders>
              <w:top w:val="single" w:sz="6" w:space="0" w:color="000000"/>
              <w:left w:val="single" w:sz="6" w:space="0" w:color="000000"/>
              <w:bottom w:val="single" w:sz="6" w:space="0" w:color="000000"/>
              <w:right w:val="single" w:sz="6" w:space="0" w:color="000000"/>
            </w:tcBorders>
          </w:tcPr>
          <w:p>
            <w:pPr>
              <w:pStyle w:val="TableParagraph"/>
              <w:spacing w:before="101"/>
              <w:ind w:right="65"/>
              <w:jc w:val="right"/>
              <w:rPr>
                <w:sz w:val="18"/>
              </w:rPr>
            </w:pPr>
            <w:r>
              <w:rPr>
                <w:sz w:val="18"/>
              </w:rPr>
              <w:t>样品数量 </w:t>
            </w:r>
          </w:p>
        </w:tc>
        <w:tc>
          <w:tcPr>
            <w:tcW w:w="2217" w:type="dxa"/>
            <w:tcBorders>
              <w:top w:val="single" w:sz="6" w:space="0" w:color="000000"/>
              <w:left w:val="single" w:sz="6" w:space="0" w:color="000000"/>
              <w:bottom w:val="single" w:sz="6" w:space="0" w:color="000000"/>
            </w:tcBorders>
          </w:tcPr>
          <w:p>
            <w:pPr>
              <w:pStyle w:val="TableParagraph"/>
              <w:spacing w:before="101"/>
              <w:ind w:left="121"/>
              <w:rPr>
                <w:sz w:val="18"/>
              </w:rPr>
            </w:pPr>
            <w:r>
              <w:rPr>
                <w:sz w:val="18"/>
              </w:rPr>
              <w:t>1 辆 </w:t>
            </w:r>
          </w:p>
        </w:tc>
      </w:tr>
      <w:tr>
        <w:trPr>
          <w:trHeight w:val="385" w:hRule="atLeast"/>
        </w:trPr>
        <w:tc>
          <w:tcPr>
            <w:tcW w:w="1204" w:type="dxa"/>
            <w:tcBorders>
              <w:top w:val="single" w:sz="6" w:space="0" w:color="000000"/>
              <w:bottom w:val="single" w:sz="6" w:space="0" w:color="000000"/>
              <w:right w:val="single" w:sz="6" w:space="0" w:color="000000"/>
            </w:tcBorders>
          </w:tcPr>
          <w:p>
            <w:pPr>
              <w:pStyle w:val="TableParagraph"/>
              <w:spacing w:before="100"/>
              <w:ind w:left="139"/>
              <w:rPr>
                <w:sz w:val="18"/>
              </w:rPr>
            </w:pPr>
            <w:r>
              <w:rPr>
                <w:sz w:val="18"/>
              </w:rPr>
              <w:t>生产单位 </w:t>
            </w:r>
          </w:p>
        </w:tc>
        <w:tc>
          <w:tcPr>
            <w:tcW w:w="4552" w:type="dxa"/>
            <w:tcBorders>
              <w:top w:val="single" w:sz="6" w:space="0" w:color="000000"/>
              <w:left w:val="single" w:sz="6" w:space="0" w:color="000000"/>
              <w:bottom w:val="single" w:sz="6" w:space="0" w:color="000000"/>
              <w:right w:val="single" w:sz="6" w:space="0" w:color="000000"/>
            </w:tcBorders>
          </w:tcPr>
          <w:p>
            <w:pPr>
              <w:pStyle w:val="TableParagraph"/>
              <w:spacing w:before="100"/>
              <w:ind w:left="122"/>
              <w:rPr>
                <w:sz w:val="18"/>
              </w:rPr>
            </w:pPr>
            <w:r>
              <w:rPr>
                <w:sz w:val="18"/>
              </w:rPr>
              <w:t>湖北三六一一特种装备有限责任公司 </w:t>
            </w:r>
          </w:p>
        </w:tc>
        <w:tc>
          <w:tcPr>
            <w:tcW w:w="1226" w:type="dxa"/>
            <w:tcBorders>
              <w:top w:val="single" w:sz="6" w:space="0" w:color="000000"/>
              <w:left w:val="single" w:sz="6" w:space="0" w:color="000000"/>
              <w:bottom w:val="single" w:sz="6" w:space="0" w:color="000000"/>
              <w:right w:val="single" w:sz="6" w:space="0" w:color="000000"/>
            </w:tcBorders>
          </w:tcPr>
          <w:p>
            <w:pPr>
              <w:pStyle w:val="TableParagraph"/>
              <w:spacing w:before="100"/>
              <w:ind w:right="45"/>
              <w:jc w:val="right"/>
              <w:rPr>
                <w:sz w:val="18"/>
              </w:rPr>
            </w:pPr>
            <w:r>
              <w:rPr>
                <w:sz w:val="18"/>
              </w:rPr>
              <w:t>送 样 者 </w:t>
            </w:r>
          </w:p>
        </w:tc>
        <w:tc>
          <w:tcPr>
            <w:tcW w:w="2217" w:type="dxa"/>
            <w:tcBorders>
              <w:top w:val="single" w:sz="6" w:space="0" w:color="000000"/>
              <w:left w:val="single" w:sz="6" w:space="0" w:color="000000"/>
              <w:bottom w:val="single" w:sz="6" w:space="0" w:color="000000"/>
            </w:tcBorders>
          </w:tcPr>
          <w:p>
            <w:pPr>
              <w:pStyle w:val="TableParagraph"/>
              <w:spacing w:before="100"/>
              <w:ind w:left="121"/>
              <w:rPr>
                <w:sz w:val="18"/>
              </w:rPr>
            </w:pPr>
            <w:r>
              <w:rPr>
                <w:sz w:val="18"/>
              </w:rPr>
              <w:t>柯鑫  </w:t>
            </w:r>
          </w:p>
        </w:tc>
      </w:tr>
      <w:tr>
        <w:trPr>
          <w:trHeight w:val="385" w:hRule="atLeast"/>
        </w:trPr>
        <w:tc>
          <w:tcPr>
            <w:tcW w:w="1204" w:type="dxa"/>
            <w:tcBorders>
              <w:top w:val="single" w:sz="6" w:space="0" w:color="000000"/>
              <w:bottom w:val="single" w:sz="6" w:space="0" w:color="000000"/>
              <w:right w:val="single" w:sz="6" w:space="0" w:color="000000"/>
            </w:tcBorders>
          </w:tcPr>
          <w:p>
            <w:pPr>
              <w:pStyle w:val="TableParagraph"/>
              <w:spacing w:before="101"/>
              <w:ind w:left="139"/>
              <w:rPr>
                <w:sz w:val="18"/>
              </w:rPr>
            </w:pPr>
            <w:r>
              <w:rPr>
                <w:sz w:val="18"/>
              </w:rPr>
              <w:t>生产日期 </w:t>
            </w:r>
          </w:p>
        </w:tc>
        <w:tc>
          <w:tcPr>
            <w:tcW w:w="4552" w:type="dxa"/>
            <w:tcBorders>
              <w:top w:val="single" w:sz="6" w:space="0" w:color="000000"/>
              <w:left w:val="single" w:sz="6" w:space="0" w:color="000000"/>
              <w:bottom w:val="single" w:sz="6" w:space="0" w:color="000000"/>
              <w:right w:val="single" w:sz="6" w:space="0" w:color="000000"/>
            </w:tcBorders>
          </w:tcPr>
          <w:p>
            <w:pPr>
              <w:pStyle w:val="TableParagraph"/>
              <w:spacing w:before="101"/>
              <w:ind w:left="122"/>
              <w:rPr>
                <w:sz w:val="18"/>
              </w:rPr>
            </w:pPr>
            <w:r>
              <w:rPr>
                <w:sz w:val="18"/>
              </w:rPr>
              <w:t>2021 年 02 月 </w:t>
            </w:r>
          </w:p>
        </w:tc>
        <w:tc>
          <w:tcPr>
            <w:tcW w:w="1226" w:type="dxa"/>
            <w:tcBorders>
              <w:top w:val="single" w:sz="6" w:space="0" w:color="000000"/>
              <w:left w:val="single" w:sz="6" w:space="0" w:color="000000"/>
              <w:bottom w:val="single" w:sz="6" w:space="0" w:color="000000"/>
              <w:right w:val="single" w:sz="6" w:space="0" w:color="000000"/>
            </w:tcBorders>
          </w:tcPr>
          <w:p>
            <w:pPr>
              <w:pStyle w:val="TableParagraph"/>
              <w:spacing w:before="101"/>
              <w:ind w:right="65"/>
              <w:jc w:val="right"/>
              <w:rPr>
                <w:sz w:val="18"/>
              </w:rPr>
            </w:pPr>
            <w:r>
              <w:rPr>
                <w:sz w:val="18"/>
              </w:rPr>
              <w:t>受理日期 </w:t>
            </w:r>
          </w:p>
        </w:tc>
        <w:tc>
          <w:tcPr>
            <w:tcW w:w="2217" w:type="dxa"/>
            <w:tcBorders>
              <w:top w:val="single" w:sz="6" w:space="0" w:color="000000"/>
              <w:left w:val="single" w:sz="6" w:space="0" w:color="000000"/>
              <w:bottom w:val="single" w:sz="6" w:space="0" w:color="000000"/>
            </w:tcBorders>
          </w:tcPr>
          <w:p>
            <w:pPr>
              <w:pStyle w:val="TableParagraph"/>
              <w:spacing w:before="101"/>
              <w:ind w:left="121"/>
              <w:rPr>
                <w:sz w:val="18"/>
              </w:rPr>
            </w:pPr>
            <w:r>
              <w:rPr>
                <w:sz w:val="18"/>
              </w:rPr>
              <w:t>2021 年 02 月 23 日 </w:t>
            </w:r>
          </w:p>
        </w:tc>
      </w:tr>
      <w:tr>
        <w:trPr>
          <w:trHeight w:val="583" w:hRule="atLeast"/>
        </w:trPr>
        <w:tc>
          <w:tcPr>
            <w:tcW w:w="1204" w:type="dxa"/>
            <w:tcBorders>
              <w:top w:val="single" w:sz="6" w:space="0" w:color="000000"/>
              <w:bottom w:val="single" w:sz="6" w:space="0" w:color="000000"/>
              <w:right w:val="single" w:sz="6" w:space="0" w:color="000000"/>
            </w:tcBorders>
          </w:tcPr>
          <w:p>
            <w:pPr>
              <w:pStyle w:val="TableParagraph"/>
              <w:spacing w:before="6"/>
              <w:rPr>
                <w:rFonts w:ascii="SimHei"/>
                <w:sz w:val="17"/>
              </w:rPr>
            </w:pPr>
          </w:p>
          <w:p>
            <w:pPr>
              <w:pStyle w:val="TableParagraph"/>
              <w:ind w:left="139"/>
              <w:rPr>
                <w:sz w:val="18"/>
              </w:rPr>
            </w:pPr>
            <w:r>
              <w:rPr>
                <w:sz w:val="18"/>
              </w:rPr>
              <w:t>送样日期 </w:t>
            </w:r>
          </w:p>
        </w:tc>
        <w:tc>
          <w:tcPr>
            <w:tcW w:w="45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SimHei"/>
                <w:sz w:val="17"/>
              </w:rPr>
            </w:pPr>
          </w:p>
          <w:p>
            <w:pPr>
              <w:pStyle w:val="TableParagraph"/>
              <w:ind w:left="122"/>
              <w:rPr>
                <w:sz w:val="18"/>
              </w:rPr>
            </w:pPr>
            <w:r>
              <w:rPr>
                <w:sz w:val="18"/>
              </w:rPr>
              <w:t>2021 年 03 月 11 日 </w:t>
            </w:r>
          </w:p>
        </w:tc>
        <w:tc>
          <w:tcPr>
            <w:tcW w:w="1226"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SimHei"/>
                <w:sz w:val="17"/>
              </w:rPr>
            </w:pPr>
          </w:p>
          <w:p>
            <w:pPr>
              <w:pStyle w:val="TableParagraph"/>
              <w:ind w:right="65"/>
              <w:jc w:val="right"/>
              <w:rPr>
                <w:sz w:val="18"/>
              </w:rPr>
            </w:pPr>
            <w:r>
              <w:rPr>
                <w:sz w:val="18"/>
              </w:rPr>
              <w:t>检验日期 </w:t>
            </w:r>
          </w:p>
        </w:tc>
        <w:tc>
          <w:tcPr>
            <w:tcW w:w="2217" w:type="dxa"/>
            <w:tcBorders>
              <w:top w:val="single" w:sz="6" w:space="0" w:color="000000"/>
              <w:left w:val="single" w:sz="6" w:space="0" w:color="000000"/>
              <w:bottom w:val="single" w:sz="6" w:space="0" w:color="000000"/>
            </w:tcBorders>
          </w:tcPr>
          <w:p>
            <w:pPr>
              <w:pStyle w:val="TableParagraph"/>
              <w:spacing w:before="53"/>
              <w:ind w:left="121"/>
              <w:rPr>
                <w:sz w:val="18"/>
              </w:rPr>
            </w:pPr>
            <w:r>
              <w:rPr>
                <w:sz w:val="18"/>
              </w:rPr>
              <w:t>2021 年 03 月 11 日～</w:t>
            </w:r>
          </w:p>
          <w:p>
            <w:pPr>
              <w:pStyle w:val="TableParagraph"/>
              <w:spacing w:line="217" w:lineRule="exact" w:before="63"/>
              <w:ind w:left="121"/>
              <w:rPr>
                <w:sz w:val="18"/>
              </w:rPr>
            </w:pPr>
            <w:r>
              <w:rPr>
                <w:sz w:val="18"/>
              </w:rPr>
              <w:t>2021 年 03 月 27 日 </w:t>
            </w:r>
          </w:p>
        </w:tc>
      </w:tr>
      <w:tr>
        <w:trPr>
          <w:trHeight w:val="582" w:hRule="atLeast"/>
        </w:trPr>
        <w:tc>
          <w:tcPr>
            <w:tcW w:w="1204" w:type="dxa"/>
            <w:tcBorders>
              <w:top w:val="single" w:sz="6" w:space="0" w:color="000000"/>
              <w:bottom w:val="single" w:sz="6" w:space="0" w:color="000000"/>
              <w:right w:val="single" w:sz="6" w:space="0" w:color="000000"/>
            </w:tcBorders>
          </w:tcPr>
          <w:p>
            <w:pPr>
              <w:pStyle w:val="TableParagraph"/>
              <w:spacing w:before="4"/>
              <w:rPr>
                <w:rFonts w:ascii="SimHei"/>
                <w:sz w:val="17"/>
              </w:rPr>
            </w:pPr>
          </w:p>
          <w:p>
            <w:pPr>
              <w:pStyle w:val="TableParagraph"/>
              <w:spacing w:before="1"/>
              <w:ind w:left="139"/>
              <w:rPr>
                <w:sz w:val="18"/>
              </w:rPr>
            </w:pPr>
            <w:r>
              <w:rPr>
                <w:sz w:val="18"/>
              </w:rPr>
              <w:t>整改日期 </w:t>
            </w:r>
          </w:p>
        </w:tc>
        <w:tc>
          <w:tcPr>
            <w:tcW w:w="45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SimHei"/>
                <w:sz w:val="17"/>
              </w:rPr>
            </w:pPr>
          </w:p>
          <w:p>
            <w:pPr>
              <w:pStyle w:val="TableParagraph"/>
              <w:spacing w:before="1"/>
              <w:ind w:left="122"/>
              <w:rPr>
                <w:sz w:val="18"/>
              </w:rPr>
            </w:pPr>
            <w:r>
              <w:rPr>
                <w:sz w:val="18"/>
              </w:rPr>
              <w:t>/ </w:t>
            </w:r>
          </w:p>
        </w:tc>
        <w:tc>
          <w:tcPr>
            <w:tcW w:w="1226" w:type="dxa"/>
            <w:tcBorders>
              <w:top w:val="single" w:sz="6" w:space="0" w:color="000000"/>
              <w:left w:val="single" w:sz="6" w:space="0" w:color="000000"/>
              <w:bottom w:val="single" w:sz="6" w:space="0" w:color="000000"/>
              <w:right w:val="single" w:sz="6" w:space="0" w:color="000000"/>
            </w:tcBorders>
          </w:tcPr>
          <w:p>
            <w:pPr>
              <w:pStyle w:val="TableParagraph"/>
              <w:spacing w:before="52"/>
              <w:ind w:right="83"/>
              <w:jc w:val="right"/>
              <w:rPr>
                <w:sz w:val="18"/>
              </w:rPr>
            </w:pPr>
            <w:r>
              <w:rPr>
                <w:sz w:val="18"/>
              </w:rPr>
              <w:t>资料提供齐</w:t>
            </w:r>
          </w:p>
          <w:p>
            <w:pPr>
              <w:pStyle w:val="TableParagraph"/>
              <w:spacing w:line="218" w:lineRule="exact" w:before="61"/>
              <w:ind w:right="163"/>
              <w:jc w:val="right"/>
              <w:rPr>
                <w:sz w:val="18"/>
              </w:rPr>
            </w:pPr>
            <w:r>
              <w:rPr>
                <w:sz w:val="18"/>
              </w:rPr>
              <w:t>全日期 </w:t>
            </w:r>
          </w:p>
        </w:tc>
        <w:tc>
          <w:tcPr>
            <w:tcW w:w="2217" w:type="dxa"/>
            <w:tcBorders>
              <w:top w:val="single" w:sz="6" w:space="0" w:color="000000"/>
              <w:left w:val="single" w:sz="6" w:space="0" w:color="000000"/>
              <w:bottom w:val="single" w:sz="6" w:space="0" w:color="000000"/>
            </w:tcBorders>
          </w:tcPr>
          <w:p>
            <w:pPr>
              <w:pStyle w:val="TableParagraph"/>
              <w:spacing w:before="5"/>
              <w:rPr>
                <w:rFonts w:ascii="SimHei"/>
                <w:sz w:val="17"/>
              </w:rPr>
            </w:pPr>
          </w:p>
          <w:p>
            <w:pPr>
              <w:pStyle w:val="TableParagraph"/>
              <w:ind w:left="121"/>
              <w:rPr>
                <w:sz w:val="18"/>
              </w:rPr>
            </w:pPr>
            <w:r>
              <w:rPr>
                <w:sz w:val="18"/>
              </w:rPr>
              <w:t>2021 年 05 月 28 日 </w:t>
            </w:r>
          </w:p>
        </w:tc>
      </w:tr>
      <w:tr>
        <w:trPr>
          <w:trHeight w:val="2917" w:hRule="atLeast"/>
        </w:trPr>
        <w:tc>
          <w:tcPr>
            <w:tcW w:w="1204" w:type="dxa"/>
            <w:tcBorders>
              <w:top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line="374" w:lineRule="auto" w:before="130"/>
              <w:ind w:left="489" w:right="333"/>
              <w:jc w:val="both"/>
              <w:rPr>
                <w:sz w:val="18"/>
              </w:rPr>
            </w:pPr>
            <w:r>
              <w:rPr>
                <w:sz w:val="18"/>
              </w:rPr>
              <w:t>检验依据  </w:t>
            </w:r>
          </w:p>
        </w:tc>
        <w:tc>
          <w:tcPr>
            <w:tcW w:w="4552" w:type="dxa"/>
            <w:tcBorders>
              <w:top w:val="single" w:sz="6" w:space="0" w:color="000000"/>
              <w:left w:val="single" w:sz="6" w:space="0" w:color="000000"/>
              <w:bottom w:val="single" w:sz="6" w:space="0" w:color="000000"/>
              <w:right w:val="single" w:sz="6" w:space="0" w:color="000000"/>
            </w:tcBorders>
          </w:tcPr>
          <w:p>
            <w:pPr>
              <w:pStyle w:val="TableParagraph"/>
              <w:spacing w:line="302" w:lineRule="auto" w:before="53"/>
              <w:ind w:left="364" w:right="82" w:hanging="249"/>
              <w:rPr>
                <w:sz w:val="18"/>
              </w:rPr>
            </w:pPr>
            <w:r>
              <w:rPr>
                <w:sz w:val="18"/>
              </w:rPr>
              <w:t>1</w:t>
            </w:r>
            <w:r>
              <w:rPr>
                <w:spacing w:val="55"/>
                <w:sz w:val="18"/>
              </w:rPr>
              <w:t> </w:t>
            </w:r>
            <w:r>
              <w:rPr>
                <w:spacing w:val="16"/>
                <w:sz w:val="18"/>
              </w:rPr>
              <w:t>GB7956</w:t>
            </w:r>
            <w:r>
              <w:rPr>
                <w:spacing w:val="-47"/>
                <w:sz w:val="18"/>
              </w:rPr>
              <w:t> . </w:t>
            </w:r>
            <w:r>
              <w:rPr>
                <w:sz w:val="18"/>
              </w:rPr>
              <w:t>1</w:t>
            </w:r>
            <w:r>
              <w:rPr>
                <w:spacing w:val="-28"/>
                <w:sz w:val="18"/>
              </w:rPr>
              <w:t> -</w:t>
            </w:r>
            <w:r>
              <w:rPr>
                <w:spacing w:val="15"/>
                <w:sz w:val="18"/>
              </w:rPr>
              <w:t>2014</w:t>
            </w:r>
            <w:r>
              <w:rPr>
                <w:spacing w:val="14"/>
                <w:sz w:val="18"/>
              </w:rPr>
              <w:t> 《 消防车 第 </w:t>
            </w:r>
            <w:r>
              <w:rPr>
                <w:sz w:val="18"/>
              </w:rPr>
              <w:t>1</w:t>
            </w:r>
            <w:r>
              <w:rPr>
                <w:spacing w:val="15"/>
                <w:sz w:val="18"/>
              </w:rPr>
              <w:t> 部分： 通用</w:t>
            </w:r>
            <w:r>
              <w:rPr>
                <w:spacing w:val="30"/>
                <w:sz w:val="18"/>
              </w:rPr>
              <w:t>技术条件》</w:t>
            </w:r>
            <w:r>
              <w:rPr>
                <w:spacing w:val="-53"/>
                <w:sz w:val="18"/>
              </w:rPr>
              <w:t> </w:t>
            </w:r>
            <w:r>
              <w:rPr>
                <w:w w:val="102"/>
                <w:sz w:val="18"/>
              </w:rPr>
              <w:t> </w:t>
            </w:r>
          </w:p>
          <w:p>
            <w:pPr>
              <w:pStyle w:val="TableParagraph"/>
              <w:spacing w:line="302" w:lineRule="auto" w:before="4"/>
              <w:ind w:left="364" w:right="41" w:hanging="249"/>
              <w:rPr>
                <w:sz w:val="18"/>
              </w:rPr>
            </w:pPr>
            <w:r>
              <w:rPr>
                <w:sz w:val="18"/>
              </w:rPr>
              <w:t>2</w:t>
            </w:r>
            <w:r>
              <w:rPr>
                <w:spacing w:val="56"/>
                <w:sz w:val="18"/>
              </w:rPr>
              <w:t> </w:t>
            </w:r>
            <w:r>
              <w:rPr>
                <w:spacing w:val="10"/>
                <w:sz w:val="18"/>
              </w:rPr>
              <w:t>GB</w:t>
            </w:r>
            <w:r>
              <w:rPr>
                <w:spacing w:val="-69"/>
                <w:sz w:val="18"/>
              </w:rPr>
              <w:t> </w:t>
            </w:r>
            <w:r>
              <w:rPr>
                <w:spacing w:val="14"/>
                <w:sz w:val="18"/>
              </w:rPr>
              <w:t>7956</w:t>
            </w:r>
            <w:r>
              <w:rPr>
                <w:spacing w:val="-47"/>
                <w:sz w:val="18"/>
              </w:rPr>
              <w:t> . </w:t>
            </w:r>
            <w:r>
              <w:rPr>
                <w:spacing w:val="9"/>
                <w:sz w:val="18"/>
              </w:rPr>
              <w:t>14</w:t>
            </w:r>
            <w:r>
              <w:rPr>
                <w:spacing w:val="-46"/>
                <w:sz w:val="18"/>
              </w:rPr>
              <w:t> - </w:t>
            </w:r>
            <w:r>
              <w:rPr>
                <w:spacing w:val="14"/>
                <w:sz w:val="18"/>
              </w:rPr>
              <w:t>2015</w:t>
            </w:r>
            <w:r>
              <w:rPr>
                <w:spacing w:val="25"/>
                <w:sz w:val="18"/>
              </w:rPr>
              <w:t> 《消防车 第 </w:t>
            </w:r>
            <w:r>
              <w:rPr>
                <w:spacing w:val="9"/>
                <w:sz w:val="18"/>
              </w:rPr>
              <w:t>14</w:t>
            </w:r>
            <w:r>
              <w:rPr>
                <w:spacing w:val="33"/>
                <w:sz w:val="18"/>
              </w:rPr>
              <w:t> 部分：抢</w:t>
            </w:r>
            <w:r>
              <w:rPr>
                <w:spacing w:val="31"/>
                <w:sz w:val="18"/>
              </w:rPr>
              <w:t>险救援消防车》</w:t>
            </w:r>
            <w:r>
              <w:rPr>
                <w:spacing w:val="-52"/>
                <w:sz w:val="18"/>
              </w:rPr>
              <w:t> </w:t>
            </w:r>
            <w:r>
              <w:rPr>
                <w:w w:val="102"/>
                <w:sz w:val="18"/>
              </w:rPr>
              <w:t> </w:t>
            </w:r>
          </w:p>
          <w:p>
            <w:pPr>
              <w:pStyle w:val="TableParagraph"/>
              <w:spacing w:before="2"/>
              <w:ind w:left="115"/>
              <w:rPr>
                <w:sz w:val="18"/>
              </w:rPr>
            </w:pPr>
            <w:r>
              <w:rPr>
                <w:sz w:val="18"/>
              </w:rPr>
              <w:t>3</w:t>
            </w:r>
            <w:r>
              <w:rPr>
                <w:spacing w:val="65"/>
                <w:sz w:val="18"/>
              </w:rPr>
              <w:t> </w:t>
            </w:r>
            <w:r>
              <w:rPr>
                <w:spacing w:val="13"/>
                <w:sz w:val="18"/>
              </w:rPr>
              <w:t>QC/</w:t>
            </w:r>
            <w:r>
              <w:rPr>
                <w:spacing w:val="-68"/>
                <w:sz w:val="18"/>
              </w:rPr>
              <w:t> </w:t>
            </w:r>
            <w:r>
              <w:rPr>
                <w:sz w:val="18"/>
              </w:rPr>
              <w:t>T</w:t>
            </w:r>
            <w:r>
              <w:rPr>
                <w:spacing w:val="-66"/>
                <w:sz w:val="18"/>
              </w:rPr>
              <w:t> </w:t>
            </w:r>
            <w:r>
              <w:rPr>
                <w:spacing w:val="12"/>
                <w:sz w:val="18"/>
              </w:rPr>
              <w:t>252</w:t>
            </w:r>
            <w:r>
              <w:rPr>
                <w:spacing w:val="-45"/>
                <w:sz w:val="18"/>
              </w:rPr>
              <w:t> - </w:t>
            </w:r>
            <w:r>
              <w:rPr>
                <w:spacing w:val="14"/>
                <w:sz w:val="18"/>
              </w:rPr>
              <w:t>1998</w:t>
            </w:r>
            <w:r>
              <w:rPr>
                <w:spacing w:val="25"/>
                <w:sz w:val="18"/>
              </w:rPr>
              <w:t> 《专用汽车定型试验规程》</w:t>
            </w:r>
            <w:r>
              <w:rPr>
                <w:spacing w:val="-53"/>
                <w:sz w:val="18"/>
              </w:rPr>
              <w:t> </w:t>
            </w:r>
            <w:r>
              <w:rPr>
                <w:w w:val="102"/>
                <w:sz w:val="18"/>
              </w:rPr>
              <w:t> </w:t>
            </w:r>
          </w:p>
          <w:p>
            <w:pPr>
              <w:pStyle w:val="TableParagraph"/>
              <w:spacing w:line="302" w:lineRule="auto" w:before="61"/>
              <w:ind w:left="364" w:right="81" w:hanging="249"/>
              <w:rPr>
                <w:sz w:val="18"/>
              </w:rPr>
            </w:pPr>
            <w:r>
              <w:rPr>
                <w:sz w:val="18"/>
              </w:rPr>
              <w:t>4 定远汽车试验场  汽车产品定型可靠性试验规程  </w:t>
            </w:r>
          </w:p>
          <w:p>
            <w:pPr>
              <w:pStyle w:val="TableParagraph"/>
              <w:spacing w:before="2"/>
              <w:ind w:left="115"/>
              <w:rPr>
                <w:sz w:val="18"/>
              </w:rPr>
            </w:pPr>
            <w:r>
              <w:rPr>
                <w:sz w:val="18"/>
              </w:rPr>
              <w:t>5 </w:t>
            </w:r>
            <w:r>
              <w:rPr>
                <w:spacing w:val="10"/>
                <w:sz w:val="18"/>
              </w:rPr>
              <w:t>Q/</w:t>
            </w:r>
            <w:r>
              <w:rPr>
                <w:spacing w:val="-64"/>
                <w:sz w:val="18"/>
              </w:rPr>
              <w:t> </w:t>
            </w:r>
            <w:r>
              <w:rPr>
                <w:spacing w:val="17"/>
                <w:sz w:val="18"/>
              </w:rPr>
              <w:t>TZ3611-T03-202</w:t>
            </w:r>
            <w:r>
              <w:rPr>
                <w:spacing w:val="-64"/>
                <w:sz w:val="18"/>
              </w:rPr>
              <w:t> </w:t>
            </w:r>
            <w:r>
              <w:rPr>
                <w:spacing w:val="-23"/>
                <w:sz w:val="18"/>
              </w:rPr>
              <w:t>1</w:t>
            </w:r>
            <w:r>
              <w:rPr>
                <w:spacing w:val="-19"/>
                <w:sz w:val="18"/>
              </w:rPr>
              <w:t>《 </w:t>
            </w:r>
            <w:r>
              <w:rPr>
                <w:spacing w:val="17"/>
                <w:sz w:val="18"/>
              </w:rPr>
              <w:t>WHG5150TXFJY</w:t>
            </w:r>
            <w:r>
              <w:rPr>
                <w:spacing w:val="-62"/>
                <w:sz w:val="18"/>
              </w:rPr>
              <w:t> </w:t>
            </w:r>
            <w:r>
              <w:rPr>
                <w:spacing w:val="12"/>
                <w:sz w:val="18"/>
              </w:rPr>
              <w:t>80/</w:t>
            </w:r>
            <w:r>
              <w:rPr>
                <w:spacing w:val="-63"/>
                <w:sz w:val="18"/>
              </w:rPr>
              <w:t> </w:t>
            </w:r>
            <w:r>
              <w:rPr>
                <w:spacing w:val="14"/>
                <w:sz w:val="18"/>
              </w:rPr>
              <w:t>ZVIA</w:t>
            </w:r>
            <w:r>
              <w:rPr>
                <w:spacing w:val="-71"/>
                <w:sz w:val="18"/>
              </w:rPr>
              <w:t> </w:t>
            </w:r>
          </w:p>
          <w:p>
            <w:pPr>
              <w:pStyle w:val="TableParagraph"/>
              <w:spacing w:line="292" w:lineRule="exact"/>
              <w:ind w:left="364" w:right="81"/>
              <w:rPr>
                <w:sz w:val="18"/>
              </w:rPr>
            </w:pPr>
            <w:r>
              <w:rPr>
                <w:sz w:val="18"/>
              </w:rPr>
              <w:t>抢险 救援 消防车 》湖 北三 六 一一 特种 装 备有限责任公司企业标准  </w:t>
            </w:r>
          </w:p>
        </w:tc>
        <w:tc>
          <w:tcPr>
            <w:tcW w:w="1226" w:type="dxa"/>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line="374" w:lineRule="auto" w:before="130"/>
              <w:ind w:left="505" w:right="347"/>
              <w:jc w:val="both"/>
              <w:rPr>
                <w:sz w:val="18"/>
              </w:rPr>
            </w:pPr>
            <w:r>
              <w:rPr>
                <w:sz w:val="18"/>
              </w:rPr>
              <w:t>检验项目  </w:t>
            </w:r>
          </w:p>
        </w:tc>
        <w:tc>
          <w:tcPr>
            <w:tcW w:w="2217" w:type="dxa"/>
            <w:tcBorders>
              <w:top w:val="single" w:sz="6" w:space="0" w:color="000000"/>
              <w:left w:val="single" w:sz="6" w:space="0" w:color="000000"/>
              <w:bottom w:val="single" w:sz="6" w:space="0" w:color="000000"/>
            </w:tcBorders>
          </w:tcPr>
          <w:p>
            <w:pPr>
              <w:pStyle w:val="TableParagraph"/>
              <w:rPr>
                <w:rFonts w:ascii="SimHei"/>
                <w:sz w:val="18"/>
              </w:rPr>
            </w:pPr>
          </w:p>
          <w:p>
            <w:pPr>
              <w:pStyle w:val="TableParagraph"/>
              <w:rPr>
                <w:rFonts w:ascii="SimHei"/>
                <w:sz w:val="18"/>
              </w:rPr>
            </w:pPr>
          </w:p>
          <w:p>
            <w:pPr>
              <w:pStyle w:val="TableParagraph"/>
              <w:spacing w:before="155"/>
              <w:ind w:left="82"/>
              <w:rPr>
                <w:sz w:val="18"/>
              </w:rPr>
            </w:pPr>
            <w:r>
              <w:rPr>
                <w:sz w:val="18"/>
              </w:rPr>
              <w:t>1 主要技术参数 </w:t>
            </w:r>
          </w:p>
          <w:p>
            <w:pPr>
              <w:pStyle w:val="TableParagraph"/>
              <w:spacing w:before="130"/>
              <w:ind w:left="82"/>
              <w:rPr>
                <w:sz w:val="18"/>
              </w:rPr>
            </w:pPr>
            <w:r>
              <w:rPr>
                <w:sz w:val="18"/>
              </w:rPr>
              <w:t>2</w:t>
            </w:r>
            <w:r>
              <w:rPr>
                <w:spacing w:val="46"/>
                <w:sz w:val="18"/>
              </w:rPr>
              <w:t> 消防性能</w:t>
            </w:r>
            <w:r>
              <w:rPr>
                <w:sz w:val="18"/>
              </w:rPr>
              <w:t> </w:t>
            </w:r>
          </w:p>
          <w:p>
            <w:pPr>
              <w:pStyle w:val="TableParagraph"/>
              <w:spacing w:before="128"/>
              <w:ind w:left="82"/>
              <w:rPr>
                <w:sz w:val="18"/>
              </w:rPr>
            </w:pPr>
            <w:r>
              <w:rPr>
                <w:sz w:val="18"/>
              </w:rPr>
              <w:t>3</w:t>
            </w:r>
            <w:r>
              <w:rPr>
                <w:spacing w:val="46"/>
                <w:sz w:val="18"/>
              </w:rPr>
              <w:t> 基本性能</w:t>
            </w:r>
            <w:r>
              <w:rPr>
                <w:sz w:val="18"/>
              </w:rPr>
              <w:t> </w:t>
            </w:r>
          </w:p>
          <w:p>
            <w:pPr>
              <w:pStyle w:val="TableParagraph"/>
              <w:spacing w:before="129"/>
              <w:ind w:left="82"/>
              <w:rPr>
                <w:sz w:val="18"/>
              </w:rPr>
            </w:pPr>
            <w:r>
              <w:rPr>
                <w:sz w:val="18"/>
              </w:rPr>
              <w:t>4 安全项  </w:t>
            </w:r>
          </w:p>
          <w:p>
            <w:pPr>
              <w:pStyle w:val="TableParagraph"/>
              <w:spacing w:before="128"/>
              <w:ind w:left="82"/>
              <w:rPr>
                <w:sz w:val="18"/>
              </w:rPr>
            </w:pPr>
            <w:r>
              <w:rPr>
                <w:sz w:val="18"/>
              </w:rPr>
              <w:t>5 可靠性行驶  </w:t>
            </w:r>
          </w:p>
        </w:tc>
      </w:tr>
      <w:tr>
        <w:trPr>
          <w:trHeight w:val="2821" w:hRule="atLeast"/>
        </w:trPr>
        <w:tc>
          <w:tcPr>
            <w:tcW w:w="1204" w:type="dxa"/>
            <w:tcBorders>
              <w:top w:val="single" w:sz="6" w:space="0" w:color="000000"/>
              <w:bottom w:val="single" w:sz="6" w:space="0" w:color="000000"/>
              <w:right w:val="single" w:sz="6" w:space="0" w:color="000000"/>
            </w:tcBorders>
          </w:tcPr>
          <w:p>
            <w:pPr>
              <w:pStyle w:val="TableParagraph"/>
              <w:spacing w:line="374" w:lineRule="auto" w:before="158"/>
              <w:ind w:left="489" w:right="333"/>
              <w:jc w:val="both"/>
              <w:rPr>
                <w:sz w:val="18"/>
              </w:rPr>
            </w:pPr>
            <w:r>
              <w:rPr>
                <w:sz w:val="18"/>
              </w:rPr>
              <w:t>检验结论和建议  </w:t>
            </w:r>
          </w:p>
        </w:tc>
        <w:tc>
          <w:tcPr>
            <w:tcW w:w="7995" w:type="dxa"/>
            <w:gridSpan w:val="3"/>
            <w:tcBorders>
              <w:top w:val="single" w:sz="6" w:space="0" w:color="000000"/>
              <w:left w:val="single" w:sz="6" w:space="0" w:color="000000"/>
              <w:bottom w:val="single" w:sz="6" w:space="0" w:color="000000"/>
            </w:tcBorders>
          </w:tcPr>
          <w:p>
            <w:pPr>
              <w:pStyle w:val="TableParagraph"/>
              <w:spacing w:before="52"/>
              <w:ind w:left="121"/>
              <w:rPr>
                <w:sz w:val="18"/>
              </w:rPr>
            </w:pPr>
            <w:r>
              <w:rPr>
                <w:sz w:val="18"/>
              </w:rPr>
              <w:t>结论: </w:t>
            </w:r>
            <w:r>
              <w:rPr>
                <w:w w:val="102"/>
                <w:sz w:val="18"/>
              </w:rPr>
              <w:t> </w:t>
            </w:r>
          </w:p>
          <w:p>
            <w:pPr>
              <w:pStyle w:val="TableParagraph"/>
              <w:numPr>
                <w:ilvl w:val="0"/>
                <w:numId w:val="2"/>
              </w:numPr>
              <w:tabs>
                <w:tab w:pos="347" w:val="left" w:leader="none"/>
              </w:tabs>
              <w:spacing w:line="304" w:lineRule="auto" w:before="61" w:after="0"/>
              <w:ind w:left="380" w:right="76" w:hanging="260"/>
              <w:jc w:val="left"/>
              <w:rPr>
                <w:sz w:val="18"/>
              </w:rPr>
            </w:pPr>
            <w:r>
              <w:rPr>
                <w:spacing w:val="26"/>
                <w:sz w:val="18"/>
              </w:rPr>
              <w:t>. 整车的安全和法规性能符合国家标准和规范的要求。整车基本性能参数达到设</w:t>
            </w:r>
            <w:r>
              <w:rPr>
                <w:spacing w:val="38"/>
                <w:sz w:val="18"/>
              </w:rPr>
              <w:t>计任务书的要求。</w:t>
            </w:r>
            <w:r>
              <w:rPr>
                <w:sz w:val="18"/>
              </w:rPr>
              <w:t> </w:t>
            </w:r>
            <w:r>
              <w:rPr>
                <w:spacing w:val="-52"/>
                <w:sz w:val="18"/>
              </w:rPr>
              <w:t> </w:t>
            </w:r>
          </w:p>
          <w:p>
            <w:pPr>
              <w:pStyle w:val="TableParagraph"/>
              <w:numPr>
                <w:ilvl w:val="0"/>
                <w:numId w:val="2"/>
              </w:numPr>
              <w:tabs>
                <w:tab w:pos="347" w:val="left" w:leader="none"/>
              </w:tabs>
              <w:spacing w:line="229" w:lineRule="exact" w:before="0" w:after="0"/>
              <w:ind w:left="346" w:right="0" w:hanging="226"/>
              <w:jc w:val="left"/>
              <w:rPr>
                <w:sz w:val="18"/>
              </w:rPr>
            </w:pPr>
            <w:r>
              <w:rPr>
                <w:spacing w:val="23"/>
                <w:sz w:val="18"/>
              </w:rPr>
              <w:t>. 样车的消防性能符合企业标准的要求。</w:t>
            </w:r>
            <w:r>
              <w:rPr>
                <w:spacing w:val="-53"/>
                <w:sz w:val="18"/>
              </w:rPr>
              <w:t> </w:t>
            </w:r>
            <w:r>
              <w:rPr>
                <w:w w:val="102"/>
                <w:sz w:val="18"/>
              </w:rPr>
              <w:t> </w:t>
            </w:r>
          </w:p>
          <w:p>
            <w:pPr>
              <w:pStyle w:val="TableParagraph"/>
              <w:numPr>
                <w:ilvl w:val="0"/>
                <w:numId w:val="2"/>
              </w:numPr>
              <w:tabs>
                <w:tab w:pos="347" w:val="left" w:leader="none"/>
              </w:tabs>
              <w:spacing w:line="302" w:lineRule="auto" w:before="61" w:after="0"/>
              <w:ind w:left="380" w:right="133" w:hanging="260"/>
              <w:jc w:val="left"/>
              <w:rPr>
                <w:sz w:val="18"/>
              </w:rPr>
            </w:pPr>
            <w:r>
              <w:rPr>
                <w:spacing w:val="23"/>
                <w:sz w:val="18"/>
              </w:rPr>
              <w:t>. 样车底盘和消防部件的联接可靠, 消防零、部件的制造和装配质量符合企标 </w:t>
            </w:r>
            <w:r>
              <w:rPr>
                <w:spacing w:val="5"/>
                <w:sz w:val="18"/>
              </w:rPr>
              <w:t>的 要求。</w:t>
            </w:r>
            <w:r>
              <w:rPr>
                <w:spacing w:val="-53"/>
                <w:sz w:val="18"/>
              </w:rPr>
              <w:t> </w:t>
            </w:r>
            <w:r>
              <w:rPr>
                <w:w w:val="102"/>
                <w:sz w:val="18"/>
              </w:rPr>
              <w:t> </w:t>
            </w:r>
          </w:p>
          <w:p>
            <w:pPr>
              <w:pStyle w:val="TableParagraph"/>
              <w:spacing w:before="2"/>
              <w:ind w:left="121"/>
              <w:rPr>
                <w:sz w:val="18"/>
              </w:rPr>
            </w:pPr>
            <w:r>
              <w:rPr>
                <w:w w:val="102"/>
                <w:sz w:val="18"/>
              </w:rPr>
              <w:t> </w:t>
            </w:r>
          </w:p>
          <w:p>
            <w:pPr>
              <w:pStyle w:val="TableParagraph"/>
              <w:spacing w:before="61"/>
              <w:ind w:left="121"/>
              <w:rPr>
                <w:sz w:val="18"/>
              </w:rPr>
            </w:pPr>
            <w:r>
              <w:rPr>
                <w:w w:val="102"/>
                <w:sz w:val="18"/>
              </w:rPr>
              <w:t> </w:t>
            </w:r>
          </w:p>
          <w:p>
            <w:pPr>
              <w:pStyle w:val="TableParagraph"/>
              <w:spacing w:before="21"/>
              <w:ind w:right="36"/>
              <w:jc w:val="right"/>
              <w:rPr>
                <w:rFonts w:ascii="SimHei" w:eastAsia="SimHei" w:hint="eastAsia"/>
                <w:sz w:val="22"/>
              </w:rPr>
            </w:pPr>
            <w:r>
              <w:rPr>
                <w:sz w:val="20"/>
              </w:rPr>
              <w:t>签发日期 </w:t>
            </w:r>
            <w:r>
              <w:rPr>
                <w:rFonts w:ascii="SimHei" w:eastAsia="SimHei" w:hint="eastAsia"/>
                <w:sz w:val="22"/>
              </w:rPr>
              <w:t>：2021-06-04</w:t>
            </w:r>
          </w:p>
        </w:tc>
      </w:tr>
      <w:tr>
        <w:trPr>
          <w:trHeight w:val="2466" w:hRule="atLeast"/>
        </w:trPr>
        <w:tc>
          <w:tcPr>
            <w:tcW w:w="1204" w:type="dxa"/>
            <w:tcBorders>
              <w:top w:val="single" w:sz="6" w:space="0" w:color="000000"/>
              <w:right w:val="single" w:sz="6" w:space="0" w:color="000000"/>
            </w:tcBorders>
          </w:tcPr>
          <w:p>
            <w:pPr>
              <w:pStyle w:val="TableParagraph"/>
              <w:rPr>
                <w:rFonts w:ascii="SimHei"/>
                <w:sz w:val="18"/>
              </w:rPr>
            </w:pPr>
          </w:p>
          <w:p>
            <w:pPr>
              <w:pStyle w:val="TableParagraph"/>
              <w:spacing w:before="150"/>
              <w:ind w:left="489"/>
              <w:rPr>
                <w:sz w:val="18"/>
              </w:rPr>
            </w:pPr>
            <w:r>
              <w:rPr>
                <w:spacing w:val="40"/>
                <w:sz w:val="18"/>
              </w:rPr>
              <w:t>备</w:t>
            </w:r>
            <w:r>
              <w:rPr>
                <w:sz w:val="18"/>
              </w:rPr>
              <w:t> </w:t>
            </w:r>
            <w:r>
              <w:rPr>
                <w:spacing w:val="-50"/>
                <w:sz w:val="18"/>
              </w:rPr>
              <w:t> </w:t>
            </w:r>
          </w:p>
          <w:p>
            <w:pPr>
              <w:pStyle w:val="TableParagraph"/>
              <w:spacing w:before="126"/>
              <w:ind w:left="600"/>
              <w:rPr>
                <w:sz w:val="18"/>
              </w:rPr>
            </w:pPr>
            <w:r>
              <w:rPr>
                <w:w w:val="102"/>
                <w:sz w:val="18"/>
              </w:rPr>
              <w:t> </w:t>
            </w:r>
          </w:p>
          <w:p>
            <w:pPr>
              <w:pStyle w:val="TableParagraph"/>
              <w:spacing w:line="350" w:lineRule="auto" w:before="125"/>
              <w:ind w:left="489" w:right="333" w:firstLine="111"/>
              <w:rPr>
                <w:sz w:val="18"/>
              </w:rPr>
            </w:pPr>
            <w:r>
              <w:rPr>
                <w:w w:val="102"/>
                <w:sz w:val="18"/>
              </w:rPr>
              <w:t> </w:t>
            </w:r>
            <w:r>
              <w:rPr>
                <w:spacing w:val="40"/>
                <w:w w:val="102"/>
                <w:sz w:val="18"/>
              </w:rPr>
              <w:t>注</w:t>
            </w:r>
            <w:r>
              <w:rPr>
                <w:w w:val="102"/>
                <w:sz w:val="18"/>
              </w:rPr>
              <w:t> </w:t>
            </w:r>
            <w:r>
              <w:rPr>
                <w:spacing w:val="-50"/>
                <w:sz w:val="18"/>
              </w:rPr>
              <w:t> </w:t>
            </w:r>
          </w:p>
        </w:tc>
        <w:tc>
          <w:tcPr>
            <w:tcW w:w="7995" w:type="dxa"/>
            <w:gridSpan w:val="3"/>
            <w:tcBorders>
              <w:top w:val="single" w:sz="6" w:space="0" w:color="000000"/>
              <w:left w:val="single" w:sz="6" w:space="0" w:color="000000"/>
            </w:tcBorders>
          </w:tcPr>
          <w:p>
            <w:pPr>
              <w:pStyle w:val="TableParagraph"/>
              <w:spacing w:before="5"/>
              <w:ind w:left="122"/>
              <w:rPr>
                <w:sz w:val="18"/>
              </w:rPr>
            </w:pPr>
            <w:r>
              <w:rPr>
                <w:sz w:val="18"/>
              </w:rPr>
              <w:t>（ 1</w:t>
            </w:r>
            <w:r>
              <w:rPr>
                <w:spacing w:val="-71"/>
                <w:sz w:val="18"/>
              </w:rPr>
              <w:t> </w:t>
            </w:r>
            <w:r>
              <w:rPr>
                <w:spacing w:val="40"/>
                <w:sz w:val="18"/>
              </w:rPr>
              <w:t>）</w:t>
            </w:r>
            <w:r>
              <w:rPr>
                <w:spacing w:val="36"/>
                <w:sz w:val="18"/>
              </w:rPr>
              <w:t> 任务来源: 新产品定型检验</w:t>
            </w:r>
            <w:r>
              <w:rPr>
                <w:sz w:val="18"/>
              </w:rPr>
              <w:t> </w:t>
            </w:r>
          </w:p>
          <w:p>
            <w:pPr>
              <w:pStyle w:val="TableParagraph"/>
              <w:spacing w:before="8"/>
              <w:rPr>
                <w:rFonts w:ascii="SimHei"/>
                <w:sz w:val="24"/>
              </w:rPr>
            </w:pPr>
          </w:p>
          <w:p>
            <w:pPr>
              <w:pStyle w:val="TableParagraph"/>
              <w:ind w:left="122"/>
              <w:rPr>
                <w:sz w:val="18"/>
              </w:rPr>
            </w:pPr>
            <w:r>
              <w:rPr>
                <w:sz w:val="18"/>
              </w:rPr>
              <w:t>（</w:t>
            </w:r>
            <w:r>
              <w:rPr>
                <w:spacing w:val="-44"/>
                <w:sz w:val="18"/>
              </w:rPr>
              <w:t> </w:t>
            </w:r>
            <w:r>
              <w:rPr>
                <w:sz w:val="18"/>
              </w:rPr>
              <w:t>2</w:t>
            </w:r>
            <w:r>
              <w:rPr>
                <w:spacing w:val="-69"/>
                <w:sz w:val="18"/>
              </w:rPr>
              <w:t> </w:t>
            </w:r>
            <w:r>
              <w:rPr>
                <w:spacing w:val="40"/>
                <w:sz w:val="18"/>
              </w:rPr>
              <w:t>）</w:t>
            </w:r>
            <w:r>
              <w:rPr>
                <w:spacing w:val="33"/>
                <w:sz w:val="18"/>
              </w:rPr>
              <w:t> 试验方案见附录 </w:t>
            </w:r>
            <w:r>
              <w:rPr>
                <w:spacing w:val="19"/>
                <w:sz w:val="18"/>
              </w:rPr>
              <w:t>A</w:t>
            </w:r>
            <w:r>
              <w:rPr>
                <w:sz w:val="18"/>
              </w:rPr>
              <w:t> </w:t>
            </w:r>
          </w:p>
          <w:p>
            <w:pPr>
              <w:pStyle w:val="TableParagraph"/>
              <w:spacing w:before="8"/>
              <w:rPr>
                <w:rFonts w:ascii="SimHei"/>
                <w:sz w:val="24"/>
              </w:rPr>
            </w:pPr>
          </w:p>
          <w:p>
            <w:pPr>
              <w:pStyle w:val="TableParagraph"/>
              <w:ind w:left="122"/>
              <w:rPr>
                <w:sz w:val="18"/>
              </w:rPr>
            </w:pPr>
            <w:r>
              <w:rPr>
                <w:sz w:val="18"/>
              </w:rPr>
              <w:t>（</w:t>
            </w:r>
            <w:r>
              <w:rPr>
                <w:spacing w:val="-44"/>
                <w:sz w:val="18"/>
              </w:rPr>
              <w:t> </w:t>
            </w:r>
            <w:r>
              <w:rPr>
                <w:sz w:val="18"/>
              </w:rPr>
              <w:t>3</w:t>
            </w:r>
            <w:r>
              <w:rPr>
                <w:spacing w:val="-69"/>
                <w:sz w:val="18"/>
              </w:rPr>
              <w:t> </w:t>
            </w:r>
            <w:r>
              <w:rPr>
                <w:spacing w:val="40"/>
                <w:sz w:val="18"/>
              </w:rPr>
              <w:t>）</w:t>
            </w:r>
            <w:r>
              <w:rPr>
                <w:spacing w:val="33"/>
                <w:sz w:val="18"/>
              </w:rPr>
              <w:t> 试验对象见附录 </w:t>
            </w:r>
            <w:r>
              <w:rPr>
                <w:spacing w:val="19"/>
                <w:sz w:val="18"/>
              </w:rPr>
              <w:t>B</w:t>
            </w:r>
            <w:r>
              <w:rPr>
                <w:sz w:val="18"/>
              </w:rPr>
              <w:t> </w:t>
            </w:r>
          </w:p>
          <w:p>
            <w:pPr>
              <w:pStyle w:val="TableParagraph"/>
              <w:spacing w:before="6"/>
              <w:rPr>
                <w:rFonts w:ascii="SimHei"/>
                <w:sz w:val="24"/>
              </w:rPr>
            </w:pPr>
          </w:p>
          <w:p>
            <w:pPr>
              <w:pStyle w:val="TableParagraph"/>
              <w:spacing w:before="1"/>
              <w:ind w:left="122"/>
              <w:rPr>
                <w:sz w:val="18"/>
              </w:rPr>
            </w:pPr>
            <w:r>
              <w:rPr>
                <w:sz w:val="18"/>
              </w:rPr>
              <w:t>（</w:t>
            </w:r>
            <w:r>
              <w:rPr>
                <w:spacing w:val="-51"/>
                <w:sz w:val="18"/>
              </w:rPr>
              <w:t> </w:t>
            </w:r>
            <w:r>
              <w:rPr>
                <w:sz w:val="18"/>
              </w:rPr>
              <w:t>4</w:t>
            </w:r>
            <w:r>
              <w:rPr>
                <w:spacing w:val="-70"/>
                <w:sz w:val="18"/>
              </w:rPr>
              <w:t> </w:t>
            </w:r>
            <w:r>
              <w:rPr>
                <w:spacing w:val="39"/>
                <w:sz w:val="18"/>
              </w:rPr>
              <w:t>）</w:t>
            </w:r>
            <w:r>
              <w:rPr>
                <w:spacing w:val="33"/>
                <w:sz w:val="18"/>
              </w:rPr>
              <w:t> 试验道路、专用装置测试见附录 </w:t>
            </w:r>
            <w:r>
              <w:rPr>
                <w:spacing w:val="18"/>
                <w:sz w:val="18"/>
              </w:rPr>
              <w:t>C</w:t>
            </w:r>
            <w:r>
              <w:rPr>
                <w:sz w:val="18"/>
              </w:rPr>
              <w:t> </w:t>
            </w:r>
          </w:p>
          <w:p>
            <w:pPr>
              <w:pStyle w:val="TableParagraph"/>
              <w:spacing w:before="8"/>
              <w:rPr>
                <w:rFonts w:ascii="SimHei"/>
                <w:sz w:val="24"/>
              </w:rPr>
            </w:pPr>
          </w:p>
          <w:p>
            <w:pPr>
              <w:pStyle w:val="TableParagraph"/>
              <w:ind w:left="121"/>
              <w:rPr>
                <w:sz w:val="18"/>
              </w:rPr>
            </w:pPr>
            <w:r>
              <w:rPr>
                <w:sz w:val="18"/>
              </w:rPr>
              <w:t>（ 5</w:t>
            </w:r>
            <w:r>
              <w:rPr>
                <w:spacing w:val="-71"/>
                <w:sz w:val="18"/>
              </w:rPr>
              <w:t> </w:t>
            </w:r>
            <w:r>
              <w:rPr>
                <w:spacing w:val="40"/>
                <w:sz w:val="18"/>
              </w:rPr>
              <w:t>）</w:t>
            </w:r>
            <w:r>
              <w:rPr>
                <w:spacing w:val="30"/>
                <w:sz w:val="18"/>
              </w:rPr>
              <w:t> 试验结果见附录 </w:t>
            </w:r>
            <w:r>
              <w:rPr>
                <w:spacing w:val="19"/>
                <w:sz w:val="18"/>
              </w:rPr>
              <w:t>D</w:t>
            </w:r>
            <w:r>
              <w:rPr>
                <w:sz w:val="18"/>
              </w:rPr>
              <w:t> </w:t>
            </w:r>
            <w:r>
              <w:rPr>
                <w:spacing w:val="-52"/>
                <w:sz w:val="18"/>
              </w:rPr>
              <w:t> </w:t>
            </w:r>
            <w:r>
              <w:rPr>
                <w:w w:val="102"/>
                <w:sz w:val="18"/>
              </w:rPr>
              <w:t> </w:t>
            </w:r>
          </w:p>
        </w:tc>
      </w:tr>
    </w:tbl>
    <w:p>
      <w:pPr>
        <w:pStyle w:val="BodyText"/>
        <w:rPr>
          <w:rFonts w:ascii="SimHei"/>
          <w:sz w:val="20"/>
        </w:rPr>
      </w:pPr>
    </w:p>
    <w:p>
      <w:pPr>
        <w:pStyle w:val="BodyText"/>
        <w:rPr>
          <w:rFonts w:ascii="SimHei"/>
          <w:sz w:val="20"/>
        </w:rPr>
      </w:pPr>
    </w:p>
    <w:p>
      <w:pPr>
        <w:tabs>
          <w:tab w:pos="2897" w:val="left" w:leader="none"/>
          <w:tab w:pos="5584" w:val="left" w:leader="none"/>
          <w:tab w:pos="7948" w:val="left" w:leader="none"/>
        </w:tabs>
        <w:spacing w:before="195"/>
        <w:ind w:left="295" w:right="0" w:firstLine="0"/>
        <w:jc w:val="left"/>
        <w:rPr>
          <w:sz w:val="23"/>
        </w:rPr>
      </w:pPr>
      <w:r>
        <w:rPr/>
        <w:pict>
          <v:shape style="position:absolute;margin-left:263.700806pt;margin-top:11.220493pt;width:7.95pt;height:11.7pt;mso-position-horizontal-relative:page;mso-position-vertical-relative:paragraph;z-index:-19507200" type="#_x0000_t202" filled="false" stroked="false">
            <v:textbox inset="0,0,0,0">
              <w:txbxContent>
                <w:p>
                  <w:pPr>
                    <w:spacing w:line="233" w:lineRule="exact" w:before="0"/>
                    <w:ind w:left="0" w:right="0" w:firstLine="0"/>
                    <w:jc w:val="left"/>
                    <w:rPr>
                      <w:sz w:val="23"/>
                    </w:rPr>
                  </w:pPr>
                  <w:r>
                    <w:rPr>
                      <w:sz w:val="23"/>
                    </w:rPr>
                    <w:t>: </w:t>
                  </w:r>
                </w:p>
              </w:txbxContent>
            </v:textbox>
            <w10:wrap type="none"/>
          </v:shape>
        </w:pict>
      </w:r>
      <w:r>
        <w:rPr/>
        <w:drawing>
          <wp:anchor distT="0" distB="0" distL="0" distR="0" allowOverlap="1" layoutInCell="1" locked="0" behindDoc="1" simplePos="0" relativeHeight="483809792">
            <wp:simplePos x="0" y="0"/>
            <wp:positionH relativeFrom="page">
              <wp:posOffset>4822517</wp:posOffset>
            </wp:positionH>
            <wp:positionV relativeFrom="paragraph">
              <wp:posOffset>-2316349</wp:posOffset>
            </wp:positionV>
            <wp:extent cx="1272754" cy="1243202"/>
            <wp:effectExtent l="0" t="0" r="0" b="0"/>
            <wp:wrapNone/>
            <wp:docPr id="5" name="image4.jpeg"/>
            <wp:cNvGraphicFramePr>
              <a:graphicFrameLocks noChangeAspect="1"/>
            </wp:cNvGraphicFramePr>
            <a:graphic>
              <a:graphicData uri="http://schemas.openxmlformats.org/drawingml/2006/picture">
                <pic:pic>
                  <pic:nvPicPr>
                    <pic:cNvPr id="6" name="image4.jpeg"/>
                    <pic:cNvPicPr/>
                  </pic:nvPicPr>
                  <pic:blipFill>
                    <a:blip r:embed="rId11" cstate="print"/>
                    <a:stretch>
                      <a:fillRect/>
                    </a:stretch>
                  </pic:blipFill>
                  <pic:spPr>
                    <a:xfrm>
                      <a:off x="0" y="0"/>
                      <a:ext cx="1272754" cy="1243202"/>
                    </a:xfrm>
                    <a:prstGeom prst="rect">
                      <a:avLst/>
                    </a:prstGeom>
                  </pic:spPr>
                </pic:pic>
              </a:graphicData>
            </a:graphic>
          </wp:anchor>
        </w:drawing>
      </w:r>
      <w:r>
        <w:rPr/>
        <w:drawing>
          <wp:anchor distT="0" distB="0" distL="0" distR="0" allowOverlap="1" layoutInCell="1" locked="0" behindDoc="1" simplePos="0" relativeHeight="483810304">
            <wp:simplePos x="0" y="0"/>
            <wp:positionH relativeFrom="page">
              <wp:posOffset>1575816</wp:posOffset>
            </wp:positionH>
            <wp:positionV relativeFrom="paragraph">
              <wp:posOffset>-250567</wp:posOffset>
            </wp:positionV>
            <wp:extent cx="1132332" cy="523494"/>
            <wp:effectExtent l="0" t="0" r="0" b="0"/>
            <wp:wrapNone/>
            <wp:docPr id="7" name="image5.jpeg"/>
            <wp:cNvGraphicFramePr>
              <a:graphicFrameLocks noChangeAspect="1"/>
            </wp:cNvGraphicFramePr>
            <a:graphic>
              <a:graphicData uri="http://schemas.openxmlformats.org/drawingml/2006/picture">
                <pic:pic>
                  <pic:nvPicPr>
                    <pic:cNvPr id="8" name="image5.jpeg"/>
                    <pic:cNvPicPr/>
                  </pic:nvPicPr>
                  <pic:blipFill>
                    <a:blip r:embed="rId12" cstate="print"/>
                    <a:stretch>
                      <a:fillRect/>
                    </a:stretch>
                  </pic:blipFill>
                  <pic:spPr>
                    <a:xfrm>
                      <a:off x="0" y="0"/>
                      <a:ext cx="1132332" cy="523494"/>
                    </a:xfrm>
                    <a:prstGeom prst="rect">
                      <a:avLst/>
                    </a:prstGeom>
                  </pic:spPr>
                </pic:pic>
              </a:graphicData>
            </a:graphic>
          </wp:anchor>
        </w:drawing>
      </w:r>
      <w:r>
        <w:rPr/>
        <w:drawing>
          <wp:anchor distT="0" distB="0" distL="0" distR="0" allowOverlap="1" layoutInCell="1" locked="0" behindDoc="1" simplePos="0" relativeHeight="483810816">
            <wp:simplePos x="0" y="0"/>
            <wp:positionH relativeFrom="page">
              <wp:posOffset>3428238</wp:posOffset>
            </wp:positionH>
            <wp:positionV relativeFrom="paragraph">
              <wp:posOffset>-295525</wp:posOffset>
            </wp:positionV>
            <wp:extent cx="989076" cy="568451"/>
            <wp:effectExtent l="0" t="0" r="0" b="0"/>
            <wp:wrapNone/>
            <wp:docPr id="9" name="image6.jpeg"/>
            <wp:cNvGraphicFramePr>
              <a:graphicFrameLocks noChangeAspect="1"/>
            </wp:cNvGraphicFramePr>
            <a:graphic>
              <a:graphicData uri="http://schemas.openxmlformats.org/drawingml/2006/picture">
                <pic:pic>
                  <pic:nvPicPr>
                    <pic:cNvPr id="10" name="image6.jpeg"/>
                    <pic:cNvPicPr/>
                  </pic:nvPicPr>
                  <pic:blipFill>
                    <a:blip r:embed="rId13" cstate="print"/>
                    <a:stretch>
                      <a:fillRect/>
                    </a:stretch>
                  </pic:blipFill>
                  <pic:spPr>
                    <a:xfrm>
                      <a:off x="0" y="0"/>
                      <a:ext cx="989076" cy="568451"/>
                    </a:xfrm>
                    <a:prstGeom prst="rect">
                      <a:avLst/>
                    </a:prstGeom>
                  </pic:spPr>
                </pic:pic>
              </a:graphicData>
            </a:graphic>
          </wp:anchor>
        </w:drawing>
      </w:r>
      <w:r>
        <w:rPr/>
        <w:drawing>
          <wp:anchor distT="0" distB="0" distL="0" distR="0" allowOverlap="1" layoutInCell="1" locked="0" behindDoc="1" simplePos="0" relativeHeight="483811328">
            <wp:simplePos x="0" y="0"/>
            <wp:positionH relativeFrom="page">
              <wp:posOffset>5034534</wp:posOffset>
            </wp:positionH>
            <wp:positionV relativeFrom="paragraph">
              <wp:posOffset>-295525</wp:posOffset>
            </wp:positionV>
            <wp:extent cx="879348" cy="568451"/>
            <wp:effectExtent l="0" t="0" r="0" b="0"/>
            <wp:wrapNone/>
            <wp:docPr id="11" name="image7.jpeg"/>
            <wp:cNvGraphicFramePr>
              <a:graphicFrameLocks noChangeAspect="1"/>
            </wp:cNvGraphicFramePr>
            <a:graphic>
              <a:graphicData uri="http://schemas.openxmlformats.org/drawingml/2006/picture">
                <pic:pic>
                  <pic:nvPicPr>
                    <pic:cNvPr id="12" name="image7.jpeg"/>
                    <pic:cNvPicPr/>
                  </pic:nvPicPr>
                  <pic:blipFill>
                    <a:blip r:embed="rId14" cstate="print"/>
                    <a:stretch>
                      <a:fillRect/>
                    </a:stretch>
                  </pic:blipFill>
                  <pic:spPr>
                    <a:xfrm>
                      <a:off x="0" y="0"/>
                      <a:ext cx="879348" cy="568451"/>
                    </a:xfrm>
                    <a:prstGeom prst="rect">
                      <a:avLst/>
                    </a:prstGeom>
                  </pic:spPr>
                </pic:pic>
              </a:graphicData>
            </a:graphic>
          </wp:anchor>
        </w:drawing>
      </w:r>
      <w:r>
        <w:rPr>
          <w:spacing w:val="39"/>
          <w:sz w:val="23"/>
        </w:rPr>
        <w:t>批</w:t>
      </w:r>
      <w:r>
        <w:rPr>
          <w:spacing w:val="41"/>
          <w:sz w:val="23"/>
        </w:rPr>
        <w:t>准</w:t>
      </w:r>
      <w:r>
        <w:rPr>
          <w:sz w:val="23"/>
        </w:rPr>
        <w:t>:</w:t>
        <w:tab/>
      </w:r>
      <w:r>
        <w:rPr>
          <w:spacing w:val="41"/>
          <w:sz w:val="23"/>
        </w:rPr>
        <w:t>审</w:t>
      </w:r>
      <w:r>
        <w:rPr>
          <w:sz w:val="23"/>
        </w:rPr>
        <w:t>核</w:t>
        <w:tab/>
      </w:r>
      <w:r>
        <w:rPr>
          <w:spacing w:val="39"/>
          <w:sz w:val="23"/>
        </w:rPr>
        <w:t>主</w:t>
      </w:r>
      <w:r>
        <w:rPr>
          <w:spacing w:val="41"/>
          <w:sz w:val="23"/>
        </w:rPr>
        <w:t>检</w:t>
      </w:r>
      <w:r>
        <w:rPr>
          <w:sz w:val="23"/>
        </w:rPr>
        <w:t>:</w:t>
        <w:tab/>
      </w:r>
      <w:r>
        <w:rPr>
          <w:w w:val="101"/>
          <w:sz w:val="23"/>
        </w:rPr>
        <w:t> </w:t>
      </w:r>
    </w:p>
    <w:p>
      <w:pPr>
        <w:tabs>
          <w:tab w:pos="3096" w:val="left" w:leader="none"/>
        </w:tabs>
        <w:spacing w:before="118"/>
        <w:ind w:left="296" w:right="0" w:firstLine="0"/>
        <w:jc w:val="left"/>
        <w:rPr>
          <w:sz w:val="18"/>
        </w:rPr>
      </w:pPr>
      <w:r>
        <w:rPr>
          <w:w w:val="101"/>
          <w:sz w:val="23"/>
        </w:rPr>
        <w:t> </w:t>
      </w:r>
      <w:r>
        <w:rPr>
          <w:sz w:val="23"/>
        </w:rPr>
        <w:tab/>
      </w:r>
      <w:r>
        <w:rPr>
          <w:w w:val="102"/>
          <w:sz w:val="18"/>
        </w:rPr>
        <w:t> </w:t>
      </w:r>
    </w:p>
    <w:p>
      <w:pPr>
        <w:spacing w:after="0"/>
        <w:jc w:val="left"/>
        <w:rPr>
          <w:sz w:val="18"/>
        </w:rPr>
        <w:sectPr>
          <w:headerReference w:type="default" r:id="rId10"/>
          <w:pgSz w:w="11910" w:h="16840"/>
          <w:pgMar w:header="1572" w:footer="0" w:top="2220" w:bottom="280" w:left="1360" w:right="820"/>
          <w:pgNumType w:start="1"/>
        </w:sectPr>
      </w:pPr>
    </w:p>
    <w:p>
      <w:pPr>
        <w:pStyle w:val="BodyText"/>
        <w:spacing w:before="5"/>
        <w:rPr>
          <w:sz w:val="14"/>
        </w:rPr>
      </w:pPr>
    </w:p>
    <w:p>
      <w:pPr>
        <w:pStyle w:val="Heading1"/>
        <w:jc w:val="center"/>
      </w:pPr>
      <w:r>
        <w:rPr/>
        <w:t> </w:t>
      </w:r>
    </w:p>
    <w:p>
      <w:pPr>
        <w:spacing w:before="6"/>
        <w:ind w:left="188" w:right="0" w:firstLine="0"/>
        <w:jc w:val="center"/>
        <w:rPr>
          <w:sz w:val="35"/>
        </w:rPr>
      </w:pPr>
      <w:r>
        <w:rPr>
          <w:sz w:val="35"/>
        </w:rPr>
        <w:t>附录 A 试验方案确定 </w:t>
      </w:r>
    </w:p>
    <w:p>
      <w:pPr>
        <w:pStyle w:val="BodyText"/>
        <w:rPr>
          <w:sz w:val="28"/>
        </w:rPr>
      </w:pPr>
    </w:p>
    <w:p>
      <w:pPr>
        <w:spacing w:before="1"/>
        <w:ind w:left="877" w:right="0" w:firstLine="0"/>
        <w:jc w:val="left"/>
        <w:rPr>
          <w:sz w:val="23"/>
        </w:rPr>
      </w:pPr>
      <w:r>
        <w:rPr>
          <w:spacing w:val="39"/>
          <w:sz w:val="23"/>
        </w:rPr>
        <w:t>云鹤牌 </w:t>
      </w:r>
      <w:r>
        <w:rPr>
          <w:spacing w:val="17"/>
          <w:sz w:val="23"/>
        </w:rPr>
        <w:t>WHG5150TXFJY80/</w:t>
      </w:r>
      <w:r>
        <w:rPr>
          <w:spacing w:val="-91"/>
          <w:sz w:val="23"/>
        </w:rPr>
        <w:t> </w:t>
      </w:r>
      <w:r>
        <w:rPr>
          <w:spacing w:val="13"/>
          <w:sz w:val="23"/>
        </w:rPr>
        <w:t>ZVIA</w:t>
      </w:r>
      <w:r>
        <w:rPr>
          <w:spacing w:val="35"/>
          <w:sz w:val="23"/>
        </w:rPr>
        <w:t> 型抢险救援消防车是由湖北三六一一特种</w:t>
      </w:r>
    </w:p>
    <w:p>
      <w:pPr>
        <w:spacing w:line="369" w:lineRule="auto" w:before="159"/>
        <w:ind w:left="294" w:right="315" w:firstLine="0"/>
        <w:jc w:val="both"/>
        <w:rPr>
          <w:sz w:val="23"/>
        </w:rPr>
      </w:pPr>
      <w:r>
        <w:rPr>
          <w:spacing w:val="-11"/>
          <w:sz w:val="23"/>
        </w:rPr>
        <w:t>装 备 有 限 责任公 司 采 用 由 中 国 重汽集 团 济 南 卡车股份有限 公 司 生 产 的</w:t>
      </w:r>
      <w:r>
        <w:rPr>
          <w:spacing w:val="17"/>
          <w:sz w:val="23"/>
        </w:rPr>
        <w:t>ZZ5207TXFV471GF5</w:t>
      </w:r>
      <w:r>
        <w:rPr>
          <w:spacing w:val="16"/>
          <w:sz w:val="23"/>
        </w:rPr>
        <w:t> 型消防车二类底盘( </w:t>
      </w:r>
      <w:r>
        <w:rPr>
          <w:spacing w:val="18"/>
          <w:sz w:val="23"/>
        </w:rPr>
        <w:t>ID:3193207)</w:t>
      </w:r>
      <w:r>
        <w:rPr>
          <w:spacing w:val="37"/>
          <w:sz w:val="23"/>
        </w:rPr>
        <w:t>改装而成的消防用车。</w:t>
      </w:r>
      <w:r>
        <w:rPr>
          <w:sz w:val="23"/>
        </w:rPr>
        <w:t> </w:t>
      </w:r>
    </w:p>
    <w:p>
      <w:pPr>
        <w:spacing w:line="369" w:lineRule="auto" w:before="0"/>
        <w:ind w:left="294" w:right="281" w:firstLine="583"/>
        <w:jc w:val="both"/>
        <w:rPr>
          <w:sz w:val="23"/>
        </w:rPr>
      </w:pPr>
      <w:r>
        <w:rPr>
          <w:spacing w:val="25"/>
          <w:sz w:val="23"/>
        </w:rPr>
        <w:t>根据《 实施汽车强制性项目检验和定型试验规程的规范性要求》中， 第</w:t>
      </w:r>
      <w:r>
        <w:rPr>
          <w:spacing w:val="15"/>
          <w:sz w:val="23"/>
        </w:rPr>
        <w:t>四项 </w:t>
      </w:r>
      <w:r>
        <w:rPr>
          <w:spacing w:val="8"/>
          <w:sz w:val="23"/>
        </w:rPr>
        <w:t>2</w:t>
      </w:r>
      <w:r>
        <w:rPr>
          <w:spacing w:val="-43"/>
          <w:sz w:val="23"/>
        </w:rPr>
        <w:t>. </w:t>
      </w:r>
      <w:r>
        <w:rPr>
          <w:sz w:val="23"/>
        </w:rPr>
        <w:t>1</w:t>
      </w:r>
      <w:r>
        <w:rPr>
          <w:spacing w:val="6"/>
          <w:sz w:val="23"/>
        </w:rPr>
        <w:t> 条第 </w:t>
      </w:r>
      <w:r>
        <w:rPr>
          <w:spacing w:val="18"/>
          <w:sz w:val="23"/>
        </w:rPr>
        <w:t>3</w:t>
      </w:r>
      <w:r>
        <w:rPr>
          <w:spacing w:val="21"/>
          <w:sz w:val="23"/>
        </w:rPr>
        <w:t> 款、第 </w:t>
      </w:r>
      <w:r>
        <w:rPr>
          <w:sz w:val="23"/>
        </w:rPr>
        <w:t>8</w:t>
      </w:r>
      <w:r>
        <w:rPr>
          <w:spacing w:val="12"/>
          <w:sz w:val="23"/>
        </w:rPr>
        <w:t> 条；</w:t>
      </w:r>
      <w:r>
        <w:rPr>
          <w:spacing w:val="15"/>
          <w:sz w:val="23"/>
        </w:rPr>
        <w:t>QC/T252-1998</w:t>
      </w:r>
      <w:r>
        <w:rPr>
          <w:spacing w:val="17"/>
          <w:sz w:val="23"/>
        </w:rPr>
        <w:t>《 专用汽车定型试验规程》第 </w:t>
      </w:r>
      <w:r>
        <w:rPr>
          <w:spacing w:val="12"/>
          <w:sz w:val="23"/>
        </w:rPr>
        <w:t>3.1 </w:t>
      </w:r>
      <w:r>
        <w:rPr>
          <w:spacing w:val="18"/>
          <w:sz w:val="23"/>
        </w:rPr>
        <w:t>条、</w:t>
      </w:r>
      <w:r>
        <w:rPr>
          <w:spacing w:val="9"/>
          <w:sz w:val="23"/>
        </w:rPr>
        <w:t>4</w:t>
      </w:r>
      <w:r>
        <w:rPr>
          <w:spacing w:val="-41"/>
          <w:sz w:val="23"/>
        </w:rPr>
        <w:t>. </w:t>
      </w:r>
      <w:r>
        <w:rPr>
          <w:sz w:val="23"/>
        </w:rPr>
        <w:t>2</w:t>
      </w:r>
      <w:r>
        <w:rPr>
          <w:spacing w:val="10"/>
          <w:sz w:val="23"/>
        </w:rPr>
        <w:t> 条和 </w:t>
      </w:r>
      <w:r>
        <w:rPr>
          <w:spacing w:val="9"/>
          <w:sz w:val="23"/>
        </w:rPr>
        <w:t>6</w:t>
      </w:r>
      <w:r>
        <w:rPr>
          <w:spacing w:val="-41"/>
          <w:sz w:val="23"/>
        </w:rPr>
        <w:t>. </w:t>
      </w:r>
      <w:r>
        <w:rPr>
          <w:sz w:val="23"/>
        </w:rPr>
        <w:t>1</w:t>
      </w:r>
      <w:r>
        <w:rPr>
          <w:spacing w:val="27"/>
          <w:sz w:val="23"/>
        </w:rPr>
        <w:t> 条的规定,确定供定型试验用样车数量为 </w:t>
      </w:r>
      <w:r>
        <w:rPr>
          <w:sz w:val="23"/>
        </w:rPr>
        <w:t>1</w:t>
      </w:r>
      <w:r>
        <w:rPr>
          <w:spacing w:val="29"/>
          <w:sz w:val="23"/>
        </w:rPr>
        <w:t> 辆,进行的试验项</w:t>
      </w:r>
      <w:r>
        <w:rPr>
          <w:spacing w:val="31"/>
          <w:sz w:val="23"/>
        </w:rPr>
        <w:t>目为:</w:t>
      </w:r>
      <w:r>
        <w:rPr>
          <w:sz w:val="23"/>
        </w:rPr>
        <w:t> </w:t>
      </w:r>
    </w:p>
    <w:p>
      <w:pPr>
        <w:spacing w:before="1"/>
        <w:ind w:left="877" w:right="0" w:firstLine="0"/>
        <w:jc w:val="both"/>
        <w:rPr>
          <w:sz w:val="23"/>
        </w:rPr>
      </w:pPr>
      <w:r>
        <w:rPr>
          <w:sz w:val="23"/>
        </w:rPr>
        <w:t>1 主要技术参数 </w:t>
      </w:r>
    </w:p>
    <w:p>
      <w:pPr>
        <w:spacing w:before="159"/>
        <w:ind w:left="877" w:right="0" w:firstLine="0"/>
        <w:jc w:val="both"/>
        <w:rPr>
          <w:sz w:val="23"/>
        </w:rPr>
      </w:pPr>
      <w:r>
        <w:rPr>
          <w:spacing w:val="20"/>
          <w:sz w:val="23"/>
        </w:rPr>
        <w:t>2</w:t>
      </w:r>
      <w:r>
        <w:rPr>
          <w:spacing w:val="41"/>
          <w:sz w:val="23"/>
        </w:rPr>
        <w:t> 消防性能</w:t>
      </w:r>
      <w:r>
        <w:rPr>
          <w:sz w:val="23"/>
        </w:rPr>
        <w:t> </w:t>
      </w:r>
    </w:p>
    <w:p>
      <w:pPr>
        <w:spacing w:before="158"/>
        <w:ind w:left="877" w:right="0" w:firstLine="0"/>
        <w:jc w:val="both"/>
        <w:rPr>
          <w:sz w:val="23"/>
        </w:rPr>
      </w:pPr>
      <w:r>
        <w:rPr>
          <w:spacing w:val="20"/>
          <w:sz w:val="23"/>
        </w:rPr>
        <w:t>3</w:t>
      </w:r>
      <w:r>
        <w:rPr>
          <w:spacing w:val="41"/>
          <w:sz w:val="23"/>
        </w:rPr>
        <w:t> 基本性能</w:t>
      </w:r>
      <w:r>
        <w:rPr>
          <w:sz w:val="23"/>
        </w:rPr>
        <w:t> </w:t>
      </w:r>
    </w:p>
    <w:p>
      <w:pPr>
        <w:spacing w:before="161"/>
        <w:ind w:left="877" w:right="0" w:firstLine="0"/>
        <w:jc w:val="left"/>
        <w:rPr>
          <w:sz w:val="23"/>
        </w:rPr>
      </w:pPr>
      <w:r>
        <w:rPr>
          <w:sz w:val="23"/>
        </w:rPr>
        <w:t>4 安全项 </w:t>
      </w:r>
    </w:p>
    <w:p>
      <w:pPr>
        <w:spacing w:line="369" w:lineRule="auto" w:before="158"/>
        <w:ind w:left="1228" w:right="4166" w:hanging="351"/>
        <w:jc w:val="left"/>
        <w:rPr>
          <w:sz w:val="23"/>
        </w:rPr>
      </w:pPr>
      <w:r>
        <w:rPr>
          <w:spacing w:val="20"/>
          <w:sz w:val="23"/>
        </w:rPr>
        <w:t>5</w:t>
      </w:r>
      <w:r>
        <w:rPr>
          <w:spacing w:val="36"/>
          <w:sz w:val="23"/>
        </w:rPr>
        <w:t> </w:t>
      </w:r>
      <w:r>
        <w:rPr>
          <w:spacing w:val="19"/>
          <w:sz w:val="23"/>
        </w:rPr>
        <w:t>5000</w:t>
      </w:r>
      <w:r>
        <w:rPr>
          <w:spacing w:val="35"/>
          <w:sz w:val="23"/>
        </w:rPr>
        <w:t> </w:t>
      </w:r>
      <w:r>
        <w:rPr>
          <w:spacing w:val="9"/>
          <w:sz w:val="23"/>
        </w:rPr>
        <w:t>km</w:t>
      </w:r>
      <w:r>
        <w:rPr>
          <w:spacing w:val="29"/>
          <w:sz w:val="23"/>
        </w:rPr>
        <w:t> 可靠性行驶试验,里程分配: </w:t>
      </w:r>
      <w:r>
        <w:rPr>
          <w:spacing w:val="38"/>
          <w:sz w:val="23"/>
        </w:rPr>
        <w:t>平坦道路 </w:t>
      </w:r>
      <w:r>
        <w:rPr>
          <w:spacing w:val="19"/>
          <w:sz w:val="23"/>
        </w:rPr>
        <w:t>2000</w:t>
      </w:r>
      <w:r>
        <w:rPr>
          <w:spacing w:val="21"/>
          <w:sz w:val="23"/>
        </w:rPr>
        <w:t> </w:t>
      </w:r>
      <w:r>
        <w:rPr>
          <w:spacing w:val="18"/>
          <w:sz w:val="23"/>
        </w:rPr>
        <w:t>km </w:t>
      </w:r>
    </w:p>
    <w:p>
      <w:pPr>
        <w:spacing w:line="372" w:lineRule="auto" w:before="0"/>
        <w:ind w:left="1228" w:right="6161" w:firstLine="0"/>
        <w:jc w:val="left"/>
        <w:rPr>
          <w:sz w:val="23"/>
        </w:rPr>
      </w:pPr>
      <w:r>
        <w:rPr>
          <w:spacing w:val="39"/>
          <w:sz w:val="23"/>
        </w:rPr>
        <w:t>山区道路 </w:t>
      </w:r>
      <w:r>
        <w:rPr>
          <w:spacing w:val="19"/>
          <w:sz w:val="23"/>
        </w:rPr>
        <w:t>1500</w:t>
      </w:r>
      <w:r>
        <w:rPr>
          <w:spacing w:val="27"/>
          <w:sz w:val="23"/>
        </w:rPr>
        <w:t> </w:t>
      </w:r>
      <w:r>
        <w:rPr>
          <w:spacing w:val="18"/>
          <w:sz w:val="23"/>
        </w:rPr>
        <w:t>km </w:t>
      </w:r>
      <w:r>
        <w:rPr>
          <w:spacing w:val="40"/>
          <w:sz w:val="23"/>
        </w:rPr>
        <w:t>不平坏路 </w:t>
      </w:r>
      <w:r>
        <w:rPr>
          <w:spacing w:val="19"/>
          <w:sz w:val="23"/>
        </w:rPr>
        <w:t>1500</w:t>
      </w:r>
      <w:r>
        <w:rPr>
          <w:spacing w:val="31"/>
          <w:sz w:val="23"/>
        </w:rPr>
        <w:t> </w:t>
      </w:r>
      <w:r>
        <w:rPr>
          <w:spacing w:val="18"/>
          <w:sz w:val="23"/>
        </w:rPr>
        <w:t>km </w:t>
      </w:r>
    </w:p>
    <w:p>
      <w:pPr>
        <w:spacing w:before="44"/>
        <w:ind w:left="294" w:right="0" w:firstLine="0"/>
        <w:jc w:val="left"/>
        <w:rPr>
          <w:sz w:val="23"/>
        </w:rPr>
      </w:pPr>
      <w:r>
        <w:rPr>
          <w:w w:val="101"/>
          <w:sz w:val="23"/>
        </w:rPr>
        <w:t> </w:t>
      </w:r>
    </w:p>
    <w:p>
      <w:pPr>
        <w:tabs>
          <w:tab w:pos="3095" w:val="left" w:leader="none"/>
        </w:tabs>
        <w:spacing w:before="7"/>
        <w:ind w:left="294" w:right="0" w:firstLine="0"/>
        <w:jc w:val="left"/>
        <w:rPr>
          <w:sz w:val="20"/>
        </w:rPr>
      </w:pPr>
      <w:r>
        <w:rPr>
          <w:w w:val="101"/>
          <w:sz w:val="23"/>
        </w:rPr>
        <w:t> </w:t>
      </w:r>
      <w:r>
        <w:rPr>
          <w:sz w:val="23"/>
        </w:rPr>
        <w:tab/>
      </w:r>
      <w:r>
        <w:rPr>
          <w:w w:val="102"/>
          <w:sz w:val="20"/>
        </w:rPr>
        <w:t> </w:t>
      </w:r>
    </w:p>
    <w:p>
      <w:pPr>
        <w:spacing w:after="0"/>
        <w:jc w:val="left"/>
        <w:rPr>
          <w:sz w:val="20"/>
        </w:rPr>
        <w:sectPr>
          <w:pgSz w:w="11910" w:h="16840"/>
          <w:pgMar w:header="1572" w:footer="0" w:top="2220" w:bottom="280" w:left="1360" w:right="820"/>
        </w:sectPr>
      </w:pPr>
    </w:p>
    <w:p>
      <w:pPr>
        <w:pStyle w:val="BodyText"/>
        <w:spacing w:before="5"/>
        <w:rPr>
          <w:sz w:val="17"/>
        </w:rPr>
      </w:pPr>
    </w:p>
    <w:p>
      <w:pPr>
        <w:spacing w:after="0"/>
        <w:rPr>
          <w:sz w:val="17"/>
        </w:rPr>
        <w:sectPr>
          <w:pgSz w:w="11910" w:h="16840"/>
          <w:pgMar w:header="1572" w:footer="0" w:top="2220" w:bottom="280" w:left="1360" w:right="820"/>
        </w:sectPr>
      </w:pPr>
    </w:p>
    <w:p>
      <w:pPr>
        <w:pStyle w:val="BodyText"/>
        <w:rPr>
          <w:sz w:val="28"/>
        </w:rPr>
      </w:pPr>
    </w:p>
    <w:p>
      <w:pPr>
        <w:pStyle w:val="BodyText"/>
        <w:spacing w:before="12"/>
        <w:rPr>
          <w:sz w:val="27"/>
        </w:rPr>
      </w:pPr>
    </w:p>
    <w:p>
      <w:pPr>
        <w:spacing w:before="0"/>
        <w:ind w:left="295" w:right="0" w:firstLine="0"/>
        <w:jc w:val="left"/>
        <w:rPr>
          <w:sz w:val="29"/>
        </w:rPr>
      </w:pPr>
      <w:r>
        <w:rPr>
          <w:sz w:val="29"/>
        </w:rPr>
        <w:t>B1 样车外观照片 </w:t>
      </w:r>
    </w:p>
    <w:p>
      <w:pPr>
        <w:spacing w:before="41"/>
        <w:ind w:left="52" w:right="0" w:firstLine="0"/>
        <w:jc w:val="left"/>
        <w:rPr>
          <w:sz w:val="41"/>
        </w:rPr>
      </w:pPr>
      <w:r>
        <w:rPr/>
        <w:br w:type="column"/>
      </w:r>
      <w:r>
        <w:rPr>
          <w:sz w:val="41"/>
        </w:rPr>
        <w:t>附录 B 试验对象  </w:t>
      </w:r>
    </w:p>
    <w:p>
      <w:pPr>
        <w:spacing w:after="0"/>
        <w:jc w:val="left"/>
        <w:rPr>
          <w:sz w:val="41"/>
        </w:rPr>
        <w:sectPr>
          <w:type w:val="continuous"/>
          <w:pgSz w:w="11910" w:h="16840"/>
          <w:pgMar w:top="1600" w:bottom="280" w:left="1360" w:right="820"/>
          <w:cols w:num="2" w:equalWidth="0">
            <w:col w:w="2952" w:space="40"/>
            <w:col w:w="6738"/>
          </w:cols>
        </w:sectPr>
      </w:pPr>
    </w:p>
    <w:p>
      <w:pPr>
        <w:pStyle w:val="BodyText"/>
        <w:spacing w:before="1"/>
        <w:rPr>
          <w:sz w:val="6"/>
        </w:rPr>
      </w:pPr>
    </w:p>
    <w:p>
      <w:pPr>
        <w:pStyle w:val="BodyText"/>
        <w:ind w:left="2009"/>
        <w:rPr>
          <w:sz w:val="20"/>
        </w:rPr>
      </w:pPr>
      <w:r>
        <w:rPr>
          <w:sz w:val="20"/>
        </w:rPr>
        <w:pict>
          <v:group style="width:311.650pt;height:205.45pt;mso-position-horizontal-relative:char;mso-position-vertical-relative:line" coordorigin="0,0" coordsize="6233,4109">
            <v:shape style="position:absolute;left:0;top:0;width:6233;height:4109" type="#_x0000_t75" stroked="false">
              <v:imagedata r:id="rId15" o:title=""/>
            </v:shape>
            <v:shape style="position:absolute;left:2859;top:9;width:137;height:4086" type="#_x0000_t202" filled="false" stroked="false">
              <v:textbox inset="0,0,0,0">
                <w:txbxContent>
                  <w:p>
                    <w:pPr>
                      <w:spacing w:line="265" w:lineRule="exact" w:before="0"/>
                      <w:ind w:left="0" w:right="0" w:firstLine="0"/>
                      <w:jc w:val="left"/>
                      <w:rPr>
                        <w:sz w:val="23"/>
                      </w:rPr>
                    </w:pPr>
                    <w:r>
                      <w:rPr>
                        <w:w w:val="101"/>
                        <w:sz w:val="23"/>
                      </w:rPr>
                      <w:t> </w:t>
                    </w:r>
                  </w:p>
                  <w:p>
                    <w:pPr>
                      <w:spacing w:before="55"/>
                      <w:ind w:left="0" w:right="0" w:firstLine="0"/>
                      <w:jc w:val="left"/>
                      <w:rPr>
                        <w:sz w:val="23"/>
                      </w:rPr>
                    </w:pPr>
                    <w:r>
                      <w:rPr>
                        <w:w w:val="101"/>
                        <w:sz w:val="23"/>
                      </w:rPr>
                      <w:t> </w:t>
                    </w:r>
                  </w:p>
                  <w:p>
                    <w:pPr>
                      <w:spacing w:before="56"/>
                      <w:ind w:left="0" w:right="0" w:firstLine="0"/>
                      <w:jc w:val="left"/>
                      <w:rPr>
                        <w:sz w:val="23"/>
                      </w:rPr>
                    </w:pPr>
                    <w:r>
                      <w:rPr>
                        <w:w w:val="101"/>
                        <w:sz w:val="23"/>
                      </w:rPr>
                      <w:t> </w:t>
                    </w:r>
                  </w:p>
                  <w:p>
                    <w:pPr>
                      <w:spacing w:before="55"/>
                      <w:ind w:left="0" w:right="0" w:firstLine="0"/>
                      <w:jc w:val="left"/>
                      <w:rPr>
                        <w:sz w:val="23"/>
                      </w:rPr>
                    </w:pPr>
                    <w:r>
                      <w:rPr>
                        <w:w w:val="101"/>
                        <w:sz w:val="23"/>
                      </w:rPr>
                      <w:t> </w:t>
                    </w:r>
                  </w:p>
                  <w:p>
                    <w:pPr>
                      <w:spacing w:before="55"/>
                      <w:ind w:left="0" w:right="0" w:firstLine="0"/>
                      <w:jc w:val="left"/>
                      <w:rPr>
                        <w:sz w:val="23"/>
                      </w:rPr>
                    </w:pPr>
                    <w:r>
                      <w:rPr>
                        <w:w w:val="101"/>
                        <w:sz w:val="23"/>
                      </w:rPr>
                      <w:t> </w:t>
                    </w:r>
                  </w:p>
                  <w:p>
                    <w:pPr>
                      <w:spacing w:before="56"/>
                      <w:ind w:left="0" w:right="0" w:firstLine="0"/>
                      <w:jc w:val="left"/>
                      <w:rPr>
                        <w:sz w:val="23"/>
                      </w:rPr>
                    </w:pPr>
                    <w:r>
                      <w:rPr>
                        <w:w w:val="101"/>
                        <w:sz w:val="23"/>
                      </w:rPr>
                      <w:t> </w:t>
                    </w:r>
                  </w:p>
                  <w:p>
                    <w:pPr>
                      <w:spacing w:before="56"/>
                      <w:ind w:left="0" w:right="0" w:firstLine="0"/>
                      <w:jc w:val="left"/>
                      <w:rPr>
                        <w:sz w:val="23"/>
                      </w:rPr>
                    </w:pPr>
                    <w:r>
                      <w:rPr>
                        <w:w w:val="101"/>
                        <w:sz w:val="23"/>
                      </w:rPr>
                      <w:t> </w:t>
                    </w:r>
                  </w:p>
                  <w:p>
                    <w:pPr>
                      <w:spacing w:before="54"/>
                      <w:ind w:left="0" w:right="0" w:firstLine="0"/>
                      <w:jc w:val="left"/>
                      <w:rPr>
                        <w:sz w:val="23"/>
                      </w:rPr>
                    </w:pPr>
                    <w:r>
                      <w:rPr>
                        <w:w w:val="101"/>
                        <w:sz w:val="23"/>
                      </w:rPr>
                      <w:t> </w:t>
                    </w:r>
                  </w:p>
                  <w:p>
                    <w:pPr>
                      <w:spacing w:before="56"/>
                      <w:ind w:left="0" w:right="0" w:firstLine="0"/>
                      <w:jc w:val="left"/>
                      <w:rPr>
                        <w:sz w:val="23"/>
                      </w:rPr>
                    </w:pPr>
                    <w:r>
                      <w:rPr>
                        <w:w w:val="101"/>
                        <w:sz w:val="23"/>
                      </w:rPr>
                      <w:t> </w:t>
                    </w:r>
                  </w:p>
                  <w:p>
                    <w:pPr>
                      <w:spacing w:before="56"/>
                      <w:ind w:left="0" w:right="0" w:firstLine="0"/>
                      <w:jc w:val="left"/>
                      <w:rPr>
                        <w:sz w:val="23"/>
                      </w:rPr>
                    </w:pPr>
                    <w:r>
                      <w:rPr>
                        <w:w w:val="101"/>
                        <w:sz w:val="23"/>
                      </w:rPr>
                      <w:t> </w:t>
                    </w:r>
                  </w:p>
                  <w:p>
                    <w:pPr>
                      <w:spacing w:before="55"/>
                      <w:ind w:left="0" w:right="0" w:firstLine="0"/>
                      <w:jc w:val="left"/>
                      <w:rPr>
                        <w:sz w:val="23"/>
                      </w:rPr>
                    </w:pPr>
                    <w:r>
                      <w:rPr>
                        <w:w w:val="101"/>
                        <w:sz w:val="23"/>
                      </w:rPr>
                      <w:t> </w:t>
                    </w:r>
                  </w:p>
                  <w:p>
                    <w:pPr>
                      <w:spacing w:line="263" w:lineRule="exact" w:before="56"/>
                      <w:ind w:left="0" w:right="0" w:firstLine="0"/>
                      <w:jc w:val="left"/>
                      <w:rPr>
                        <w:sz w:val="23"/>
                      </w:rPr>
                    </w:pPr>
                    <w:r>
                      <w:rPr>
                        <w:w w:val="101"/>
                        <w:sz w:val="23"/>
                      </w:rPr>
                      <w:t> </w:t>
                    </w:r>
                  </w:p>
                </w:txbxContent>
              </v:textbox>
              <w10:wrap type="none"/>
            </v:shape>
          </v:group>
        </w:pict>
      </w:r>
      <w:r>
        <w:rPr>
          <w:sz w:val="20"/>
        </w:rPr>
      </w:r>
    </w:p>
    <w:p>
      <w:pPr>
        <w:spacing w:before="63"/>
        <w:ind w:left="130" w:right="0" w:firstLine="0"/>
        <w:jc w:val="center"/>
        <w:rPr>
          <w:sz w:val="23"/>
        </w:rPr>
      </w:pPr>
      <w:r>
        <w:rPr>
          <w:w w:val="101"/>
          <w:sz w:val="23"/>
        </w:rPr>
        <w:t> </w:t>
      </w:r>
    </w:p>
    <w:p>
      <w:pPr>
        <w:spacing w:before="55"/>
        <w:ind w:left="130" w:right="0" w:firstLine="0"/>
        <w:jc w:val="center"/>
        <w:rPr>
          <w:sz w:val="23"/>
        </w:rPr>
      </w:pPr>
      <w:r>
        <w:rPr>
          <w:w w:val="101"/>
          <w:sz w:val="23"/>
        </w:rPr>
        <w:t> </w:t>
      </w:r>
    </w:p>
    <w:p>
      <w:pPr>
        <w:spacing w:before="56"/>
        <w:ind w:left="130" w:right="0" w:firstLine="0"/>
        <w:jc w:val="center"/>
        <w:rPr>
          <w:sz w:val="23"/>
        </w:rPr>
      </w:pPr>
      <w:r>
        <w:rPr>
          <w:w w:val="101"/>
          <w:sz w:val="23"/>
        </w:rPr>
        <w:t> </w:t>
      </w:r>
    </w:p>
    <w:p>
      <w:pPr>
        <w:spacing w:before="56"/>
        <w:ind w:left="130" w:right="0" w:firstLine="0"/>
        <w:jc w:val="center"/>
        <w:rPr>
          <w:sz w:val="23"/>
        </w:rPr>
      </w:pPr>
      <w:r>
        <w:rPr>
          <w:w w:val="101"/>
          <w:sz w:val="23"/>
        </w:rPr>
        <w:t> </w:t>
      </w:r>
    </w:p>
    <w:p>
      <w:pPr>
        <w:spacing w:before="39"/>
        <w:ind w:left="120" w:right="0" w:firstLine="0"/>
        <w:jc w:val="center"/>
        <w:rPr>
          <w:sz w:val="21"/>
        </w:rPr>
      </w:pPr>
      <w:r>
        <w:rPr/>
        <w:pict>
          <v:group style="position:absolute;margin-left:168.464249pt;margin-top:20.4303pt;width:311.25pt;height:206.7pt;mso-position-horizontal-relative:page;mso-position-vertical-relative:paragraph;z-index:-15720960;mso-wrap-distance-left:0;mso-wrap-distance-right:0" coordorigin="3369,409" coordsize="6225,4134">
            <v:shape style="position:absolute;left:3369;top:408;width:6225;height:4109" type="#_x0000_t75" stroked="false">
              <v:imagedata r:id="rId16" o:title=""/>
            </v:shape>
            <v:shape style="position:absolute;left:6229;top:457;width:137;height:4085" type="#_x0000_t202" filled="false" stroked="false">
              <v:textbox inset="0,0,0,0">
                <w:txbxContent>
                  <w:p>
                    <w:pPr>
                      <w:spacing w:line="265" w:lineRule="exact" w:before="0"/>
                      <w:ind w:left="0" w:right="0" w:firstLine="0"/>
                      <w:jc w:val="left"/>
                      <w:rPr>
                        <w:sz w:val="23"/>
                      </w:rPr>
                    </w:pPr>
                    <w:r>
                      <w:rPr>
                        <w:w w:val="101"/>
                        <w:sz w:val="23"/>
                      </w:rPr>
                      <w:t> </w:t>
                    </w:r>
                  </w:p>
                  <w:p>
                    <w:pPr>
                      <w:spacing w:before="54"/>
                      <w:ind w:left="0" w:right="0" w:firstLine="0"/>
                      <w:jc w:val="left"/>
                      <w:rPr>
                        <w:sz w:val="23"/>
                      </w:rPr>
                    </w:pPr>
                    <w:r>
                      <w:rPr>
                        <w:w w:val="101"/>
                        <w:sz w:val="23"/>
                      </w:rPr>
                      <w:t> </w:t>
                    </w:r>
                  </w:p>
                  <w:p>
                    <w:pPr>
                      <w:spacing w:before="56"/>
                      <w:ind w:left="0" w:right="0" w:firstLine="0"/>
                      <w:jc w:val="left"/>
                      <w:rPr>
                        <w:sz w:val="23"/>
                      </w:rPr>
                    </w:pPr>
                    <w:r>
                      <w:rPr>
                        <w:w w:val="101"/>
                        <w:sz w:val="23"/>
                      </w:rPr>
                      <w:t> </w:t>
                    </w:r>
                  </w:p>
                  <w:p>
                    <w:pPr>
                      <w:spacing w:before="56"/>
                      <w:ind w:left="0" w:right="0" w:firstLine="0"/>
                      <w:jc w:val="left"/>
                      <w:rPr>
                        <w:sz w:val="23"/>
                      </w:rPr>
                    </w:pPr>
                    <w:r>
                      <w:rPr>
                        <w:w w:val="101"/>
                        <w:sz w:val="23"/>
                      </w:rPr>
                      <w:t> </w:t>
                    </w:r>
                  </w:p>
                  <w:p>
                    <w:pPr>
                      <w:spacing w:before="55"/>
                      <w:ind w:left="0" w:right="0" w:firstLine="0"/>
                      <w:jc w:val="left"/>
                      <w:rPr>
                        <w:sz w:val="23"/>
                      </w:rPr>
                    </w:pPr>
                    <w:r>
                      <w:rPr>
                        <w:w w:val="101"/>
                        <w:sz w:val="23"/>
                      </w:rPr>
                      <w:t> </w:t>
                    </w:r>
                  </w:p>
                  <w:p>
                    <w:pPr>
                      <w:spacing w:before="55"/>
                      <w:ind w:left="0" w:right="0" w:firstLine="0"/>
                      <w:jc w:val="left"/>
                      <w:rPr>
                        <w:sz w:val="23"/>
                      </w:rPr>
                    </w:pPr>
                    <w:r>
                      <w:rPr>
                        <w:w w:val="101"/>
                        <w:sz w:val="23"/>
                      </w:rPr>
                      <w:t> </w:t>
                    </w:r>
                  </w:p>
                  <w:p>
                    <w:pPr>
                      <w:spacing w:before="56"/>
                      <w:ind w:left="0" w:right="0" w:firstLine="0"/>
                      <w:jc w:val="left"/>
                      <w:rPr>
                        <w:sz w:val="23"/>
                      </w:rPr>
                    </w:pPr>
                    <w:r>
                      <w:rPr>
                        <w:w w:val="101"/>
                        <w:sz w:val="23"/>
                      </w:rPr>
                      <w:t> </w:t>
                    </w:r>
                  </w:p>
                  <w:p>
                    <w:pPr>
                      <w:spacing w:before="55"/>
                      <w:ind w:left="0" w:right="0" w:firstLine="0"/>
                      <w:jc w:val="left"/>
                      <w:rPr>
                        <w:sz w:val="23"/>
                      </w:rPr>
                    </w:pPr>
                    <w:r>
                      <w:rPr>
                        <w:w w:val="101"/>
                        <w:sz w:val="23"/>
                      </w:rPr>
                      <w:t> </w:t>
                    </w:r>
                  </w:p>
                  <w:p>
                    <w:pPr>
                      <w:spacing w:before="56"/>
                      <w:ind w:left="0" w:right="0" w:firstLine="0"/>
                      <w:jc w:val="left"/>
                      <w:rPr>
                        <w:sz w:val="23"/>
                      </w:rPr>
                    </w:pPr>
                    <w:r>
                      <w:rPr>
                        <w:w w:val="101"/>
                        <w:sz w:val="23"/>
                      </w:rPr>
                      <w:t> </w:t>
                    </w:r>
                  </w:p>
                  <w:p>
                    <w:pPr>
                      <w:spacing w:before="56"/>
                      <w:ind w:left="0" w:right="0" w:firstLine="0"/>
                      <w:jc w:val="left"/>
                      <w:rPr>
                        <w:sz w:val="23"/>
                      </w:rPr>
                    </w:pPr>
                    <w:r>
                      <w:rPr>
                        <w:w w:val="101"/>
                        <w:sz w:val="23"/>
                      </w:rPr>
                      <w:t> </w:t>
                    </w:r>
                  </w:p>
                  <w:p>
                    <w:pPr>
                      <w:spacing w:before="54"/>
                      <w:ind w:left="0" w:right="0" w:firstLine="0"/>
                      <w:jc w:val="left"/>
                      <w:rPr>
                        <w:sz w:val="23"/>
                      </w:rPr>
                    </w:pPr>
                    <w:r>
                      <w:rPr>
                        <w:w w:val="101"/>
                        <w:sz w:val="23"/>
                      </w:rPr>
                      <w:t> </w:t>
                    </w:r>
                  </w:p>
                  <w:p>
                    <w:pPr>
                      <w:spacing w:line="263" w:lineRule="exact" w:before="56"/>
                      <w:ind w:left="0" w:right="0" w:firstLine="0"/>
                      <w:jc w:val="left"/>
                      <w:rPr>
                        <w:sz w:val="23"/>
                      </w:rPr>
                    </w:pPr>
                    <w:r>
                      <w:rPr>
                        <w:w w:val="101"/>
                        <w:sz w:val="23"/>
                      </w:rPr>
                      <w:t> </w:t>
                    </w:r>
                  </w:p>
                </w:txbxContent>
              </v:textbox>
              <w10:wrap type="none"/>
            </v:shape>
            <w10:wrap type="topAndBottom"/>
          </v:group>
        </w:pict>
      </w:r>
      <w:r>
        <w:rPr>
          <w:sz w:val="21"/>
        </w:rPr>
        <w:t>照片 B1 - 1 样车正侧面 45 ° </w:t>
      </w:r>
    </w:p>
    <w:p>
      <w:pPr>
        <w:spacing w:before="58"/>
        <w:ind w:left="130" w:right="0" w:firstLine="0"/>
        <w:jc w:val="center"/>
        <w:rPr>
          <w:sz w:val="23"/>
        </w:rPr>
      </w:pPr>
      <w:r>
        <w:rPr>
          <w:w w:val="101"/>
          <w:sz w:val="23"/>
        </w:rPr>
        <w:t> </w:t>
      </w:r>
    </w:p>
    <w:p>
      <w:pPr>
        <w:spacing w:before="56"/>
        <w:ind w:left="130" w:right="0" w:firstLine="0"/>
        <w:jc w:val="center"/>
        <w:rPr>
          <w:sz w:val="23"/>
        </w:rPr>
      </w:pPr>
      <w:r>
        <w:rPr>
          <w:w w:val="101"/>
          <w:sz w:val="23"/>
        </w:rPr>
        <w:t> </w:t>
      </w:r>
    </w:p>
    <w:p>
      <w:pPr>
        <w:spacing w:before="55"/>
        <w:ind w:left="130" w:right="0" w:firstLine="0"/>
        <w:jc w:val="center"/>
        <w:rPr>
          <w:sz w:val="23"/>
        </w:rPr>
      </w:pPr>
      <w:r>
        <w:rPr>
          <w:w w:val="101"/>
          <w:sz w:val="23"/>
        </w:rPr>
        <w:t> </w:t>
      </w:r>
    </w:p>
    <w:p>
      <w:pPr>
        <w:spacing w:before="118"/>
        <w:ind w:left="120" w:right="0" w:firstLine="0"/>
        <w:jc w:val="center"/>
        <w:rPr>
          <w:sz w:val="21"/>
        </w:rPr>
      </w:pPr>
      <w:r>
        <w:rPr>
          <w:sz w:val="21"/>
        </w:rPr>
        <w:t>照片 B1 - 2 样车侧面 </w:t>
      </w:r>
    </w:p>
    <w:p>
      <w:pPr>
        <w:spacing w:after="0"/>
        <w:jc w:val="center"/>
        <w:rPr>
          <w:sz w:val="21"/>
        </w:rPr>
        <w:sectPr>
          <w:type w:val="continuous"/>
          <w:pgSz w:w="11910" w:h="16840"/>
          <w:pgMar w:top="1600" w:bottom="280" w:left="1360" w:right="820"/>
        </w:sectPr>
      </w:pPr>
    </w:p>
    <w:p>
      <w:pPr>
        <w:pStyle w:val="BodyText"/>
        <w:spacing w:before="1"/>
      </w:pPr>
    </w:p>
    <w:p>
      <w:pPr>
        <w:spacing w:before="71"/>
        <w:ind w:left="294" w:right="0" w:firstLine="0"/>
        <w:jc w:val="left"/>
        <w:rPr>
          <w:sz w:val="23"/>
        </w:rPr>
      </w:pPr>
      <w:r>
        <w:rPr>
          <w:sz w:val="23"/>
        </w:rPr>
        <w:t>B</w:t>
      </w:r>
      <w:r>
        <w:rPr>
          <w:spacing w:val="-94"/>
          <w:sz w:val="23"/>
        </w:rPr>
        <w:t> </w:t>
      </w:r>
      <w:r>
        <w:rPr>
          <w:sz w:val="23"/>
        </w:rPr>
        <w:t>2</w:t>
      </w:r>
      <w:r>
        <w:rPr>
          <w:spacing w:val="39"/>
          <w:sz w:val="23"/>
        </w:rPr>
        <w:t> 样车说明:</w:t>
      </w:r>
      <w:r>
        <w:rPr>
          <w:sz w:val="23"/>
        </w:rPr>
        <w:t> </w:t>
      </w:r>
    </w:p>
    <w:p>
      <w:pPr>
        <w:pStyle w:val="BodyText"/>
        <w:spacing w:line="324" w:lineRule="auto" w:before="194"/>
        <w:ind w:left="294" w:right="272" w:firstLine="559"/>
        <w:jc w:val="both"/>
      </w:pPr>
      <w:r>
        <w:rPr/>
        <w:t>采用中 国 重汽集 团 济南卡 车 股份有 限 公 司 的 </w:t>
      </w:r>
      <w:r>
        <w:rPr>
          <w:spacing w:val="10"/>
        </w:rPr>
        <w:t>ZZ</w:t>
      </w:r>
      <w:r>
        <w:rPr>
          <w:spacing w:val="-70"/>
        </w:rPr>
        <w:t> </w:t>
      </w:r>
      <w:r>
        <w:rPr>
          <w:spacing w:val="14"/>
        </w:rPr>
        <w:t>5207</w:t>
      </w:r>
      <w:r>
        <w:rPr>
          <w:spacing w:val="-68"/>
        </w:rPr>
        <w:t> </w:t>
      </w:r>
      <w:r>
        <w:rPr>
          <w:spacing w:val="14"/>
        </w:rPr>
        <w:t>TXFV</w:t>
      </w:r>
      <w:r>
        <w:rPr>
          <w:spacing w:val="-68"/>
        </w:rPr>
        <w:t> </w:t>
      </w:r>
      <w:r>
        <w:rPr>
          <w:spacing w:val="12"/>
        </w:rPr>
        <w:t>471</w:t>
      </w:r>
      <w:r>
        <w:rPr>
          <w:spacing w:val="-70"/>
        </w:rPr>
        <w:t> </w:t>
      </w:r>
      <w:r>
        <w:rPr>
          <w:spacing w:val="9"/>
        </w:rPr>
        <w:t>GF</w:t>
      </w:r>
      <w:r>
        <w:rPr>
          <w:spacing w:val="-67"/>
        </w:rPr>
        <w:t> </w:t>
      </w:r>
      <w:r>
        <w:rPr/>
        <w:t>5</w:t>
      </w:r>
      <w:r>
        <w:rPr>
          <w:spacing w:val="10"/>
        </w:rPr>
        <w:t> 型消 防 车二类 底 盘</w:t>
      </w:r>
      <w:r>
        <w:rPr>
          <w:spacing w:val="19"/>
        </w:rPr>
        <w:t>(ID:3193207)</w:t>
      </w:r>
      <w:r>
        <w:rPr>
          <w:spacing w:val="35"/>
        </w:rPr>
        <w:t>改装的 </w:t>
      </w:r>
      <w:r>
        <w:rPr>
          <w:spacing w:val="16"/>
        </w:rPr>
        <w:t>WHG5150</w:t>
      </w:r>
      <w:r>
        <w:rPr>
          <w:spacing w:val="-58"/>
        </w:rPr>
        <w:t> </w:t>
      </w:r>
      <w:r>
        <w:rPr>
          <w:spacing w:val="16"/>
        </w:rPr>
        <w:t>TXFJY80/</w:t>
      </w:r>
      <w:r>
        <w:rPr>
          <w:spacing w:val="-57"/>
        </w:rPr>
        <w:t> </w:t>
      </w:r>
      <w:r>
        <w:rPr>
          <w:spacing w:val="14"/>
        </w:rPr>
        <w:t>ZVIA</w:t>
      </w:r>
      <w:r>
        <w:rPr>
          <w:spacing w:val="24"/>
        </w:rPr>
        <w:t> 型抢险救援消防车， 装备了徐州徐工随车起重机有</w:t>
      </w:r>
      <w:r>
        <w:rPr>
          <w:spacing w:val="32"/>
        </w:rPr>
        <w:t>限公司生产的 </w:t>
      </w:r>
      <w:r>
        <w:rPr>
          <w:spacing w:val="13"/>
        </w:rPr>
        <w:t>SQZ</w:t>
      </w:r>
      <w:r>
        <w:rPr>
          <w:spacing w:val="-66"/>
        </w:rPr>
        <w:t> </w:t>
      </w:r>
      <w:r>
        <w:rPr>
          <w:spacing w:val="13"/>
        </w:rPr>
        <w:t>105</w:t>
      </w:r>
      <w:r>
        <w:rPr>
          <w:spacing w:val="-66"/>
        </w:rPr>
        <w:t> </w:t>
      </w:r>
      <w:r>
        <w:rPr/>
        <w:t>D</w:t>
      </w:r>
      <w:r>
        <w:rPr>
          <w:spacing w:val="30"/>
        </w:rPr>
        <w:t> 型随车吊</w:t>
      </w:r>
      <w:r>
        <w:rPr>
          <w:spacing w:val="39"/>
        </w:rPr>
        <w:t>（</w:t>
      </w:r>
      <w:r>
        <w:rPr>
          <w:spacing w:val="23"/>
        </w:rPr>
        <w:t>最大起吊质量： </w:t>
      </w:r>
      <w:r>
        <w:rPr>
          <w:spacing w:val="14"/>
        </w:rPr>
        <w:t>5000</w:t>
      </w:r>
      <w:r>
        <w:rPr>
          <w:spacing w:val="-64"/>
        </w:rPr>
        <w:t> </w:t>
      </w:r>
      <w:r>
        <w:rPr>
          <w:spacing w:val="12"/>
        </w:rPr>
        <w:t>kg</w:t>
      </w:r>
      <w:r>
        <w:rPr>
          <w:spacing w:val="19"/>
        </w:rPr>
        <w:t>， 最大工作幅度 </w:t>
      </w:r>
      <w:r>
        <w:rPr/>
        <w:t>8</w:t>
      </w:r>
      <w:r>
        <w:rPr>
          <w:spacing w:val="-64"/>
        </w:rPr>
        <w:t> </w:t>
      </w:r>
      <w:r>
        <w:rPr>
          <w:spacing w:val="12"/>
        </w:rPr>
        <w:t>.30 </w:t>
      </w:r>
      <w:r>
        <w:rPr>
          <w:spacing w:val="9"/>
        </w:rPr>
        <w:t>m</w:t>
      </w:r>
      <w:r>
        <w:rPr>
          <w:spacing w:val="16"/>
        </w:rPr>
        <w:t>， 最大工作幅</w:t>
      </w:r>
      <w:r>
        <w:rPr>
          <w:spacing w:val="22"/>
        </w:rPr>
        <w:t>度时起吊质量： </w:t>
      </w:r>
      <w:r>
        <w:rPr>
          <w:spacing w:val="14"/>
        </w:rPr>
        <w:t>1170</w:t>
      </w:r>
      <w:r>
        <w:rPr>
          <w:spacing w:val="-62"/>
        </w:rPr>
        <w:t> </w:t>
      </w:r>
      <w:r>
        <w:rPr>
          <w:spacing w:val="12"/>
        </w:rPr>
        <w:t>kg）</w:t>
      </w:r>
      <w:r>
        <w:rPr>
          <w:spacing w:val="21"/>
        </w:rPr>
        <w:t> 、 美国冠军动力装备公司生产的 </w:t>
      </w:r>
      <w:r>
        <w:rPr/>
        <w:t>N</w:t>
      </w:r>
      <w:r>
        <w:rPr>
          <w:spacing w:val="-62"/>
        </w:rPr>
        <w:t> </w:t>
      </w:r>
      <w:r>
        <w:rPr>
          <w:spacing w:val="15"/>
        </w:rPr>
        <w:t>16800</w:t>
      </w:r>
      <w:r>
        <w:rPr>
          <w:spacing w:val="-62"/>
        </w:rPr>
        <w:t> </w:t>
      </w:r>
      <w:r>
        <w:rPr>
          <w:spacing w:val="12"/>
        </w:rPr>
        <w:t>XF</w:t>
      </w:r>
      <w:r>
        <w:rPr>
          <w:spacing w:val="-25"/>
        </w:rPr>
        <w:t>- </w:t>
      </w:r>
      <w:r>
        <w:rPr>
          <w:spacing w:val="9"/>
        </w:rPr>
        <w:t>24</w:t>
      </w:r>
      <w:r>
        <w:rPr>
          <w:spacing w:val="-63"/>
        </w:rPr>
        <w:t> </w:t>
      </w:r>
      <w:r>
        <w:rPr/>
        <w:t>V</w:t>
      </w:r>
      <w:r>
        <w:rPr>
          <w:spacing w:val="19"/>
        </w:rPr>
        <w:t> 型电动绞盘( 最大试验</w:t>
      </w:r>
      <w:r>
        <w:rPr>
          <w:spacing w:val="5"/>
        </w:rPr>
        <w:t>拉力： </w:t>
      </w:r>
      <w:r>
        <w:rPr>
          <w:spacing w:val="10"/>
        </w:rPr>
        <w:t>70</w:t>
      </w:r>
      <w:r>
        <w:rPr>
          <w:spacing w:val="-45"/>
        </w:rPr>
        <w:t> . </w:t>
      </w:r>
      <w:r>
        <w:rPr/>
        <w:t>0</w:t>
      </w:r>
      <w:r>
        <w:rPr>
          <w:spacing w:val="-67"/>
        </w:rPr>
        <w:t> </w:t>
      </w:r>
      <w:r>
        <w:rPr/>
        <w:t>k</w:t>
      </w:r>
      <w:r>
        <w:rPr>
          <w:spacing w:val="-66"/>
        </w:rPr>
        <w:t> </w:t>
      </w:r>
      <w:r>
        <w:rPr>
          <w:spacing w:val="10"/>
        </w:rPr>
        <w:t>N</w:t>
      </w:r>
      <w:r>
        <w:rPr>
          <w:spacing w:val="24"/>
        </w:rPr>
        <w:t>) 以及上海华度信号设备有限公司生产的 </w:t>
      </w:r>
      <w:r>
        <w:rPr>
          <w:spacing w:val="12"/>
        </w:rPr>
        <w:t>YZH</w:t>
      </w:r>
      <w:r>
        <w:rPr>
          <w:spacing w:val="-66"/>
        </w:rPr>
        <w:t> </w:t>
      </w:r>
      <w:r>
        <w:rPr/>
        <w:t>4</w:t>
      </w:r>
      <w:r>
        <w:rPr>
          <w:spacing w:val="-44"/>
        </w:rPr>
        <w:t> - </w:t>
      </w:r>
      <w:r>
        <w:rPr/>
        <w:t>5</w:t>
      </w:r>
      <w:r>
        <w:rPr>
          <w:spacing w:val="-44"/>
        </w:rPr>
        <w:t> . </w:t>
      </w:r>
      <w:r>
        <w:rPr/>
        <w:t>0</w:t>
      </w:r>
      <w:r>
        <w:rPr>
          <w:spacing w:val="-66"/>
        </w:rPr>
        <w:t> </w:t>
      </w:r>
      <w:r>
        <w:rPr>
          <w:spacing w:val="9"/>
        </w:rPr>
        <w:t>CF</w:t>
      </w:r>
      <w:r>
        <w:rPr>
          <w:spacing w:val="29"/>
        </w:rPr>
        <w:t> 型照明系统</w:t>
      </w:r>
      <w:r>
        <w:rPr/>
        <w:t>（</w:t>
      </w:r>
      <w:r>
        <w:rPr>
          <w:spacing w:val="13"/>
        </w:rPr>
        <w:t> 照明灯 </w:t>
      </w:r>
      <w:r>
        <w:rPr>
          <w:spacing w:val="9"/>
        </w:rPr>
        <w:t>50</w:t>
      </w:r>
      <w:r>
        <w:rPr>
          <w:spacing w:val="-66"/>
        </w:rPr>
        <w:t> </w:t>
      </w:r>
      <w:r>
        <w:rPr/>
        <w:t>m</w:t>
      </w:r>
      <w:r>
        <w:rPr>
          <w:spacing w:val="1"/>
        </w:rPr>
        <w:t> 处</w:t>
      </w:r>
      <w:r>
        <w:rPr>
          <w:spacing w:val="32"/>
        </w:rPr>
        <w:t>各测试点照度不低于 </w:t>
      </w:r>
      <w:r>
        <w:rPr/>
        <w:t>5</w:t>
      </w:r>
      <w:r>
        <w:rPr>
          <w:spacing w:val="-64"/>
        </w:rPr>
        <w:t> </w:t>
      </w:r>
      <w:r>
        <w:rPr>
          <w:spacing w:val="14"/>
        </w:rPr>
        <w:t>lx）</w:t>
      </w:r>
      <w:r>
        <w:rPr>
          <w:spacing w:val="24"/>
        </w:rPr>
        <w:t>， 装备了各类抢险救援器材共 </w:t>
      </w:r>
      <w:r>
        <w:rPr>
          <w:spacing w:val="9"/>
        </w:rPr>
        <w:t>80</w:t>
      </w:r>
      <w:r>
        <w:rPr>
          <w:spacing w:val="12"/>
        </w:rPr>
        <w:t> 件， 乘员数为 </w:t>
      </w:r>
      <w:r>
        <w:rPr/>
        <w:t>2</w:t>
      </w:r>
      <w:r>
        <w:rPr>
          <w:spacing w:val="-44"/>
        </w:rPr>
        <w:t> + </w:t>
      </w:r>
      <w:r>
        <w:rPr/>
        <w:t>4</w:t>
      </w:r>
      <w:r>
        <w:rPr>
          <w:spacing w:val="26"/>
        </w:rPr>
        <w:t> 人。装备了宝鸡</w:t>
      </w:r>
      <w:r>
        <w:rPr>
          <w:spacing w:val="3"/>
        </w:rPr>
        <w:t>市 凌云 机电设 备制 造有限公 司 生产的 </w:t>
      </w:r>
      <w:r>
        <w:rPr>
          <w:spacing w:val="14"/>
        </w:rPr>
        <w:t>CJB</w:t>
      </w:r>
      <w:r>
        <w:rPr>
          <w:spacing w:val="-27"/>
        </w:rPr>
        <w:t>- </w:t>
      </w:r>
      <w:r>
        <w:rPr>
          <w:spacing w:val="12"/>
        </w:rPr>
        <w:t>100</w:t>
      </w:r>
      <w:r>
        <w:rPr>
          <w:spacing w:val="-46"/>
        </w:rPr>
        <w:t> - </w:t>
      </w:r>
      <w:r>
        <w:rPr/>
        <w:t>C</w:t>
      </w:r>
      <w:r>
        <w:rPr>
          <w:spacing w:val="-68"/>
        </w:rPr>
        <w:t> </w:t>
      </w:r>
      <w:r>
        <w:rPr>
          <w:spacing w:val="9"/>
        </w:rPr>
        <w:t>24</w:t>
      </w:r>
      <w:r>
        <w:rPr/>
        <w:t> 型 车用 电子 报 警器 ( 检 验编号： 公京检第</w:t>
      </w:r>
      <w:r>
        <w:rPr>
          <w:spacing w:val="17"/>
        </w:rPr>
        <w:t>20131310</w:t>
      </w:r>
      <w:r>
        <w:rPr>
          <w:spacing w:val="29"/>
        </w:rPr>
        <w:t> 号 )、 检验单位：公安部安全与警用电子产品质量检测中心以及宝鸡市凌云机电设</w:t>
      </w:r>
      <w:r>
        <w:rPr>
          <w:spacing w:val="37"/>
        </w:rPr>
        <w:t>备制造有限公司生产的 </w:t>
      </w:r>
      <w:r>
        <w:rPr>
          <w:spacing w:val="14"/>
        </w:rPr>
        <w:t>TBD</w:t>
      </w:r>
      <w:r>
        <w:rPr>
          <w:spacing w:val="-26"/>
        </w:rPr>
        <w:t>- </w:t>
      </w:r>
      <w:r>
        <w:rPr>
          <w:spacing w:val="15"/>
        </w:rPr>
        <w:t>P188L2</w:t>
      </w:r>
      <w:r>
        <w:rPr>
          <w:spacing w:val="-66"/>
        </w:rPr>
        <w:t> </w:t>
      </w:r>
      <w:r>
        <w:rPr/>
        <w:t>J</w:t>
      </w:r>
      <w:r>
        <w:rPr>
          <w:spacing w:val="17"/>
        </w:rPr>
        <w:t> 型警灯( 检验编号：公交检 [ 委] 第 </w:t>
      </w:r>
      <w:r>
        <w:rPr>
          <w:spacing w:val="16"/>
        </w:rPr>
        <w:t>20171552</w:t>
      </w:r>
      <w:r>
        <w:rPr>
          <w:spacing w:val="12"/>
        </w:rPr>
        <w:t> 号)、 检验</w:t>
      </w:r>
      <w:r>
        <w:rPr>
          <w:spacing w:val="37"/>
        </w:rPr>
        <w:t>单位：公安部安全与警用电子产品质量检测中心。</w:t>
      </w:r>
      <w:r>
        <w:rPr/>
        <w:t> </w:t>
      </w:r>
      <w:r>
        <w:rPr>
          <w:spacing w:val="-51"/>
        </w:rPr>
        <w:t> </w:t>
      </w:r>
    </w:p>
    <w:p>
      <w:pPr>
        <w:spacing w:line="286" w:lineRule="exact" w:before="0"/>
        <w:ind w:left="294" w:right="0" w:firstLine="0"/>
        <w:jc w:val="left"/>
        <w:rPr>
          <w:sz w:val="23"/>
        </w:rPr>
      </w:pPr>
      <w:r>
        <w:rPr>
          <w:sz w:val="23"/>
        </w:rPr>
        <w:t>B</w:t>
      </w:r>
      <w:r>
        <w:rPr>
          <w:spacing w:val="-94"/>
          <w:sz w:val="23"/>
        </w:rPr>
        <w:t> </w:t>
      </w:r>
      <w:r>
        <w:rPr>
          <w:sz w:val="23"/>
        </w:rPr>
        <w:t>3</w:t>
      </w:r>
      <w:r>
        <w:rPr>
          <w:spacing w:val="42"/>
          <w:sz w:val="23"/>
        </w:rPr>
        <w:t> 样车明细表</w:t>
      </w:r>
      <w:r>
        <w:rPr>
          <w:sz w:val="23"/>
        </w:rPr>
        <w:t> </w:t>
      </w:r>
      <w:r>
        <w:rPr>
          <w:spacing w:val="-75"/>
          <w:sz w:val="23"/>
        </w:rPr>
        <w:t> </w:t>
      </w:r>
    </w:p>
    <w:p>
      <w:pPr>
        <w:pStyle w:val="BodyText"/>
        <w:spacing w:before="4"/>
        <w:rPr>
          <w:sz w:val="9"/>
        </w:rPr>
      </w:pPr>
    </w:p>
    <w:tbl>
      <w:tblPr>
        <w:tblW w:w="0" w:type="auto"/>
        <w:jc w:val="left"/>
        <w:tblInd w:w="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6"/>
        <w:gridCol w:w="1636"/>
        <w:gridCol w:w="1738"/>
        <w:gridCol w:w="2033"/>
        <w:gridCol w:w="1438"/>
        <w:gridCol w:w="1639"/>
      </w:tblGrid>
      <w:tr>
        <w:trPr>
          <w:trHeight w:val="358" w:hRule="atLeast"/>
        </w:trPr>
        <w:tc>
          <w:tcPr>
            <w:tcW w:w="586" w:type="dxa"/>
          </w:tcPr>
          <w:p>
            <w:pPr>
              <w:pStyle w:val="TableParagraph"/>
              <w:spacing w:before="86"/>
              <w:ind w:left="68" w:right="-44"/>
              <w:jc w:val="center"/>
              <w:rPr>
                <w:sz w:val="18"/>
              </w:rPr>
            </w:pPr>
            <w:r>
              <w:rPr>
                <w:spacing w:val="39"/>
                <w:sz w:val="18"/>
              </w:rPr>
              <w:t>序号</w:t>
            </w:r>
            <w:r>
              <w:rPr>
                <w:sz w:val="18"/>
              </w:rPr>
              <w:t> </w:t>
            </w:r>
          </w:p>
        </w:tc>
        <w:tc>
          <w:tcPr>
            <w:tcW w:w="1636" w:type="dxa"/>
          </w:tcPr>
          <w:p>
            <w:pPr>
              <w:pStyle w:val="TableParagraph"/>
              <w:spacing w:before="86"/>
              <w:ind w:left="302" w:right="198"/>
              <w:jc w:val="center"/>
              <w:rPr>
                <w:sz w:val="18"/>
              </w:rPr>
            </w:pPr>
            <w:r>
              <w:rPr>
                <w:sz w:val="18"/>
              </w:rPr>
              <w:t>发 动 机 号 </w:t>
            </w:r>
          </w:p>
        </w:tc>
        <w:tc>
          <w:tcPr>
            <w:tcW w:w="1738" w:type="dxa"/>
          </w:tcPr>
          <w:p>
            <w:pPr>
              <w:pStyle w:val="TableParagraph"/>
              <w:spacing w:before="86"/>
              <w:ind w:left="420"/>
              <w:rPr>
                <w:sz w:val="18"/>
              </w:rPr>
            </w:pPr>
            <w:r>
              <w:rPr>
                <w:sz w:val="18"/>
              </w:rPr>
              <w:t>合格证号  </w:t>
            </w:r>
          </w:p>
        </w:tc>
        <w:tc>
          <w:tcPr>
            <w:tcW w:w="2033" w:type="dxa"/>
          </w:tcPr>
          <w:p>
            <w:pPr>
              <w:pStyle w:val="TableParagraph"/>
              <w:spacing w:before="86"/>
              <w:ind w:left="546"/>
              <w:rPr>
                <w:sz w:val="18"/>
              </w:rPr>
            </w:pPr>
            <w:r>
              <w:rPr>
                <w:sz w:val="18"/>
              </w:rPr>
              <w:t>底 盘 号  </w:t>
            </w:r>
          </w:p>
        </w:tc>
        <w:tc>
          <w:tcPr>
            <w:tcW w:w="1438" w:type="dxa"/>
          </w:tcPr>
          <w:p>
            <w:pPr>
              <w:pStyle w:val="TableParagraph"/>
              <w:spacing w:before="86"/>
              <w:ind w:right="-44"/>
              <w:jc w:val="right"/>
              <w:rPr>
                <w:sz w:val="18"/>
              </w:rPr>
            </w:pPr>
            <w:r>
              <w:rPr>
                <w:sz w:val="18"/>
              </w:rPr>
              <w:t>生 产 日 期 </w:t>
            </w:r>
          </w:p>
        </w:tc>
        <w:tc>
          <w:tcPr>
            <w:tcW w:w="1639" w:type="dxa"/>
          </w:tcPr>
          <w:p>
            <w:pPr>
              <w:pStyle w:val="TableParagraph"/>
              <w:spacing w:before="86"/>
              <w:ind w:left="113" w:right="120"/>
              <w:jc w:val="center"/>
              <w:rPr>
                <w:sz w:val="18"/>
              </w:rPr>
            </w:pPr>
            <w:r>
              <w:rPr>
                <w:sz w:val="18"/>
              </w:rPr>
              <w:t>里程表读数( km)</w:t>
            </w:r>
          </w:p>
        </w:tc>
      </w:tr>
      <w:tr>
        <w:trPr>
          <w:trHeight w:val="357" w:hRule="atLeast"/>
        </w:trPr>
        <w:tc>
          <w:tcPr>
            <w:tcW w:w="586" w:type="dxa"/>
          </w:tcPr>
          <w:p>
            <w:pPr>
              <w:pStyle w:val="TableParagraph"/>
              <w:spacing w:before="86"/>
              <w:ind w:left="228" w:right="123"/>
              <w:jc w:val="center"/>
              <w:rPr>
                <w:sz w:val="18"/>
              </w:rPr>
            </w:pPr>
            <w:r>
              <w:rPr>
                <w:sz w:val="18"/>
              </w:rPr>
              <w:t>01 </w:t>
            </w:r>
            <w:r>
              <w:rPr>
                <w:w w:val="102"/>
                <w:sz w:val="18"/>
              </w:rPr>
              <w:t> </w:t>
            </w:r>
          </w:p>
        </w:tc>
        <w:tc>
          <w:tcPr>
            <w:tcW w:w="1636" w:type="dxa"/>
          </w:tcPr>
          <w:p>
            <w:pPr>
              <w:pStyle w:val="TableParagraph"/>
              <w:spacing w:before="86"/>
              <w:ind w:left="302" w:right="198"/>
              <w:jc w:val="center"/>
              <w:rPr>
                <w:sz w:val="18"/>
              </w:rPr>
            </w:pPr>
            <w:r>
              <w:rPr>
                <w:sz w:val="18"/>
              </w:rPr>
              <w:t>201107814557 </w:t>
            </w:r>
            <w:r>
              <w:rPr>
                <w:w w:val="102"/>
                <w:sz w:val="18"/>
              </w:rPr>
              <w:t> </w:t>
            </w:r>
          </w:p>
        </w:tc>
        <w:tc>
          <w:tcPr>
            <w:tcW w:w="1738" w:type="dxa"/>
          </w:tcPr>
          <w:p>
            <w:pPr>
              <w:pStyle w:val="TableParagraph"/>
              <w:spacing w:before="86"/>
              <w:ind w:left="28"/>
              <w:rPr>
                <w:sz w:val="18"/>
              </w:rPr>
            </w:pPr>
            <w:r>
              <w:rPr>
                <w:spacing w:val="9"/>
                <w:sz w:val="18"/>
              </w:rPr>
              <w:t>YG</w:t>
            </w:r>
            <w:r>
              <w:rPr>
                <w:spacing w:val="-63"/>
                <w:sz w:val="18"/>
              </w:rPr>
              <w:t> </w:t>
            </w:r>
            <w:r>
              <w:rPr>
                <w:spacing w:val="12"/>
                <w:sz w:val="18"/>
              </w:rPr>
              <w:t>173</w:t>
            </w:r>
            <w:r>
              <w:rPr>
                <w:spacing w:val="-62"/>
                <w:sz w:val="18"/>
              </w:rPr>
              <w:t> </w:t>
            </w:r>
            <w:r>
              <w:rPr>
                <w:spacing w:val="13"/>
                <w:sz w:val="18"/>
              </w:rPr>
              <w:t>DLL</w:t>
            </w:r>
            <w:r>
              <w:rPr>
                <w:spacing w:val="-65"/>
                <w:sz w:val="18"/>
              </w:rPr>
              <w:t> </w:t>
            </w:r>
            <w:r>
              <w:rPr>
                <w:spacing w:val="16"/>
                <w:sz w:val="18"/>
              </w:rPr>
              <w:t>1830573</w:t>
            </w:r>
            <w:r>
              <w:rPr>
                <w:spacing w:val="-71"/>
                <w:sz w:val="18"/>
              </w:rPr>
              <w:t> </w:t>
            </w:r>
          </w:p>
        </w:tc>
        <w:tc>
          <w:tcPr>
            <w:tcW w:w="2033" w:type="dxa"/>
          </w:tcPr>
          <w:p>
            <w:pPr>
              <w:pStyle w:val="TableParagraph"/>
              <w:spacing w:before="86"/>
              <w:ind w:left="63"/>
              <w:rPr>
                <w:sz w:val="18"/>
              </w:rPr>
            </w:pPr>
            <w:r>
              <w:rPr>
                <w:spacing w:val="17"/>
                <w:sz w:val="18"/>
              </w:rPr>
              <w:t>LZZWBCNF</w:t>
            </w:r>
            <w:r>
              <w:rPr>
                <w:spacing w:val="-67"/>
                <w:sz w:val="18"/>
              </w:rPr>
              <w:t> </w:t>
            </w:r>
            <w:r>
              <w:rPr>
                <w:sz w:val="18"/>
              </w:rPr>
              <w:t>9</w:t>
            </w:r>
            <w:r>
              <w:rPr>
                <w:spacing w:val="-65"/>
                <w:sz w:val="18"/>
              </w:rPr>
              <w:t> </w:t>
            </w:r>
            <w:r>
              <w:rPr>
                <w:spacing w:val="9"/>
                <w:sz w:val="18"/>
              </w:rPr>
              <w:t>LW</w:t>
            </w:r>
            <w:r>
              <w:rPr>
                <w:spacing w:val="-66"/>
                <w:sz w:val="18"/>
              </w:rPr>
              <w:t> </w:t>
            </w:r>
            <w:r>
              <w:rPr>
                <w:spacing w:val="16"/>
                <w:sz w:val="18"/>
              </w:rPr>
              <w:t>643662</w:t>
            </w:r>
            <w:r>
              <w:rPr>
                <w:spacing w:val="-71"/>
                <w:sz w:val="18"/>
              </w:rPr>
              <w:t> </w:t>
            </w:r>
          </w:p>
        </w:tc>
        <w:tc>
          <w:tcPr>
            <w:tcW w:w="1438" w:type="dxa"/>
          </w:tcPr>
          <w:p>
            <w:pPr>
              <w:pStyle w:val="TableParagraph"/>
              <w:spacing w:before="86"/>
              <w:ind w:right="-29"/>
              <w:jc w:val="right"/>
              <w:rPr>
                <w:sz w:val="18"/>
              </w:rPr>
            </w:pPr>
            <w:r>
              <w:rPr>
                <w:sz w:val="18"/>
              </w:rPr>
              <w:t>2021 年 02 月 </w:t>
            </w:r>
          </w:p>
        </w:tc>
        <w:tc>
          <w:tcPr>
            <w:tcW w:w="1639" w:type="dxa"/>
          </w:tcPr>
          <w:p>
            <w:pPr>
              <w:pStyle w:val="TableParagraph"/>
              <w:spacing w:before="86"/>
              <w:ind w:left="113" w:right="12"/>
              <w:jc w:val="center"/>
              <w:rPr>
                <w:sz w:val="18"/>
              </w:rPr>
            </w:pPr>
            <w:r>
              <w:rPr>
                <w:sz w:val="18"/>
              </w:rPr>
              <w:t>1154 </w:t>
            </w:r>
            <w:r>
              <w:rPr>
                <w:w w:val="102"/>
                <w:sz w:val="18"/>
              </w:rPr>
              <w:t> </w:t>
            </w:r>
          </w:p>
        </w:tc>
      </w:tr>
    </w:tbl>
    <w:p>
      <w:pPr>
        <w:spacing w:before="41" w:after="6"/>
        <w:ind w:left="294" w:right="0" w:firstLine="0"/>
        <w:jc w:val="left"/>
        <w:rPr>
          <w:sz w:val="25"/>
        </w:rPr>
      </w:pPr>
      <w:r>
        <w:rPr>
          <w:sz w:val="25"/>
        </w:rPr>
        <w:t>B4 主要总成明细  </w:t>
      </w:r>
    </w:p>
    <w:tbl>
      <w:tblPr>
        <w:tblW w:w="0" w:type="auto"/>
        <w:jc w:val="left"/>
        <w:tblInd w:w="2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99"/>
        <w:gridCol w:w="468"/>
        <w:gridCol w:w="1259"/>
        <w:gridCol w:w="1737"/>
        <w:gridCol w:w="3693"/>
        <w:gridCol w:w="1605"/>
      </w:tblGrid>
      <w:tr>
        <w:trPr>
          <w:trHeight w:val="358" w:hRule="atLeast"/>
        </w:trPr>
        <w:tc>
          <w:tcPr>
            <w:tcW w:w="499" w:type="dxa"/>
          </w:tcPr>
          <w:p>
            <w:pPr>
              <w:pStyle w:val="TableParagraph"/>
              <w:spacing w:before="86"/>
              <w:ind w:left="63" w:right="-44"/>
              <w:jc w:val="center"/>
              <w:rPr>
                <w:sz w:val="18"/>
              </w:rPr>
            </w:pPr>
            <w:r>
              <w:rPr>
                <w:sz w:val="18"/>
              </w:rPr>
              <w:t>序号 </w:t>
            </w:r>
          </w:p>
        </w:tc>
        <w:tc>
          <w:tcPr>
            <w:tcW w:w="1727" w:type="dxa"/>
            <w:gridSpan w:val="2"/>
          </w:tcPr>
          <w:p>
            <w:pPr>
              <w:pStyle w:val="TableParagraph"/>
              <w:spacing w:before="86"/>
              <w:ind w:left="353"/>
              <w:rPr>
                <w:sz w:val="18"/>
              </w:rPr>
            </w:pPr>
            <w:r>
              <w:rPr>
                <w:sz w:val="18"/>
              </w:rPr>
              <w:t>总 成 名 称  </w:t>
            </w:r>
          </w:p>
        </w:tc>
        <w:tc>
          <w:tcPr>
            <w:tcW w:w="1737" w:type="dxa"/>
          </w:tcPr>
          <w:p>
            <w:pPr>
              <w:pStyle w:val="TableParagraph"/>
              <w:spacing w:before="86"/>
              <w:ind w:right="182"/>
              <w:jc w:val="right"/>
              <w:rPr>
                <w:sz w:val="18"/>
              </w:rPr>
            </w:pPr>
            <w:r>
              <w:rPr>
                <w:sz w:val="18"/>
              </w:rPr>
              <w:t>总 成 型 号 </w:t>
            </w:r>
          </w:p>
        </w:tc>
        <w:tc>
          <w:tcPr>
            <w:tcW w:w="3693" w:type="dxa"/>
          </w:tcPr>
          <w:p>
            <w:pPr>
              <w:pStyle w:val="TableParagraph"/>
              <w:spacing w:before="86"/>
              <w:ind w:left="111" w:right="4"/>
              <w:jc w:val="center"/>
              <w:rPr>
                <w:sz w:val="18"/>
              </w:rPr>
            </w:pPr>
            <w:r>
              <w:rPr>
                <w:sz w:val="18"/>
              </w:rPr>
              <w:t>生 产 单 位 </w:t>
            </w:r>
          </w:p>
        </w:tc>
        <w:tc>
          <w:tcPr>
            <w:tcW w:w="1605" w:type="dxa"/>
          </w:tcPr>
          <w:p>
            <w:pPr>
              <w:pStyle w:val="TableParagraph"/>
              <w:spacing w:before="86"/>
              <w:ind w:left="604" w:right="495"/>
              <w:jc w:val="center"/>
              <w:rPr>
                <w:sz w:val="18"/>
              </w:rPr>
            </w:pPr>
            <w:r>
              <w:rPr>
                <w:sz w:val="18"/>
              </w:rPr>
              <w:t>备 注 </w:t>
            </w:r>
          </w:p>
        </w:tc>
      </w:tr>
      <w:tr>
        <w:trPr>
          <w:trHeight w:val="358" w:hRule="atLeast"/>
        </w:trPr>
        <w:tc>
          <w:tcPr>
            <w:tcW w:w="499" w:type="dxa"/>
          </w:tcPr>
          <w:p>
            <w:pPr>
              <w:pStyle w:val="TableParagraph"/>
              <w:spacing w:before="87"/>
              <w:ind w:left="229" w:right="125"/>
              <w:jc w:val="center"/>
              <w:rPr>
                <w:sz w:val="18"/>
              </w:rPr>
            </w:pPr>
            <w:r>
              <w:rPr>
                <w:sz w:val="18"/>
              </w:rPr>
              <w:t>1 </w:t>
            </w:r>
          </w:p>
        </w:tc>
        <w:tc>
          <w:tcPr>
            <w:tcW w:w="1727" w:type="dxa"/>
            <w:gridSpan w:val="2"/>
          </w:tcPr>
          <w:p>
            <w:pPr>
              <w:pStyle w:val="TableParagraph"/>
              <w:spacing w:before="87"/>
              <w:ind w:left="399"/>
              <w:rPr>
                <w:sz w:val="18"/>
              </w:rPr>
            </w:pPr>
            <w:r>
              <w:rPr>
                <w:sz w:val="18"/>
              </w:rPr>
              <w:t>发 动 机 </w:t>
            </w:r>
          </w:p>
        </w:tc>
        <w:tc>
          <w:tcPr>
            <w:tcW w:w="1737" w:type="dxa"/>
          </w:tcPr>
          <w:p>
            <w:pPr>
              <w:pStyle w:val="TableParagraph"/>
              <w:spacing w:before="87"/>
              <w:ind w:right="126"/>
              <w:jc w:val="right"/>
              <w:rPr>
                <w:sz w:val="18"/>
              </w:rPr>
            </w:pPr>
            <w:r>
              <w:rPr>
                <w:spacing w:val="9"/>
                <w:sz w:val="18"/>
              </w:rPr>
              <w:t>MC</w:t>
            </w:r>
            <w:r>
              <w:rPr>
                <w:spacing w:val="-69"/>
                <w:sz w:val="18"/>
              </w:rPr>
              <w:t> </w:t>
            </w:r>
            <w:r>
              <w:rPr>
                <w:spacing w:val="16"/>
                <w:sz w:val="18"/>
              </w:rPr>
              <w:t>07H.35</w:t>
            </w:r>
            <w:r>
              <w:rPr>
                <w:spacing w:val="-71"/>
                <w:sz w:val="18"/>
              </w:rPr>
              <w:t> </w:t>
            </w:r>
            <w:r>
              <w:rPr>
                <w:spacing w:val="19"/>
                <w:sz w:val="18"/>
              </w:rPr>
              <w:t>-60</w:t>
            </w:r>
            <w:r>
              <w:rPr>
                <w:sz w:val="18"/>
              </w:rPr>
              <w:t> </w:t>
            </w:r>
            <w:r>
              <w:rPr>
                <w:spacing w:val="-71"/>
                <w:sz w:val="18"/>
              </w:rPr>
              <w:t> </w:t>
            </w:r>
          </w:p>
        </w:tc>
        <w:tc>
          <w:tcPr>
            <w:tcW w:w="3693" w:type="dxa"/>
          </w:tcPr>
          <w:p>
            <w:pPr>
              <w:pStyle w:val="TableParagraph"/>
              <w:spacing w:before="87"/>
              <w:ind w:left="148" w:right="4"/>
              <w:jc w:val="center"/>
              <w:rPr>
                <w:sz w:val="18"/>
              </w:rPr>
            </w:pPr>
            <w:r>
              <w:rPr>
                <w:sz w:val="18"/>
              </w:rPr>
              <w:t>中国重型汽车集团有限公司  </w:t>
            </w:r>
          </w:p>
        </w:tc>
        <w:tc>
          <w:tcPr>
            <w:tcW w:w="1605" w:type="dxa"/>
          </w:tcPr>
          <w:p>
            <w:pPr>
              <w:pStyle w:val="TableParagraph"/>
              <w:spacing w:before="87"/>
              <w:ind w:left="603" w:right="495"/>
              <w:jc w:val="center"/>
              <w:rPr>
                <w:sz w:val="18"/>
              </w:rPr>
            </w:pPr>
            <w:r>
              <w:rPr>
                <w:sz w:val="18"/>
              </w:rPr>
              <w:t>/ </w:t>
            </w:r>
          </w:p>
        </w:tc>
      </w:tr>
      <w:tr>
        <w:trPr>
          <w:trHeight w:val="290" w:hRule="atLeast"/>
        </w:trPr>
        <w:tc>
          <w:tcPr>
            <w:tcW w:w="499" w:type="dxa"/>
            <w:vMerge w:val="restart"/>
            <w:tcBorders>
              <w:bottom w:val="nil"/>
            </w:tcBorders>
          </w:tcPr>
          <w:p>
            <w:pPr>
              <w:pStyle w:val="TableParagraph"/>
              <w:rPr>
                <w:rFonts w:ascii="Times New Roman"/>
                <w:sz w:val="18"/>
              </w:rPr>
            </w:pPr>
          </w:p>
        </w:tc>
        <w:tc>
          <w:tcPr>
            <w:tcW w:w="468" w:type="dxa"/>
            <w:vMerge w:val="restart"/>
            <w:tcBorders>
              <w:bottom w:val="nil"/>
            </w:tcBorders>
          </w:tcPr>
          <w:p>
            <w:pPr>
              <w:pStyle w:val="TableParagraph"/>
              <w:spacing w:before="4"/>
              <w:rPr>
                <w:sz w:val="13"/>
              </w:rPr>
            </w:pPr>
          </w:p>
          <w:p>
            <w:pPr>
              <w:pStyle w:val="TableParagraph"/>
              <w:ind w:left="140"/>
              <w:rPr>
                <w:sz w:val="18"/>
              </w:rPr>
            </w:pPr>
            <w:r>
              <w:rPr>
                <w:sz w:val="18"/>
              </w:rPr>
              <w:t>底 </w:t>
            </w:r>
          </w:p>
        </w:tc>
        <w:tc>
          <w:tcPr>
            <w:tcW w:w="1259" w:type="dxa"/>
          </w:tcPr>
          <w:p>
            <w:pPr>
              <w:pStyle w:val="TableParagraph"/>
              <w:spacing w:line="217" w:lineRule="exact" w:before="53"/>
              <w:ind w:right="140"/>
              <w:jc w:val="right"/>
              <w:rPr>
                <w:sz w:val="18"/>
              </w:rPr>
            </w:pPr>
            <w:r>
              <w:rPr>
                <w:sz w:val="18"/>
              </w:rPr>
              <w:t>变 速 器 </w:t>
            </w:r>
          </w:p>
        </w:tc>
        <w:tc>
          <w:tcPr>
            <w:tcW w:w="1737" w:type="dxa"/>
          </w:tcPr>
          <w:p>
            <w:pPr>
              <w:pStyle w:val="TableParagraph"/>
              <w:spacing w:before="31"/>
              <w:ind w:left="363"/>
              <w:rPr>
                <w:sz w:val="18"/>
              </w:rPr>
            </w:pPr>
            <w:r>
              <w:rPr>
                <w:spacing w:val="10"/>
                <w:sz w:val="18"/>
              </w:rPr>
              <w:t>HW</w:t>
            </w:r>
            <w:r>
              <w:rPr>
                <w:spacing w:val="-70"/>
                <w:sz w:val="18"/>
              </w:rPr>
              <w:t> </w:t>
            </w:r>
            <w:r>
              <w:rPr>
                <w:spacing w:val="15"/>
                <w:sz w:val="18"/>
              </w:rPr>
              <w:t>12706</w:t>
            </w:r>
            <w:r>
              <w:rPr>
                <w:spacing w:val="-70"/>
                <w:sz w:val="18"/>
              </w:rPr>
              <w:t> </w:t>
            </w:r>
            <w:r>
              <w:rPr>
                <w:spacing w:val="18"/>
                <w:sz w:val="18"/>
              </w:rPr>
              <w:t>TC</w:t>
            </w:r>
            <w:r>
              <w:rPr>
                <w:sz w:val="18"/>
              </w:rPr>
              <w:t> </w:t>
            </w:r>
          </w:p>
        </w:tc>
        <w:tc>
          <w:tcPr>
            <w:tcW w:w="3693" w:type="dxa"/>
          </w:tcPr>
          <w:p>
            <w:pPr>
              <w:pStyle w:val="TableParagraph"/>
              <w:spacing w:before="31"/>
              <w:ind w:left="148" w:right="4"/>
              <w:jc w:val="center"/>
              <w:rPr>
                <w:sz w:val="18"/>
              </w:rPr>
            </w:pPr>
            <w:r>
              <w:rPr>
                <w:sz w:val="18"/>
              </w:rPr>
              <w:t>中国重型汽车集团有限公司  </w:t>
            </w:r>
          </w:p>
        </w:tc>
        <w:tc>
          <w:tcPr>
            <w:tcW w:w="1605" w:type="dxa"/>
            <w:vMerge w:val="restart"/>
          </w:tcPr>
          <w:p>
            <w:pPr>
              <w:pStyle w:val="TableParagraph"/>
              <w:spacing w:before="152"/>
              <w:ind w:left="27"/>
              <w:jc w:val="both"/>
              <w:rPr>
                <w:sz w:val="18"/>
              </w:rPr>
            </w:pPr>
            <w:r>
              <w:rPr>
                <w:sz w:val="18"/>
              </w:rPr>
              <w:t>采用中国 重汽 </w:t>
            </w:r>
          </w:p>
          <w:p>
            <w:pPr>
              <w:pStyle w:val="TableParagraph"/>
              <w:spacing w:line="242" w:lineRule="auto" w:before="4"/>
              <w:ind w:left="27" w:right="-44" w:hanging="86"/>
              <w:jc w:val="both"/>
              <w:rPr>
                <w:sz w:val="18"/>
              </w:rPr>
            </w:pPr>
            <w:r>
              <w:rPr>
                <w:w w:val="102"/>
                <w:position w:val="5"/>
                <w:sz w:val="18"/>
              </w:rPr>
              <w:t> </w:t>
            </w:r>
            <w:r>
              <w:rPr>
                <w:spacing w:val="45"/>
                <w:sz w:val="18"/>
              </w:rPr>
              <w:t>集团济南 卡车</w:t>
            </w:r>
            <w:r>
              <w:rPr>
                <w:spacing w:val="46"/>
                <w:sz w:val="18"/>
              </w:rPr>
              <w:t>股份有限 公司</w:t>
            </w:r>
            <w:r>
              <w:rPr>
                <w:spacing w:val="16"/>
                <w:sz w:val="18"/>
              </w:rPr>
              <w:t>ZZ5207</w:t>
            </w:r>
            <w:r>
              <w:rPr>
                <w:spacing w:val="-68"/>
                <w:sz w:val="18"/>
              </w:rPr>
              <w:t> </w:t>
            </w:r>
            <w:r>
              <w:rPr>
                <w:spacing w:val="14"/>
                <w:sz w:val="18"/>
              </w:rPr>
              <w:t>TXFV</w:t>
            </w:r>
            <w:r>
              <w:rPr>
                <w:spacing w:val="-69"/>
                <w:sz w:val="18"/>
              </w:rPr>
              <w:t> </w:t>
            </w:r>
            <w:r>
              <w:rPr>
                <w:spacing w:val="13"/>
                <w:sz w:val="18"/>
              </w:rPr>
              <w:t>471</w:t>
            </w:r>
          </w:p>
          <w:p>
            <w:pPr>
              <w:pStyle w:val="TableParagraph"/>
              <w:spacing w:line="242" w:lineRule="auto" w:before="1"/>
              <w:ind w:left="27" w:right="6"/>
              <w:jc w:val="both"/>
              <w:rPr>
                <w:sz w:val="18"/>
              </w:rPr>
            </w:pPr>
            <w:r>
              <w:rPr>
                <w:spacing w:val="10"/>
                <w:sz w:val="18"/>
              </w:rPr>
              <w:t>GF</w:t>
            </w:r>
            <w:r>
              <w:rPr>
                <w:spacing w:val="-69"/>
                <w:sz w:val="18"/>
              </w:rPr>
              <w:t> </w:t>
            </w:r>
            <w:r>
              <w:rPr>
                <w:sz w:val="18"/>
              </w:rPr>
              <w:t>5</w:t>
            </w:r>
            <w:r>
              <w:rPr>
                <w:spacing w:val="33"/>
                <w:sz w:val="18"/>
              </w:rPr>
              <w:t> 型消防车二</w:t>
            </w:r>
            <w:r>
              <w:rPr>
                <w:spacing w:val="40"/>
                <w:sz w:val="18"/>
              </w:rPr>
              <w:t>类</w:t>
            </w:r>
            <w:r>
              <w:rPr>
                <w:sz w:val="18"/>
              </w:rPr>
              <w:t> </w:t>
            </w:r>
            <w:r>
              <w:rPr>
                <w:spacing w:val="-50"/>
                <w:sz w:val="18"/>
              </w:rPr>
              <w:t> </w:t>
            </w:r>
          </w:p>
        </w:tc>
      </w:tr>
      <w:tr>
        <w:trPr>
          <w:trHeight w:val="117" w:hRule="atLeast"/>
        </w:trPr>
        <w:tc>
          <w:tcPr>
            <w:tcW w:w="499" w:type="dxa"/>
            <w:vMerge/>
            <w:tcBorders>
              <w:top w:val="nil"/>
              <w:bottom w:val="nil"/>
            </w:tcBorders>
          </w:tcPr>
          <w:p>
            <w:pPr>
              <w:rPr>
                <w:sz w:val="2"/>
                <w:szCs w:val="2"/>
              </w:rPr>
            </w:pPr>
          </w:p>
        </w:tc>
        <w:tc>
          <w:tcPr>
            <w:tcW w:w="468" w:type="dxa"/>
            <w:vMerge/>
            <w:tcBorders>
              <w:top w:val="nil"/>
              <w:bottom w:val="nil"/>
            </w:tcBorders>
          </w:tcPr>
          <w:p>
            <w:pPr>
              <w:rPr>
                <w:sz w:val="2"/>
                <w:szCs w:val="2"/>
              </w:rPr>
            </w:pPr>
          </w:p>
        </w:tc>
        <w:tc>
          <w:tcPr>
            <w:tcW w:w="1259" w:type="dxa"/>
            <w:vMerge w:val="restart"/>
          </w:tcPr>
          <w:p>
            <w:pPr>
              <w:pStyle w:val="TableParagraph"/>
              <w:spacing w:line="219" w:lineRule="exact" w:before="53"/>
              <w:ind w:left="269"/>
              <w:rPr>
                <w:sz w:val="18"/>
              </w:rPr>
            </w:pPr>
            <w:r>
              <w:rPr>
                <w:sz w:val="18"/>
              </w:rPr>
              <w:t>车 架 </w:t>
            </w:r>
          </w:p>
        </w:tc>
        <w:tc>
          <w:tcPr>
            <w:tcW w:w="1737" w:type="dxa"/>
            <w:vMerge w:val="restart"/>
          </w:tcPr>
          <w:p>
            <w:pPr>
              <w:pStyle w:val="TableParagraph"/>
              <w:spacing w:before="32"/>
              <w:ind w:left="847" w:right="744"/>
              <w:jc w:val="center"/>
              <w:rPr>
                <w:sz w:val="18"/>
              </w:rPr>
            </w:pPr>
            <w:r>
              <w:rPr>
                <w:sz w:val="18"/>
              </w:rPr>
              <w:t>/ </w:t>
            </w:r>
            <w:r>
              <w:rPr>
                <w:w w:val="102"/>
                <w:sz w:val="18"/>
              </w:rPr>
              <w:t> </w:t>
            </w:r>
          </w:p>
        </w:tc>
        <w:tc>
          <w:tcPr>
            <w:tcW w:w="3693" w:type="dxa"/>
            <w:vMerge w:val="restart"/>
          </w:tcPr>
          <w:p>
            <w:pPr>
              <w:pStyle w:val="TableParagraph"/>
              <w:spacing w:before="32"/>
              <w:ind w:left="57"/>
              <w:rPr>
                <w:sz w:val="18"/>
              </w:rPr>
            </w:pPr>
            <w:r>
              <w:rPr>
                <w:sz w:val="18"/>
              </w:rPr>
              <w:t>中国重汽集团济南卡车股份有限公司 </w:t>
            </w:r>
          </w:p>
        </w:tc>
        <w:tc>
          <w:tcPr>
            <w:tcW w:w="1605" w:type="dxa"/>
            <w:vMerge/>
            <w:tcBorders>
              <w:top w:val="nil"/>
            </w:tcBorders>
          </w:tcPr>
          <w:p>
            <w:pPr>
              <w:rPr>
                <w:sz w:val="2"/>
                <w:szCs w:val="2"/>
              </w:rPr>
            </w:pPr>
          </w:p>
        </w:tc>
      </w:tr>
      <w:tr>
        <w:trPr>
          <w:trHeight w:val="159" w:hRule="atLeast"/>
        </w:trPr>
        <w:tc>
          <w:tcPr>
            <w:tcW w:w="499" w:type="dxa"/>
            <w:vMerge w:val="restart"/>
            <w:tcBorders>
              <w:top w:val="nil"/>
              <w:bottom w:val="nil"/>
            </w:tcBorders>
          </w:tcPr>
          <w:p>
            <w:pPr>
              <w:pStyle w:val="TableParagraph"/>
              <w:rPr>
                <w:rFonts w:ascii="Times New Roman"/>
                <w:sz w:val="18"/>
              </w:rPr>
            </w:pPr>
          </w:p>
        </w:tc>
        <w:tc>
          <w:tcPr>
            <w:tcW w:w="468" w:type="dxa"/>
            <w:vMerge w:val="restart"/>
            <w:tcBorders>
              <w:top w:val="nil"/>
              <w:bottom w:val="nil"/>
            </w:tcBorders>
          </w:tcPr>
          <w:p>
            <w:pPr>
              <w:pStyle w:val="TableParagraph"/>
              <w:spacing w:before="24"/>
              <w:ind w:left="232"/>
              <w:rPr>
                <w:sz w:val="18"/>
              </w:rPr>
            </w:pPr>
            <w:r>
              <w:rPr>
                <w:w w:val="102"/>
                <w:sz w:val="18"/>
              </w:rPr>
              <w:t> </w:t>
            </w:r>
          </w:p>
        </w:tc>
        <w:tc>
          <w:tcPr>
            <w:tcW w:w="1259" w:type="dxa"/>
            <w:vMerge/>
            <w:tcBorders>
              <w:top w:val="nil"/>
            </w:tcBorders>
          </w:tcPr>
          <w:p>
            <w:pPr>
              <w:rPr>
                <w:sz w:val="2"/>
                <w:szCs w:val="2"/>
              </w:rPr>
            </w:pPr>
          </w:p>
        </w:tc>
        <w:tc>
          <w:tcPr>
            <w:tcW w:w="1737" w:type="dxa"/>
            <w:vMerge/>
            <w:tcBorders>
              <w:top w:val="nil"/>
            </w:tcBorders>
          </w:tcPr>
          <w:p>
            <w:pPr>
              <w:rPr>
                <w:sz w:val="2"/>
                <w:szCs w:val="2"/>
              </w:rPr>
            </w:pPr>
          </w:p>
        </w:tc>
        <w:tc>
          <w:tcPr>
            <w:tcW w:w="3693" w:type="dxa"/>
            <w:vMerge/>
            <w:tcBorders>
              <w:top w:val="nil"/>
            </w:tcBorders>
          </w:tcPr>
          <w:p>
            <w:pPr>
              <w:rPr>
                <w:sz w:val="2"/>
                <w:szCs w:val="2"/>
              </w:rPr>
            </w:pPr>
          </w:p>
        </w:tc>
        <w:tc>
          <w:tcPr>
            <w:tcW w:w="1605" w:type="dxa"/>
            <w:vMerge/>
            <w:tcBorders>
              <w:top w:val="nil"/>
            </w:tcBorders>
          </w:tcPr>
          <w:p>
            <w:pPr>
              <w:rPr>
                <w:sz w:val="2"/>
                <w:szCs w:val="2"/>
              </w:rPr>
            </w:pPr>
          </w:p>
        </w:tc>
      </w:tr>
      <w:tr>
        <w:trPr>
          <w:trHeight w:val="101" w:hRule="atLeast"/>
        </w:trPr>
        <w:tc>
          <w:tcPr>
            <w:tcW w:w="499" w:type="dxa"/>
            <w:vMerge/>
            <w:tcBorders>
              <w:top w:val="nil"/>
              <w:bottom w:val="nil"/>
            </w:tcBorders>
          </w:tcPr>
          <w:p>
            <w:pPr>
              <w:rPr>
                <w:sz w:val="2"/>
                <w:szCs w:val="2"/>
              </w:rPr>
            </w:pPr>
          </w:p>
        </w:tc>
        <w:tc>
          <w:tcPr>
            <w:tcW w:w="468" w:type="dxa"/>
            <w:vMerge/>
            <w:tcBorders>
              <w:top w:val="nil"/>
              <w:bottom w:val="nil"/>
            </w:tcBorders>
          </w:tcPr>
          <w:p>
            <w:pPr>
              <w:rPr>
                <w:sz w:val="2"/>
                <w:szCs w:val="2"/>
              </w:rPr>
            </w:pPr>
          </w:p>
        </w:tc>
        <w:tc>
          <w:tcPr>
            <w:tcW w:w="1259" w:type="dxa"/>
            <w:vMerge w:val="restart"/>
          </w:tcPr>
          <w:p>
            <w:pPr>
              <w:pStyle w:val="TableParagraph"/>
              <w:spacing w:before="86"/>
              <w:ind w:left="269"/>
              <w:rPr>
                <w:sz w:val="18"/>
              </w:rPr>
            </w:pPr>
            <w:r>
              <w:rPr>
                <w:sz w:val="18"/>
              </w:rPr>
              <w:t>转 向 器 </w:t>
            </w:r>
          </w:p>
        </w:tc>
        <w:tc>
          <w:tcPr>
            <w:tcW w:w="1737" w:type="dxa"/>
            <w:vMerge w:val="restart"/>
          </w:tcPr>
          <w:p>
            <w:pPr>
              <w:pStyle w:val="TableParagraph"/>
              <w:spacing w:before="64"/>
              <w:ind w:left="195"/>
              <w:rPr>
                <w:sz w:val="18"/>
              </w:rPr>
            </w:pPr>
            <w:r>
              <w:rPr>
                <w:spacing w:val="10"/>
                <w:sz w:val="18"/>
              </w:rPr>
              <w:t>WG</w:t>
            </w:r>
            <w:r>
              <w:rPr>
                <w:spacing w:val="-69"/>
                <w:sz w:val="18"/>
              </w:rPr>
              <w:t> </w:t>
            </w:r>
            <w:r>
              <w:rPr>
                <w:spacing w:val="17"/>
                <w:sz w:val="18"/>
              </w:rPr>
              <w:t>9625478228</w:t>
            </w:r>
            <w:r>
              <w:rPr>
                <w:spacing w:val="-70"/>
                <w:sz w:val="18"/>
              </w:rPr>
              <w:t> </w:t>
            </w:r>
            <w:r>
              <w:rPr>
                <w:w w:val="102"/>
                <w:sz w:val="18"/>
              </w:rPr>
              <w:t> </w:t>
            </w:r>
          </w:p>
        </w:tc>
        <w:tc>
          <w:tcPr>
            <w:tcW w:w="3693" w:type="dxa"/>
            <w:vMerge w:val="restart"/>
          </w:tcPr>
          <w:p>
            <w:pPr>
              <w:pStyle w:val="TableParagraph"/>
              <w:spacing w:before="64"/>
              <w:ind w:left="169"/>
              <w:rPr>
                <w:sz w:val="18"/>
              </w:rPr>
            </w:pPr>
            <w:r>
              <w:rPr>
                <w:sz w:val="18"/>
              </w:rPr>
              <w:t>沙市久隆汽车动力转向器有限公司 </w:t>
            </w:r>
          </w:p>
        </w:tc>
        <w:tc>
          <w:tcPr>
            <w:tcW w:w="1605" w:type="dxa"/>
            <w:vMerge/>
            <w:tcBorders>
              <w:top w:val="nil"/>
            </w:tcBorders>
          </w:tcPr>
          <w:p>
            <w:pPr>
              <w:rPr>
                <w:sz w:val="2"/>
                <w:szCs w:val="2"/>
              </w:rPr>
            </w:pPr>
          </w:p>
        </w:tc>
      </w:tr>
      <w:tr>
        <w:trPr>
          <w:trHeight w:val="241" w:hRule="atLeast"/>
        </w:trPr>
        <w:tc>
          <w:tcPr>
            <w:tcW w:w="499" w:type="dxa"/>
            <w:tcBorders>
              <w:top w:val="nil"/>
              <w:bottom w:val="nil"/>
            </w:tcBorders>
          </w:tcPr>
          <w:p>
            <w:pPr>
              <w:pStyle w:val="TableParagraph"/>
              <w:spacing w:line="197" w:lineRule="exact" w:before="24"/>
              <w:ind w:left="228" w:right="125"/>
              <w:jc w:val="center"/>
              <w:rPr>
                <w:sz w:val="18"/>
              </w:rPr>
            </w:pPr>
            <w:r>
              <w:rPr>
                <w:sz w:val="18"/>
              </w:rPr>
              <w:t>2 </w:t>
            </w:r>
          </w:p>
        </w:tc>
        <w:tc>
          <w:tcPr>
            <w:tcW w:w="468" w:type="dxa"/>
            <w:tcBorders>
              <w:top w:val="nil"/>
              <w:bottom w:val="nil"/>
            </w:tcBorders>
          </w:tcPr>
          <w:p>
            <w:pPr>
              <w:pStyle w:val="TableParagraph"/>
              <w:spacing w:line="197" w:lineRule="exact" w:before="24"/>
              <w:ind w:left="104"/>
              <w:jc w:val="center"/>
              <w:rPr>
                <w:sz w:val="18"/>
              </w:rPr>
            </w:pPr>
            <w:r>
              <w:rPr>
                <w:w w:val="102"/>
                <w:sz w:val="18"/>
              </w:rPr>
              <w:t> </w:t>
            </w:r>
          </w:p>
        </w:tc>
        <w:tc>
          <w:tcPr>
            <w:tcW w:w="1259" w:type="dxa"/>
            <w:vMerge/>
            <w:tcBorders>
              <w:top w:val="nil"/>
            </w:tcBorders>
          </w:tcPr>
          <w:p>
            <w:pPr>
              <w:rPr>
                <w:sz w:val="2"/>
                <w:szCs w:val="2"/>
              </w:rPr>
            </w:pPr>
          </w:p>
        </w:tc>
        <w:tc>
          <w:tcPr>
            <w:tcW w:w="1737" w:type="dxa"/>
            <w:vMerge/>
            <w:tcBorders>
              <w:top w:val="nil"/>
            </w:tcBorders>
          </w:tcPr>
          <w:p>
            <w:pPr>
              <w:rPr>
                <w:sz w:val="2"/>
                <w:szCs w:val="2"/>
              </w:rPr>
            </w:pPr>
          </w:p>
        </w:tc>
        <w:tc>
          <w:tcPr>
            <w:tcW w:w="3693" w:type="dxa"/>
            <w:vMerge/>
            <w:tcBorders>
              <w:top w:val="nil"/>
            </w:tcBorders>
          </w:tcPr>
          <w:p>
            <w:pPr>
              <w:rPr>
                <w:sz w:val="2"/>
                <w:szCs w:val="2"/>
              </w:rPr>
            </w:pPr>
          </w:p>
        </w:tc>
        <w:tc>
          <w:tcPr>
            <w:tcW w:w="1605" w:type="dxa"/>
            <w:vMerge/>
            <w:tcBorders>
              <w:top w:val="nil"/>
            </w:tcBorders>
          </w:tcPr>
          <w:p>
            <w:pPr>
              <w:rPr>
                <w:sz w:val="2"/>
                <w:szCs w:val="2"/>
              </w:rPr>
            </w:pPr>
          </w:p>
        </w:tc>
      </w:tr>
      <w:tr>
        <w:trPr>
          <w:trHeight w:val="358" w:hRule="atLeast"/>
        </w:trPr>
        <w:tc>
          <w:tcPr>
            <w:tcW w:w="499" w:type="dxa"/>
            <w:tcBorders>
              <w:top w:val="nil"/>
              <w:bottom w:val="nil"/>
            </w:tcBorders>
          </w:tcPr>
          <w:p>
            <w:pPr>
              <w:pStyle w:val="TableParagraph"/>
              <w:rPr>
                <w:rFonts w:ascii="Times New Roman"/>
                <w:sz w:val="18"/>
              </w:rPr>
            </w:pPr>
          </w:p>
        </w:tc>
        <w:tc>
          <w:tcPr>
            <w:tcW w:w="468" w:type="dxa"/>
            <w:tcBorders>
              <w:top w:val="nil"/>
              <w:bottom w:val="nil"/>
            </w:tcBorders>
          </w:tcPr>
          <w:p>
            <w:pPr>
              <w:pStyle w:val="TableParagraph"/>
              <w:spacing w:before="59"/>
              <w:ind w:left="104"/>
              <w:jc w:val="center"/>
              <w:rPr>
                <w:sz w:val="18"/>
              </w:rPr>
            </w:pPr>
            <w:r>
              <w:rPr>
                <w:w w:val="102"/>
                <w:sz w:val="18"/>
              </w:rPr>
              <w:t> </w:t>
            </w:r>
          </w:p>
        </w:tc>
        <w:tc>
          <w:tcPr>
            <w:tcW w:w="1259" w:type="dxa"/>
          </w:tcPr>
          <w:p>
            <w:pPr>
              <w:pStyle w:val="TableParagraph"/>
              <w:spacing w:before="87"/>
              <w:ind w:right="140"/>
              <w:jc w:val="right"/>
              <w:rPr>
                <w:sz w:val="18"/>
              </w:rPr>
            </w:pPr>
            <w:r>
              <w:rPr>
                <w:sz w:val="18"/>
              </w:rPr>
              <w:t>前 桥 </w:t>
            </w:r>
          </w:p>
        </w:tc>
        <w:tc>
          <w:tcPr>
            <w:tcW w:w="1737" w:type="dxa"/>
          </w:tcPr>
          <w:p>
            <w:pPr>
              <w:pStyle w:val="TableParagraph"/>
              <w:spacing w:before="64"/>
              <w:ind w:left="758" w:right="654"/>
              <w:jc w:val="center"/>
              <w:rPr>
                <w:sz w:val="18"/>
              </w:rPr>
            </w:pPr>
            <w:r>
              <w:rPr>
                <w:sz w:val="18"/>
              </w:rPr>
              <w:t>VPD </w:t>
            </w:r>
          </w:p>
        </w:tc>
        <w:tc>
          <w:tcPr>
            <w:tcW w:w="3693" w:type="dxa"/>
          </w:tcPr>
          <w:p>
            <w:pPr>
              <w:pStyle w:val="TableParagraph"/>
              <w:spacing w:before="64"/>
              <w:ind w:left="151" w:right="4"/>
              <w:jc w:val="center"/>
              <w:rPr>
                <w:sz w:val="18"/>
              </w:rPr>
            </w:pPr>
            <w:r>
              <w:rPr>
                <w:sz w:val="18"/>
              </w:rPr>
              <w:t>诸城市义和车桥有限公司  </w:t>
            </w:r>
          </w:p>
        </w:tc>
        <w:tc>
          <w:tcPr>
            <w:tcW w:w="1605" w:type="dxa"/>
            <w:vMerge/>
            <w:tcBorders>
              <w:top w:val="nil"/>
            </w:tcBorders>
          </w:tcPr>
          <w:p>
            <w:pPr>
              <w:rPr>
                <w:sz w:val="2"/>
                <w:szCs w:val="2"/>
              </w:rPr>
            </w:pPr>
          </w:p>
        </w:tc>
      </w:tr>
      <w:tr>
        <w:trPr>
          <w:trHeight w:val="333" w:hRule="atLeast"/>
        </w:trPr>
        <w:tc>
          <w:tcPr>
            <w:tcW w:w="499" w:type="dxa"/>
            <w:tcBorders>
              <w:top w:val="nil"/>
            </w:tcBorders>
          </w:tcPr>
          <w:p>
            <w:pPr>
              <w:pStyle w:val="TableParagraph"/>
              <w:rPr>
                <w:rFonts w:ascii="Times New Roman"/>
                <w:sz w:val="18"/>
              </w:rPr>
            </w:pPr>
          </w:p>
        </w:tc>
        <w:tc>
          <w:tcPr>
            <w:tcW w:w="468" w:type="dxa"/>
            <w:tcBorders>
              <w:top w:val="nil"/>
            </w:tcBorders>
          </w:tcPr>
          <w:p>
            <w:pPr>
              <w:pStyle w:val="TableParagraph"/>
              <w:spacing w:line="209" w:lineRule="exact"/>
              <w:ind w:left="126" w:right="21"/>
              <w:jc w:val="center"/>
              <w:rPr>
                <w:sz w:val="18"/>
              </w:rPr>
            </w:pPr>
            <w:r>
              <w:rPr>
                <w:sz w:val="18"/>
              </w:rPr>
              <w:t>盘 </w:t>
            </w:r>
          </w:p>
        </w:tc>
        <w:tc>
          <w:tcPr>
            <w:tcW w:w="1259" w:type="dxa"/>
          </w:tcPr>
          <w:p>
            <w:pPr>
              <w:pStyle w:val="TableParagraph"/>
              <w:spacing w:before="74"/>
              <w:ind w:right="140"/>
              <w:jc w:val="right"/>
              <w:rPr>
                <w:sz w:val="18"/>
              </w:rPr>
            </w:pPr>
            <w:r>
              <w:rPr>
                <w:sz w:val="18"/>
              </w:rPr>
              <w:t>后 桥 </w:t>
            </w:r>
          </w:p>
        </w:tc>
        <w:tc>
          <w:tcPr>
            <w:tcW w:w="1737" w:type="dxa"/>
          </w:tcPr>
          <w:p>
            <w:pPr>
              <w:pStyle w:val="TableParagraph"/>
              <w:spacing w:before="52"/>
              <w:ind w:left="758" w:right="654"/>
              <w:jc w:val="center"/>
              <w:rPr>
                <w:sz w:val="18"/>
              </w:rPr>
            </w:pPr>
            <w:r>
              <w:rPr>
                <w:sz w:val="18"/>
              </w:rPr>
              <w:t>MCY </w:t>
            </w:r>
          </w:p>
        </w:tc>
        <w:tc>
          <w:tcPr>
            <w:tcW w:w="3693" w:type="dxa"/>
          </w:tcPr>
          <w:p>
            <w:pPr>
              <w:pStyle w:val="TableParagraph"/>
              <w:spacing w:before="52"/>
              <w:ind w:left="109" w:right="4"/>
              <w:jc w:val="center"/>
              <w:rPr>
                <w:sz w:val="18"/>
              </w:rPr>
            </w:pPr>
            <w:r>
              <w:rPr>
                <w:sz w:val="18"/>
              </w:rPr>
              <w:t>荆州车桥有限公司 </w:t>
            </w:r>
          </w:p>
        </w:tc>
        <w:tc>
          <w:tcPr>
            <w:tcW w:w="1605" w:type="dxa"/>
            <w:vMerge/>
            <w:tcBorders>
              <w:top w:val="nil"/>
            </w:tcBorders>
          </w:tcPr>
          <w:p>
            <w:pPr>
              <w:rPr>
                <w:sz w:val="2"/>
                <w:szCs w:val="2"/>
              </w:rPr>
            </w:pPr>
          </w:p>
        </w:tc>
      </w:tr>
      <w:tr>
        <w:trPr>
          <w:trHeight w:val="359" w:hRule="atLeast"/>
        </w:trPr>
        <w:tc>
          <w:tcPr>
            <w:tcW w:w="499" w:type="dxa"/>
          </w:tcPr>
          <w:p>
            <w:pPr>
              <w:pStyle w:val="TableParagraph"/>
              <w:spacing w:before="87"/>
              <w:ind w:left="228" w:right="125"/>
              <w:jc w:val="center"/>
              <w:rPr>
                <w:sz w:val="18"/>
              </w:rPr>
            </w:pPr>
            <w:r>
              <w:rPr>
                <w:sz w:val="18"/>
              </w:rPr>
              <w:t>3 </w:t>
            </w:r>
          </w:p>
        </w:tc>
        <w:tc>
          <w:tcPr>
            <w:tcW w:w="468" w:type="dxa"/>
          </w:tcPr>
          <w:p>
            <w:pPr>
              <w:pStyle w:val="TableParagraph"/>
              <w:spacing w:before="75"/>
              <w:ind w:left="31" w:right="21"/>
              <w:jc w:val="center"/>
              <w:rPr>
                <w:sz w:val="18"/>
              </w:rPr>
            </w:pPr>
            <w:r>
              <w:rPr>
                <w:sz w:val="18"/>
              </w:rPr>
              <w:t>车身</w:t>
            </w:r>
          </w:p>
        </w:tc>
        <w:tc>
          <w:tcPr>
            <w:tcW w:w="1259" w:type="dxa"/>
          </w:tcPr>
          <w:p>
            <w:pPr>
              <w:pStyle w:val="TableParagraph"/>
              <w:spacing w:before="87"/>
              <w:ind w:left="-51" w:right="152"/>
              <w:jc w:val="right"/>
              <w:rPr>
                <w:sz w:val="18"/>
              </w:rPr>
            </w:pPr>
            <w:r>
              <w:rPr>
                <w:w w:val="102"/>
                <w:position w:val="1"/>
                <w:sz w:val="18"/>
              </w:rPr>
              <w:t> </w:t>
            </w:r>
            <w:r>
              <w:rPr>
                <w:position w:val="1"/>
                <w:sz w:val="18"/>
              </w:rPr>
              <w:t> </w:t>
            </w:r>
            <w:r>
              <w:rPr>
                <w:spacing w:val="37"/>
                <w:position w:val="1"/>
                <w:sz w:val="18"/>
              </w:rPr>
              <w:t> </w:t>
            </w:r>
            <w:r>
              <w:rPr>
                <w:spacing w:val="1"/>
                <w:sz w:val="18"/>
              </w:rPr>
              <w:t>驾 驶 室 </w:t>
            </w:r>
          </w:p>
        </w:tc>
        <w:tc>
          <w:tcPr>
            <w:tcW w:w="1737" w:type="dxa"/>
          </w:tcPr>
          <w:p>
            <w:pPr>
              <w:pStyle w:val="TableParagraph"/>
              <w:spacing w:before="87"/>
              <w:ind w:left="587"/>
              <w:rPr>
                <w:sz w:val="18"/>
              </w:rPr>
            </w:pPr>
            <w:r>
              <w:rPr>
                <w:sz w:val="18"/>
              </w:rPr>
              <w:t>T</w:t>
            </w:r>
            <w:r>
              <w:rPr>
                <w:spacing w:val="-71"/>
                <w:sz w:val="18"/>
              </w:rPr>
              <w:t> </w:t>
            </w:r>
            <w:r>
              <w:rPr>
                <w:sz w:val="18"/>
              </w:rPr>
              <w:t>5</w:t>
            </w:r>
            <w:r>
              <w:rPr>
                <w:spacing w:val="-70"/>
                <w:sz w:val="18"/>
              </w:rPr>
              <w:t> </w:t>
            </w:r>
            <w:r>
              <w:rPr>
                <w:spacing w:val="9"/>
                <w:sz w:val="18"/>
              </w:rPr>
              <w:t>G-</w:t>
            </w:r>
            <w:r>
              <w:rPr>
                <w:spacing w:val="-69"/>
                <w:sz w:val="18"/>
              </w:rPr>
              <w:t> </w:t>
            </w:r>
            <w:r>
              <w:rPr>
                <w:spacing w:val="18"/>
                <w:sz w:val="18"/>
              </w:rPr>
              <w:t>S</w:t>
            </w:r>
            <w:r>
              <w:rPr>
                <w:sz w:val="18"/>
              </w:rPr>
              <w:t> </w:t>
            </w:r>
          </w:p>
        </w:tc>
        <w:tc>
          <w:tcPr>
            <w:tcW w:w="3693" w:type="dxa"/>
          </w:tcPr>
          <w:p>
            <w:pPr>
              <w:pStyle w:val="TableParagraph"/>
              <w:spacing w:before="87"/>
              <w:ind w:left="162" w:right="4"/>
              <w:jc w:val="center"/>
              <w:rPr>
                <w:sz w:val="18"/>
              </w:rPr>
            </w:pPr>
            <w:r>
              <w:rPr>
                <w:spacing w:val="37"/>
                <w:sz w:val="18"/>
              </w:rPr>
              <w:t>中国重汽集团济南卡车股份有限公司</w:t>
            </w:r>
            <w:r>
              <w:rPr>
                <w:sz w:val="18"/>
              </w:rPr>
              <w:t> </w:t>
            </w:r>
            <w:r>
              <w:rPr>
                <w:spacing w:val="-52"/>
                <w:sz w:val="18"/>
              </w:rPr>
              <w:t> </w:t>
            </w:r>
          </w:p>
        </w:tc>
        <w:tc>
          <w:tcPr>
            <w:tcW w:w="1605" w:type="dxa"/>
          </w:tcPr>
          <w:p>
            <w:pPr>
              <w:pStyle w:val="TableParagraph"/>
              <w:spacing w:before="87"/>
              <w:ind w:left="602" w:right="495"/>
              <w:jc w:val="center"/>
              <w:rPr>
                <w:sz w:val="18"/>
              </w:rPr>
            </w:pPr>
            <w:r>
              <w:rPr>
                <w:sz w:val="18"/>
              </w:rPr>
              <w:t>/ </w:t>
            </w:r>
            <w:r>
              <w:rPr>
                <w:w w:val="102"/>
                <w:sz w:val="18"/>
              </w:rPr>
              <w:t> </w:t>
            </w:r>
          </w:p>
        </w:tc>
      </w:tr>
    </w:tbl>
    <w:p>
      <w:pPr>
        <w:spacing w:before="40"/>
        <w:ind w:left="294" w:right="0" w:firstLine="0"/>
        <w:jc w:val="left"/>
        <w:rPr>
          <w:sz w:val="25"/>
        </w:rPr>
      </w:pPr>
      <w:r>
        <w:rPr>
          <w:w w:val="101"/>
          <w:sz w:val="25"/>
        </w:rPr>
        <w:t> </w:t>
      </w:r>
      <w:r>
        <w:rPr>
          <w:sz w:val="25"/>
        </w:rPr>
        <w:t>B5 主要总成结构及主要技术参数  </w:t>
      </w:r>
    </w:p>
    <w:p>
      <w:pPr>
        <w:pStyle w:val="BodyText"/>
        <w:spacing w:before="6"/>
        <w:rPr>
          <w:sz w:val="9"/>
        </w:rPr>
      </w:pPr>
    </w:p>
    <w:tbl>
      <w:tblPr>
        <w:tblW w:w="0" w:type="auto"/>
        <w:jc w:val="left"/>
        <w:tblInd w:w="2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38"/>
        <w:gridCol w:w="1402"/>
        <w:gridCol w:w="3209"/>
        <w:gridCol w:w="394"/>
        <w:gridCol w:w="562"/>
        <w:gridCol w:w="905"/>
        <w:gridCol w:w="2083"/>
      </w:tblGrid>
      <w:tr>
        <w:trPr>
          <w:trHeight w:val="358" w:hRule="atLeast"/>
        </w:trPr>
        <w:tc>
          <w:tcPr>
            <w:tcW w:w="738" w:type="dxa"/>
            <w:vMerge w:val="restart"/>
          </w:tcPr>
          <w:p>
            <w:pPr>
              <w:pStyle w:val="TableParagraph"/>
              <w:rPr>
                <w:sz w:val="18"/>
              </w:rPr>
            </w:pPr>
          </w:p>
          <w:p>
            <w:pPr>
              <w:pStyle w:val="TableParagraph"/>
              <w:spacing w:before="12"/>
              <w:rPr>
                <w:sz w:val="14"/>
              </w:rPr>
            </w:pPr>
          </w:p>
          <w:p>
            <w:pPr>
              <w:pStyle w:val="TableParagraph"/>
              <w:ind w:left="257"/>
              <w:rPr>
                <w:sz w:val="18"/>
              </w:rPr>
            </w:pPr>
            <w:r>
              <w:rPr>
                <w:spacing w:val="38"/>
                <w:sz w:val="18"/>
              </w:rPr>
              <w:t>发</w:t>
            </w:r>
            <w:r>
              <w:rPr>
                <w:sz w:val="18"/>
              </w:rPr>
              <w:t> </w:t>
            </w:r>
            <w:r>
              <w:rPr>
                <w:spacing w:val="-52"/>
                <w:sz w:val="18"/>
              </w:rPr>
              <w:t> </w:t>
            </w:r>
          </w:p>
          <w:p>
            <w:pPr>
              <w:pStyle w:val="TableParagraph"/>
              <w:spacing w:line="302" w:lineRule="auto" w:before="61"/>
              <w:ind w:left="257" w:right="109" w:firstLine="111"/>
              <w:rPr>
                <w:sz w:val="18"/>
              </w:rPr>
            </w:pPr>
            <w:r>
              <w:rPr>
                <w:w w:val="102"/>
                <w:sz w:val="18"/>
              </w:rPr>
              <w:t> </w:t>
            </w:r>
            <w:r>
              <w:rPr>
                <w:spacing w:val="38"/>
                <w:w w:val="102"/>
                <w:sz w:val="18"/>
              </w:rPr>
              <w:t>动</w:t>
            </w:r>
            <w:r>
              <w:rPr>
                <w:w w:val="102"/>
                <w:sz w:val="18"/>
              </w:rPr>
              <w:t> </w:t>
            </w:r>
            <w:r>
              <w:rPr>
                <w:spacing w:val="-52"/>
                <w:sz w:val="18"/>
              </w:rPr>
              <w:t> </w:t>
            </w:r>
          </w:p>
          <w:p>
            <w:pPr>
              <w:pStyle w:val="TableParagraph"/>
              <w:spacing w:line="302" w:lineRule="auto" w:before="4"/>
              <w:ind w:left="257" w:right="109" w:firstLine="111"/>
              <w:rPr>
                <w:sz w:val="18"/>
              </w:rPr>
            </w:pPr>
            <w:r>
              <w:rPr>
                <w:w w:val="102"/>
                <w:sz w:val="18"/>
              </w:rPr>
              <w:t> </w:t>
            </w:r>
            <w:r>
              <w:rPr>
                <w:spacing w:val="38"/>
                <w:w w:val="102"/>
                <w:sz w:val="18"/>
              </w:rPr>
              <w:t>机</w:t>
            </w:r>
            <w:r>
              <w:rPr>
                <w:w w:val="102"/>
                <w:sz w:val="18"/>
              </w:rPr>
              <w:t> </w:t>
            </w:r>
            <w:r>
              <w:rPr>
                <w:spacing w:val="-52"/>
                <w:sz w:val="18"/>
              </w:rPr>
              <w:t> </w:t>
            </w:r>
          </w:p>
        </w:tc>
        <w:tc>
          <w:tcPr>
            <w:tcW w:w="1402" w:type="dxa"/>
          </w:tcPr>
          <w:p>
            <w:pPr>
              <w:pStyle w:val="TableParagraph"/>
              <w:spacing w:before="70"/>
              <w:ind w:right="105"/>
              <w:jc w:val="right"/>
              <w:rPr>
                <w:sz w:val="18"/>
              </w:rPr>
            </w:pPr>
            <w:r>
              <w:rPr>
                <w:sz w:val="18"/>
              </w:rPr>
              <w:t>型 式 </w:t>
            </w:r>
          </w:p>
        </w:tc>
        <w:tc>
          <w:tcPr>
            <w:tcW w:w="3209" w:type="dxa"/>
          </w:tcPr>
          <w:p>
            <w:pPr>
              <w:pStyle w:val="TableParagraph"/>
              <w:spacing w:before="70"/>
              <w:ind w:left="36"/>
              <w:rPr>
                <w:sz w:val="18"/>
              </w:rPr>
            </w:pPr>
            <w:r>
              <w:rPr>
                <w:sz w:val="18"/>
              </w:rPr>
              <w:t>直列六缸液冷增压中冷直喷柴油发动机</w:t>
            </w:r>
          </w:p>
        </w:tc>
        <w:tc>
          <w:tcPr>
            <w:tcW w:w="394" w:type="dxa"/>
            <w:vMerge w:val="restart"/>
          </w:tcPr>
          <w:p>
            <w:pPr>
              <w:pStyle w:val="TableParagraph"/>
              <w:spacing w:before="1"/>
              <w:rPr>
                <w:sz w:val="13"/>
              </w:rPr>
            </w:pPr>
          </w:p>
          <w:p>
            <w:pPr>
              <w:pStyle w:val="TableParagraph"/>
              <w:spacing w:line="302" w:lineRule="auto"/>
              <w:ind w:left="86" w:right="105"/>
              <w:jc w:val="both"/>
              <w:rPr>
                <w:sz w:val="18"/>
              </w:rPr>
            </w:pPr>
            <w:r>
              <w:rPr>
                <w:sz w:val="18"/>
              </w:rPr>
              <w:t>变速器</w:t>
            </w:r>
          </w:p>
        </w:tc>
        <w:tc>
          <w:tcPr>
            <w:tcW w:w="1467" w:type="dxa"/>
            <w:gridSpan w:val="2"/>
          </w:tcPr>
          <w:p>
            <w:pPr>
              <w:pStyle w:val="TableParagraph"/>
              <w:spacing w:before="86"/>
              <w:ind w:left="362"/>
              <w:rPr>
                <w:sz w:val="18"/>
              </w:rPr>
            </w:pPr>
            <w:r>
              <w:rPr>
                <w:sz w:val="18"/>
              </w:rPr>
              <w:t>型 式 </w:t>
            </w:r>
          </w:p>
        </w:tc>
        <w:tc>
          <w:tcPr>
            <w:tcW w:w="2083" w:type="dxa"/>
          </w:tcPr>
          <w:p>
            <w:pPr>
              <w:pStyle w:val="TableParagraph"/>
              <w:spacing w:before="86"/>
              <w:ind w:left="210" w:right="107"/>
              <w:jc w:val="center"/>
              <w:rPr>
                <w:sz w:val="18"/>
              </w:rPr>
            </w:pPr>
            <w:r>
              <w:rPr>
                <w:sz w:val="18"/>
              </w:rPr>
              <w:t>手动档 </w:t>
            </w:r>
          </w:p>
        </w:tc>
      </w:tr>
      <w:tr>
        <w:trPr>
          <w:trHeight w:val="358" w:hRule="atLeast"/>
        </w:trPr>
        <w:tc>
          <w:tcPr>
            <w:tcW w:w="738" w:type="dxa"/>
            <w:vMerge/>
            <w:tcBorders>
              <w:top w:val="nil"/>
            </w:tcBorders>
          </w:tcPr>
          <w:p>
            <w:pPr>
              <w:rPr>
                <w:sz w:val="2"/>
                <w:szCs w:val="2"/>
              </w:rPr>
            </w:pPr>
          </w:p>
        </w:tc>
        <w:tc>
          <w:tcPr>
            <w:tcW w:w="1402" w:type="dxa"/>
          </w:tcPr>
          <w:p>
            <w:pPr>
              <w:pStyle w:val="TableParagraph"/>
              <w:spacing w:before="86"/>
              <w:ind w:right="104"/>
              <w:jc w:val="right"/>
              <w:rPr>
                <w:sz w:val="18"/>
              </w:rPr>
            </w:pPr>
            <w:r>
              <w:rPr>
                <w:sz w:val="18"/>
              </w:rPr>
              <w:t>额定功率  </w:t>
            </w:r>
          </w:p>
        </w:tc>
        <w:tc>
          <w:tcPr>
            <w:tcW w:w="3209" w:type="dxa"/>
          </w:tcPr>
          <w:p>
            <w:pPr>
              <w:pStyle w:val="TableParagraph"/>
              <w:spacing w:before="64"/>
              <w:ind w:left="31"/>
              <w:rPr>
                <w:sz w:val="18"/>
              </w:rPr>
            </w:pPr>
            <w:r>
              <w:rPr>
                <w:spacing w:val="12"/>
                <w:sz w:val="18"/>
              </w:rPr>
              <w:t>257 </w:t>
            </w:r>
            <w:r>
              <w:rPr>
                <w:sz w:val="18"/>
              </w:rPr>
              <w:t>k</w:t>
            </w:r>
            <w:r>
              <w:rPr>
                <w:spacing w:val="-80"/>
                <w:sz w:val="18"/>
              </w:rPr>
              <w:t> </w:t>
            </w:r>
            <w:r>
              <w:rPr>
                <w:spacing w:val="18"/>
                <w:sz w:val="18"/>
              </w:rPr>
              <w:t>W</w:t>
            </w:r>
            <w:r>
              <w:rPr>
                <w:sz w:val="18"/>
              </w:rPr>
              <w:t> </w:t>
            </w:r>
          </w:p>
        </w:tc>
        <w:tc>
          <w:tcPr>
            <w:tcW w:w="394" w:type="dxa"/>
            <w:vMerge/>
            <w:tcBorders>
              <w:top w:val="nil"/>
            </w:tcBorders>
          </w:tcPr>
          <w:p>
            <w:pPr>
              <w:rPr>
                <w:sz w:val="2"/>
                <w:szCs w:val="2"/>
              </w:rPr>
            </w:pPr>
          </w:p>
        </w:tc>
        <w:tc>
          <w:tcPr>
            <w:tcW w:w="1467" w:type="dxa"/>
            <w:gridSpan w:val="2"/>
          </w:tcPr>
          <w:p>
            <w:pPr>
              <w:pStyle w:val="TableParagraph"/>
              <w:spacing w:before="86"/>
              <w:ind w:left="269"/>
              <w:rPr>
                <w:sz w:val="18"/>
              </w:rPr>
            </w:pPr>
            <w:r>
              <w:rPr>
                <w:sz w:val="18"/>
              </w:rPr>
              <w:t>前进挡位数 </w:t>
            </w:r>
          </w:p>
        </w:tc>
        <w:tc>
          <w:tcPr>
            <w:tcW w:w="2083" w:type="dxa"/>
          </w:tcPr>
          <w:p>
            <w:pPr>
              <w:pStyle w:val="TableParagraph"/>
              <w:spacing w:before="86"/>
              <w:ind w:left="210" w:right="108"/>
              <w:jc w:val="center"/>
              <w:rPr>
                <w:sz w:val="18"/>
              </w:rPr>
            </w:pPr>
            <w:r>
              <w:rPr>
                <w:sz w:val="18"/>
              </w:rPr>
              <w:t>6 </w:t>
            </w:r>
          </w:p>
        </w:tc>
      </w:tr>
      <w:tr>
        <w:trPr>
          <w:trHeight w:val="358" w:hRule="atLeast"/>
        </w:trPr>
        <w:tc>
          <w:tcPr>
            <w:tcW w:w="738" w:type="dxa"/>
            <w:vMerge/>
            <w:tcBorders>
              <w:top w:val="nil"/>
            </w:tcBorders>
          </w:tcPr>
          <w:p>
            <w:pPr>
              <w:rPr>
                <w:sz w:val="2"/>
                <w:szCs w:val="2"/>
              </w:rPr>
            </w:pPr>
          </w:p>
        </w:tc>
        <w:tc>
          <w:tcPr>
            <w:tcW w:w="1402" w:type="dxa"/>
          </w:tcPr>
          <w:p>
            <w:pPr>
              <w:pStyle w:val="TableParagraph"/>
              <w:spacing w:before="87"/>
              <w:ind w:right="104"/>
              <w:jc w:val="right"/>
              <w:rPr>
                <w:sz w:val="18"/>
              </w:rPr>
            </w:pPr>
            <w:r>
              <w:rPr>
                <w:sz w:val="18"/>
              </w:rPr>
              <w:t>最大扭矩  </w:t>
            </w:r>
          </w:p>
        </w:tc>
        <w:tc>
          <w:tcPr>
            <w:tcW w:w="3209" w:type="dxa"/>
          </w:tcPr>
          <w:p>
            <w:pPr>
              <w:pStyle w:val="TableParagraph"/>
              <w:spacing w:before="64"/>
              <w:ind w:left="31"/>
              <w:rPr>
                <w:sz w:val="18"/>
              </w:rPr>
            </w:pPr>
            <w:r>
              <w:rPr>
                <w:spacing w:val="14"/>
                <w:sz w:val="18"/>
              </w:rPr>
              <w:t>1250</w:t>
            </w:r>
            <w:r>
              <w:rPr>
                <w:spacing w:val="77"/>
                <w:sz w:val="18"/>
              </w:rPr>
              <w:t> </w:t>
            </w:r>
            <w:r>
              <w:rPr>
                <w:spacing w:val="9"/>
                <w:sz w:val="18"/>
              </w:rPr>
              <w:t>N· </w:t>
            </w:r>
            <w:r>
              <w:rPr>
                <w:spacing w:val="20"/>
                <w:sz w:val="18"/>
              </w:rPr>
              <w:t>m</w:t>
            </w:r>
            <w:r>
              <w:rPr>
                <w:sz w:val="18"/>
              </w:rPr>
              <w:t> </w:t>
            </w:r>
          </w:p>
        </w:tc>
        <w:tc>
          <w:tcPr>
            <w:tcW w:w="394" w:type="dxa"/>
            <w:vMerge/>
            <w:tcBorders>
              <w:top w:val="nil"/>
            </w:tcBorders>
          </w:tcPr>
          <w:p>
            <w:pPr>
              <w:rPr>
                <w:sz w:val="2"/>
                <w:szCs w:val="2"/>
              </w:rPr>
            </w:pPr>
          </w:p>
        </w:tc>
        <w:tc>
          <w:tcPr>
            <w:tcW w:w="1467" w:type="dxa"/>
            <w:gridSpan w:val="2"/>
          </w:tcPr>
          <w:p>
            <w:pPr>
              <w:pStyle w:val="TableParagraph"/>
              <w:spacing w:before="87"/>
              <w:ind w:left="362"/>
              <w:rPr>
                <w:sz w:val="18"/>
              </w:rPr>
            </w:pPr>
            <w:r>
              <w:rPr>
                <w:sz w:val="18"/>
              </w:rPr>
              <w:t>操纵方式 </w:t>
            </w:r>
          </w:p>
        </w:tc>
        <w:tc>
          <w:tcPr>
            <w:tcW w:w="2083" w:type="dxa"/>
          </w:tcPr>
          <w:p>
            <w:pPr>
              <w:pStyle w:val="TableParagraph"/>
              <w:spacing w:before="64"/>
              <w:ind w:left="210" w:right="107"/>
              <w:jc w:val="center"/>
              <w:rPr>
                <w:sz w:val="18"/>
              </w:rPr>
            </w:pPr>
            <w:r>
              <w:rPr>
                <w:sz w:val="18"/>
              </w:rPr>
              <w:t>手动 </w:t>
            </w:r>
          </w:p>
        </w:tc>
      </w:tr>
      <w:tr>
        <w:trPr>
          <w:trHeight w:val="478" w:hRule="atLeast"/>
        </w:trPr>
        <w:tc>
          <w:tcPr>
            <w:tcW w:w="738" w:type="dxa"/>
            <w:vMerge/>
            <w:tcBorders>
              <w:top w:val="nil"/>
            </w:tcBorders>
          </w:tcPr>
          <w:p>
            <w:pPr>
              <w:rPr>
                <w:sz w:val="2"/>
                <w:szCs w:val="2"/>
              </w:rPr>
            </w:pPr>
          </w:p>
        </w:tc>
        <w:tc>
          <w:tcPr>
            <w:tcW w:w="1402" w:type="dxa"/>
          </w:tcPr>
          <w:p>
            <w:pPr>
              <w:pStyle w:val="TableParagraph"/>
              <w:spacing w:before="147"/>
              <w:ind w:right="105"/>
              <w:jc w:val="right"/>
              <w:rPr>
                <w:sz w:val="18"/>
              </w:rPr>
            </w:pPr>
            <w:r>
              <w:rPr>
                <w:sz w:val="18"/>
              </w:rPr>
              <w:t>排 量 </w:t>
            </w:r>
          </w:p>
        </w:tc>
        <w:tc>
          <w:tcPr>
            <w:tcW w:w="3209" w:type="dxa"/>
          </w:tcPr>
          <w:p>
            <w:pPr>
              <w:pStyle w:val="TableParagraph"/>
              <w:spacing w:before="125"/>
              <w:ind w:left="31"/>
              <w:rPr>
                <w:sz w:val="18"/>
              </w:rPr>
            </w:pPr>
            <w:r>
              <w:rPr>
                <w:spacing w:val="15"/>
                <w:sz w:val="18"/>
              </w:rPr>
              <w:t>7.360</w:t>
            </w:r>
            <w:r>
              <w:rPr>
                <w:spacing w:val="113"/>
                <w:sz w:val="18"/>
              </w:rPr>
              <w:t> </w:t>
            </w:r>
            <w:r>
              <w:rPr>
                <w:spacing w:val="19"/>
                <w:sz w:val="18"/>
              </w:rPr>
              <w:t>L</w:t>
            </w:r>
            <w:r>
              <w:rPr>
                <w:sz w:val="18"/>
              </w:rPr>
              <w:t> </w:t>
            </w:r>
            <w:r>
              <w:rPr>
                <w:spacing w:val="-71"/>
                <w:sz w:val="18"/>
              </w:rPr>
              <w:t> </w:t>
            </w:r>
          </w:p>
        </w:tc>
        <w:tc>
          <w:tcPr>
            <w:tcW w:w="394" w:type="dxa"/>
            <w:vMerge w:val="restart"/>
          </w:tcPr>
          <w:p>
            <w:pPr>
              <w:pStyle w:val="TableParagraph"/>
              <w:spacing w:before="6"/>
              <w:rPr>
                <w:sz w:val="23"/>
              </w:rPr>
            </w:pPr>
          </w:p>
          <w:p>
            <w:pPr>
              <w:pStyle w:val="TableParagraph"/>
              <w:spacing w:line="302" w:lineRule="auto"/>
              <w:ind w:left="86" w:right="105"/>
              <w:rPr>
                <w:sz w:val="18"/>
              </w:rPr>
            </w:pPr>
            <w:r>
              <w:rPr>
                <w:sz w:val="18"/>
              </w:rPr>
              <w:t>后桥</w:t>
            </w:r>
          </w:p>
        </w:tc>
        <w:tc>
          <w:tcPr>
            <w:tcW w:w="1467" w:type="dxa"/>
            <w:gridSpan w:val="2"/>
          </w:tcPr>
          <w:p>
            <w:pPr>
              <w:pStyle w:val="TableParagraph"/>
              <w:spacing w:before="147"/>
              <w:ind w:left="362"/>
              <w:rPr>
                <w:sz w:val="18"/>
              </w:rPr>
            </w:pPr>
            <w:r>
              <w:rPr>
                <w:sz w:val="18"/>
              </w:rPr>
              <w:t>型 式 </w:t>
            </w:r>
          </w:p>
        </w:tc>
        <w:tc>
          <w:tcPr>
            <w:tcW w:w="2083" w:type="dxa"/>
          </w:tcPr>
          <w:p>
            <w:pPr>
              <w:pStyle w:val="TableParagraph"/>
              <w:spacing w:before="5"/>
              <w:ind w:left="210" w:right="198"/>
              <w:jc w:val="center"/>
              <w:rPr>
                <w:sz w:val="18"/>
              </w:rPr>
            </w:pPr>
            <w:r>
              <w:rPr>
                <w:sz w:val="18"/>
              </w:rPr>
              <w:t>三段式冲焊桥，单级 </w:t>
            </w:r>
          </w:p>
          <w:p>
            <w:pPr>
              <w:pStyle w:val="TableParagraph"/>
              <w:spacing w:line="213" w:lineRule="exact" w:before="10"/>
              <w:ind w:left="210" w:right="107"/>
              <w:jc w:val="center"/>
              <w:rPr>
                <w:sz w:val="18"/>
              </w:rPr>
            </w:pPr>
            <w:r>
              <w:rPr>
                <w:sz w:val="18"/>
              </w:rPr>
              <w:t>减速驱动桥 </w:t>
            </w:r>
          </w:p>
        </w:tc>
      </w:tr>
      <w:tr>
        <w:trPr>
          <w:trHeight w:val="583" w:hRule="atLeast"/>
        </w:trPr>
        <w:tc>
          <w:tcPr>
            <w:tcW w:w="738" w:type="dxa"/>
            <w:vMerge/>
            <w:tcBorders>
              <w:top w:val="nil"/>
            </w:tcBorders>
          </w:tcPr>
          <w:p>
            <w:pPr>
              <w:rPr>
                <w:sz w:val="2"/>
                <w:szCs w:val="2"/>
              </w:rPr>
            </w:pPr>
          </w:p>
        </w:tc>
        <w:tc>
          <w:tcPr>
            <w:tcW w:w="1402" w:type="dxa"/>
          </w:tcPr>
          <w:p>
            <w:pPr>
              <w:pStyle w:val="TableParagraph"/>
              <w:spacing w:line="292" w:lineRule="exact"/>
              <w:ind w:left="590" w:right="51" w:hanging="558"/>
              <w:rPr>
                <w:sz w:val="18"/>
              </w:rPr>
            </w:pPr>
            <w:r>
              <w:rPr>
                <w:sz w:val="18"/>
              </w:rPr>
              <w:t>最低燃料消耗率  </w:t>
            </w:r>
          </w:p>
        </w:tc>
        <w:tc>
          <w:tcPr>
            <w:tcW w:w="3209" w:type="dxa"/>
          </w:tcPr>
          <w:p>
            <w:pPr>
              <w:pStyle w:val="TableParagraph"/>
              <w:spacing w:before="7"/>
              <w:rPr>
                <w:sz w:val="15"/>
              </w:rPr>
            </w:pPr>
          </w:p>
          <w:p>
            <w:pPr>
              <w:pStyle w:val="TableParagraph"/>
              <w:ind w:left="31"/>
              <w:rPr>
                <w:sz w:val="18"/>
              </w:rPr>
            </w:pPr>
            <w:r>
              <w:rPr>
                <w:w w:val="102"/>
                <w:sz w:val="18"/>
              </w:rPr>
              <w:t> </w:t>
            </w:r>
            <w:r>
              <w:rPr>
                <w:spacing w:val="-52"/>
                <w:sz w:val="18"/>
              </w:rPr>
              <w:t> </w:t>
            </w:r>
            <w:r>
              <w:rPr>
                <w:sz w:val="18"/>
              </w:rPr>
              <w:t>/ </w:t>
            </w:r>
            <w:r>
              <w:rPr>
                <w:spacing w:val="14"/>
                <w:sz w:val="18"/>
              </w:rPr>
              <w:t>g/(k </w:t>
            </w:r>
            <w:r>
              <w:rPr>
                <w:sz w:val="18"/>
              </w:rPr>
              <w:t>W </w:t>
            </w:r>
            <w:r>
              <w:rPr>
                <w:spacing w:val="-2"/>
                <w:sz w:val="18"/>
              </w:rPr>
              <w:t>·h)</w:t>
            </w:r>
            <w:r>
              <w:rPr>
                <w:spacing w:val="-71"/>
                <w:sz w:val="18"/>
              </w:rPr>
              <w:t> </w:t>
            </w:r>
          </w:p>
        </w:tc>
        <w:tc>
          <w:tcPr>
            <w:tcW w:w="394" w:type="dxa"/>
            <w:vMerge/>
            <w:tcBorders>
              <w:top w:val="nil"/>
            </w:tcBorders>
          </w:tcPr>
          <w:p>
            <w:pPr>
              <w:rPr>
                <w:sz w:val="2"/>
                <w:szCs w:val="2"/>
              </w:rPr>
            </w:pPr>
          </w:p>
        </w:tc>
        <w:tc>
          <w:tcPr>
            <w:tcW w:w="1467" w:type="dxa"/>
            <w:gridSpan w:val="2"/>
          </w:tcPr>
          <w:p>
            <w:pPr>
              <w:pStyle w:val="TableParagraph"/>
              <w:spacing w:before="7"/>
              <w:rPr>
                <w:sz w:val="15"/>
              </w:rPr>
            </w:pPr>
          </w:p>
          <w:p>
            <w:pPr>
              <w:pStyle w:val="TableParagraph"/>
              <w:ind w:left="177"/>
              <w:rPr>
                <w:sz w:val="18"/>
              </w:rPr>
            </w:pPr>
            <w:r>
              <w:rPr>
                <w:sz w:val="18"/>
              </w:rPr>
              <w:t>主减速器速比 </w:t>
            </w:r>
          </w:p>
        </w:tc>
        <w:tc>
          <w:tcPr>
            <w:tcW w:w="2083" w:type="dxa"/>
          </w:tcPr>
          <w:p>
            <w:pPr>
              <w:pStyle w:val="TableParagraph"/>
              <w:spacing w:before="11"/>
              <w:rPr>
                <w:sz w:val="13"/>
              </w:rPr>
            </w:pPr>
          </w:p>
          <w:p>
            <w:pPr>
              <w:pStyle w:val="TableParagraph"/>
              <w:ind w:left="210" w:right="87"/>
              <w:jc w:val="center"/>
              <w:rPr>
                <w:sz w:val="18"/>
              </w:rPr>
            </w:pPr>
            <w:r>
              <w:rPr>
                <w:spacing w:val="9"/>
                <w:sz w:val="18"/>
              </w:rPr>
              <w:t>4.</w:t>
            </w:r>
            <w:r>
              <w:rPr>
                <w:spacing w:val="-70"/>
                <w:sz w:val="18"/>
              </w:rPr>
              <w:t> </w:t>
            </w:r>
            <w:r>
              <w:rPr>
                <w:spacing w:val="12"/>
                <w:sz w:val="18"/>
              </w:rPr>
              <w:t>111</w:t>
            </w:r>
            <w:r>
              <w:rPr>
                <w:spacing w:val="-71"/>
                <w:sz w:val="18"/>
              </w:rPr>
              <w:t> </w:t>
            </w:r>
            <w:r>
              <w:rPr>
                <w:w w:val="102"/>
                <w:sz w:val="18"/>
              </w:rPr>
              <w:t> </w:t>
            </w:r>
            <w:r>
              <w:rPr>
                <w:spacing w:val="-71"/>
                <w:sz w:val="18"/>
              </w:rPr>
              <w:t> </w:t>
            </w:r>
          </w:p>
        </w:tc>
      </w:tr>
      <w:tr>
        <w:trPr>
          <w:trHeight w:val="358" w:hRule="atLeast"/>
        </w:trPr>
        <w:tc>
          <w:tcPr>
            <w:tcW w:w="738" w:type="dxa"/>
          </w:tcPr>
          <w:p>
            <w:pPr>
              <w:pStyle w:val="TableParagraph"/>
              <w:spacing w:before="86"/>
              <w:ind w:left="72" w:right="70"/>
              <w:jc w:val="center"/>
              <w:rPr>
                <w:sz w:val="18"/>
              </w:rPr>
            </w:pPr>
            <w:r>
              <w:rPr>
                <w:sz w:val="18"/>
              </w:rPr>
              <w:t>转向器 </w:t>
            </w:r>
          </w:p>
        </w:tc>
        <w:tc>
          <w:tcPr>
            <w:tcW w:w="1402" w:type="dxa"/>
          </w:tcPr>
          <w:p>
            <w:pPr>
              <w:pStyle w:val="TableParagraph"/>
              <w:spacing w:before="86"/>
              <w:ind w:left="-42"/>
              <w:rPr>
                <w:sz w:val="18"/>
              </w:rPr>
            </w:pPr>
            <w:r>
              <w:rPr>
                <w:w w:val="102"/>
                <w:sz w:val="18"/>
              </w:rPr>
              <w:t> </w:t>
            </w:r>
            <w:r>
              <w:rPr>
                <w:sz w:val="18"/>
              </w:rPr>
              <w:t>  型 式 </w:t>
            </w:r>
          </w:p>
        </w:tc>
        <w:tc>
          <w:tcPr>
            <w:tcW w:w="3209" w:type="dxa"/>
          </w:tcPr>
          <w:p>
            <w:pPr>
              <w:pStyle w:val="TableParagraph"/>
              <w:spacing w:before="65"/>
              <w:ind w:left="703"/>
              <w:rPr>
                <w:sz w:val="18"/>
              </w:rPr>
            </w:pPr>
            <w:r>
              <w:rPr>
                <w:sz w:val="18"/>
              </w:rPr>
              <w:t>循环球式动力转向 </w:t>
            </w:r>
          </w:p>
        </w:tc>
        <w:tc>
          <w:tcPr>
            <w:tcW w:w="956" w:type="dxa"/>
            <w:gridSpan w:val="2"/>
          </w:tcPr>
          <w:p>
            <w:pPr>
              <w:pStyle w:val="TableParagraph"/>
              <w:spacing w:before="86"/>
              <w:ind w:left="119"/>
              <w:rPr>
                <w:sz w:val="18"/>
              </w:rPr>
            </w:pPr>
            <w:r>
              <w:rPr>
                <w:sz w:val="18"/>
              </w:rPr>
              <w:t>前 桥 </w:t>
            </w:r>
          </w:p>
        </w:tc>
        <w:tc>
          <w:tcPr>
            <w:tcW w:w="905" w:type="dxa"/>
          </w:tcPr>
          <w:p>
            <w:pPr>
              <w:pStyle w:val="TableParagraph"/>
              <w:spacing w:before="86"/>
              <w:ind w:right="-58"/>
              <w:jc w:val="right"/>
              <w:rPr>
                <w:sz w:val="18"/>
              </w:rPr>
            </w:pPr>
            <w:r>
              <w:rPr>
                <w:sz w:val="18"/>
              </w:rPr>
              <w:t>型 式  </w:t>
            </w:r>
          </w:p>
        </w:tc>
        <w:tc>
          <w:tcPr>
            <w:tcW w:w="2083" w:type="dxa"/>
          </w:tcPr>
          <w:p>
            <w:pPr>
              <w:pStyle w:val="TableParagraph"/>
              <w:spacing w:line="218" w:lineRule="exact" w:before="120"/>
              <w:ind w:left="210" w:right="198"/>
              <w:jc w:val="center"/>
              <w:rPr>
                <w:sz w:val="18"/>
              </w:rPr>
            </w:pPr>
            <w:r>
              <w:rPr>
                <w:sz w:val="18"/>
              </w:rPr>
              <w:t>刚性工字梁拳式轴 </w:t>
            </w:r>
          </w:p>
        </w:tc>
      </w:tr>
      <w:tr>
        <w:trPr>
          <w:trHeight w:val="582" w:hRule="atLeast"/>
        </w:trPr>
        <w:tc>
          <w:tcPr>
            <w:tcW w:w="738" w:type="dxa"/>
          </w:tcPr>
          <w:p>
            <w:pPr>
              <w:pStyle w:val="TableParagraph"/>
              <w:spacing w:before="7"/>
              <w:rPr>
                <w:sz w:val="15"/>
              </w:rPr>
            </w:pPr>
          </w:p>
          <w:p>
            <w:pPr>
              <w:pStyle w:val="TableParagraph"/>
              <w:ind w:left="72" w:right="70"/>
              <w:jc w:val="center"/>
              <w:rPr>
                <w:sz w:val="18"/>
              </w:rPr>
            </w:pPr>
            <w:r>
              <w:rPr>
                <w:sz w:val="18"/>
              </w:rPr>
              <w:t>离合器 </w:t>
            </w:r>
          </w:p>
        </w:tc>
        <w:tc>
          <w:tcPr>
            <w:tcW w:w="1402" w:type="dxa"/>
          </w:tcPr>
          <w:p>
            <w:pPr>
              <w:pStyle w:val="TableParagraph"/>
              <w:spacing w:before="7"/>
              <w:rPr>
                <w:sz w:val="15"/>
              </w:rPr>
            </w:pPr>
          </w:p>
          <w:p>
            <w:pPr>
              <w:pStyle w:val="TableParagraph"/>
              <w:ind w:left="-42"/>
              <w:rPr>
                <w:sz w:val="18"/>
              </w:rPr>
            </w:pPr>
            <w:r>
              <w:rPr>
                <w:w w:val="102"/>
                <w:sz w:val="18"/>
              </w:rPr>
              <w:t> </w:t>
            </w:r>
            <w:r>
              <w:rPr>
                <w:sz w:val="18"/>
              </w:rPr>
              <w:t>  </w:t>
            </w:r>
            <w:r>
              <w:rPr>
                <w:spacing w:val="42"/>
                <w:sz w:val="18"/>
              </w:rPr>
              <w:t>型 式</w:t>
            </w:r>
            <w:r>
              <w:rPr>
                <w:sz w:val="18"/>
              </w:rPr>
              <w:t> </w:t>
            </w:r>
          </w:p>
        </w:tc>
        <w:tc>
          <w:tcPr>
            <w:tcW w:w="3209" w:type="dxa"/>
          </w:tcPr>
          <w:p>
            <w:pPr>
              <w:pStyle w:val="TableParagraph"/>
              <w:spacing w:before="10"/>
              <w:rPr>
                <w:sz w:val="13"/>
              </w:rPr>
            </w:pPr>
          </w:p>
          <w:p>
            <w:pPr>
              <w:pStyle w:val="TableParagraph"/>
              <w:ind w:left="925"/>
              <w:rPr>
                <w:sz w:val="18"/>
              </w:rPr>
            </w:pPr>
            <w:r>
              <w:rPr>
                <w:sz w:val="18"/>
              </w:rPr>
              <w:t>拉式膜片弹簧 </w:t>
            </w:r>
          </w:p>
        </w:tc>
        <w:tc>
          <w:tcPr>
            <w:tcW w:w="956" w:type="dxa"/>
            <w:gridSpan w:val="2"/>
          </w:tcPr>
          <w:p>
            <w:pPr>
              <w:pStyle w:val="TableParagraph"/>
              <w:spacing w:line="292" w:lineRule="exact"/>
              <w:ind w:left="138" w:right="127"/>
              <w:rPr>
                <w:sz w:val="18"/>
              </w:rPr>
            </w:pPr>
            <w:r>
              <w:rPr>
                <w:sz w:val="18"/>
              </w:rPr>
              <w:t>车身或驾驶室 </w:t>
            </w:r>
          </w:p>
        </w:tc>
        <w:tc>
          <w:tcPr>
            <w:tcW w:w="905" w:type="dxa"/>
          </w:tcPr>
          <w:p>
            <w:pPr>
              <w:pStyle w:val="TableParagraph"/>
              <w:spacing w:before="7"/>
              <w:rPr>
                <w:sz w:val="15"/>
              </w:rPr>
            </w:pPr>
          </w:p>
          <w:p>
            <w:pPr>
              <w:pStyle w:val="TableParagraph"/>
              <w:ind w:right="-58"/>
              <w:jc w:val="right"/>
              <w:rPr>
                <w:sz w:val="18"/>
              </w:rPr>
            </w:pPr>
            <w:r>
              <w:rPr>
                <w:sz w:val="18"/>
              </w:rPr>
              <w:t>型 式  </w:t>
            </w:r>
          </w:p>
        </w:tc>
        <w:tc>
          <w:tcPr>
            <w:tcW w:w="2083" w:type="dxa"/>
          </w:tcPr>
          <w:p>
            <w:pPr>
              <w:pStyle w:val="TableParagraph"/>
              <w:spacing w:before="2"/>
              <w:rPr>
                <w:sz w:val="18"/>
              </w:rPr>
            </w:pPr>
          </w:p>
          <w:p>
            <w:pPr>
              <w:pStyle w:val="TableParagraph"/>
              <w:ind w:left="210" w:right="107"/>
              <w:jc w:val="center"/>
              <w:rPr>
                <w:sz w:val="18"/>
              </w:rPr>
            </w:pPr>
            <w:r>
              <w:rPr>
                <w:sz w:val="18"/>
              </w:rPr>
              <w:t>平头双排可翻转 </w:t>
            </w:r>
          </w:p>
        </w:tc>
      </w:tr>
      <w:tr>
        <w:trPr>
          <w:trHeight w:val="358" w:hRule="atLeast"/>
        </w:trPr>
        <w:tc>
          <w:tcPr>
            <w:tcW w:w="2140" w:type="dxa"/>
            <w:gridSpan w:val="2"/>
          </w:tcPr>
          <w:p>
            <w:pPr>
              <w:pStyle w:val="TableParagraph"/>
              <w:spacing w:before="85"/>
              <w:ind w:left="226"/>
              <w:rPr>
                <w:sz w:val="18"/>
              </w:rPr>
            </w:pPr>
            <w:r>
              <w:rPr>
                <w:sz w:val="18"/>
              </w:rPr>
              <w:t>轮胎规格/ 轮胎数 </w:t>
            </w:r>
          </w:p>
        </w:tc>
        <w:tc>
          <w:tcPr>
            <w:tcW w:w="3209" w:type="dxa"/>
          </w:tcPr>
          <w:p>
            <w:pPr>
              <w:pStyle w:val="TableParagraph"/>
              <w:spacing w:before="85"/>
              <w:ind w:left="982"/>
              <w:rPr>
                <w:sz w:val="18"/>
              </w:rPr>
            </w:pPr>
            <w:r>
              <w:rPr>
                <w:spacing w:val="9"/>
                <w:sz w:val="18"/>
              </w:rPr>
              <w:t>12</w:t>
            </w:r>
            <w:r>
              <w:rPr>
                <w:spacing w:val="-70"/>
                <w:sz w:val="18"/>
              </w:rPr>
              <w:t> </w:t>
            </w:r>
            <w:r>
              <w:rPr>
                <w:sz w:val="18"/>
              </w:rPr>
              <w:t>.</w:t>
            </w:r>
            <w:r>
              <w:rPr>
                <w:spacing w:val="-71"/>
                <w:sz w:val="18"/>
              </w:rPr>
              <w:t> </w:t>
            </w:r>
            <w:r>
              <w:rPr>
                <w:spacing w:val="10"/>
                <w:sz w:val="18"/>
              </w:rPr>
              <w:t>00</w:t>
            </w:r>
            <w:r>
              <w:rPr>
                <w:spacing w:val="-70"/>
                <w:sz w:val="18"/>
              </w:rPr>
              <w:t> </w:t>
            </w:r>
            <w:r>
              <w:rPr>
                <w:sz w:val="18"/>
              </w:rPr>
              <w:t>R</w:t>
            </w:r>
            <w:r>
              <w:rPr>
                <w:spacing w:val="-71"/>
                <w:sz w:val="18"/>
              </w:rPr>
              <w:t> </w:t>
            </w:r>
            <w:r>
              <w:rPr>
                <w:spacing w:val="10"/>
                <w:sz w:val="18"/>
              </w:rPr>
              <w:t>20 </w:t>
            </w:r>
            <w:r>
              <w:rPr>
                <w:spacing w:val="19"/>
                <w:sz w:val="18"/>
              </w:rPr>
              <w:t>/6</w:t>
            </w:r>
            <w:r>
              <w:rPr>
                <w:sz w:val="18"/>
              </w:rPr>
              <w:t> </w:t>
            </w:r>
            <w:r>
              <w:rPr>
                <w:spacing w:val="-71"/>
                <w:sz w:val="18"/>
              </w:rPr>
              <w:t> </w:t>
            </w:r>
          </w:p>
        </w:tc>
        <w:tc>
          <w:tcPr>
            <w:tcW w:w="1861" w:type="dxa"/>
            <w:gridSpan w:val="3"/>
          </w:tcPr>
          <w:p>
            <w:pPr>
              <w:pStyle w:val="TableParagraph"/>
              <w:spacing w:before="85"/>
              <w:ind w:left="87" w:right="-15"/>
              <w:rPr>
                <w:sz w:val="18"/>
              </w:rPr>
            </w:pPr>
            <w:r>
              <w:rPr>
                <w:spacing w:val="37"/>
                <w:sz w:val="18"/>
              </w:rPr>
              <w:t>钢板弹簧数前</w:t>
            </w:r>
            <w:r>
              <w:rPr>
                <w:spacing w:val="19"/>
                <w:sz w:val="18"/>
              </w:rPr>
              <w:t>/</w:t>
            </w:r>
            <w:r>
              <w:rPr>
                <w:spacing w:val="38"/>
                <w:sz w:val="18"/>
              </w:rPr>
              <w:t>后</w:t>
            </w:r>
            <w:r>
              <w:rPr>
                <w:sz w:val="18"/>
              </w:rPr>
              <w:t> </w:t>
            </w:r>
          </w:p>
        </w:tc>
        <w:tc>
          <w:tcPr>
            <w:tcW w:w="2083" w:type="dxa"/>
          </w:tcPr>
          <w:p>
            <w:pPr>
              <w:pStyle w:val="TableParagraph"/>
              <w:spacing w:before="85"/>
              <w:ind w:left="210" w:right="88"/>
              <w:jc w:val="center"/>
              <w:rPr>
                <w:sz w:val="18"/>
              </w:rPr>
            </w:pPr>
            <w:r>
              <w:rPr>
                <w:sz w:val="18"/>
              </w:rPr>
              <w:t>3</w:t>
            </w:r>
            <w:r>
              <w:rPr>
                <w:spacing w:val="-71"/>
                <w:sz w:val="18"/>
              </w:rPr>
              <w:t> </w:t>
            </w:r>
            <w:r>
              <w:rPr>
                <w:sz w:val="18"/>
              </w:rPr>
              <w:t>/</w:t>
            </w:r>
            <w:r>
              <w:rPr>
                <w:spacing w:val="-70"/>
                <w:sz w:val="18"/>
              </w:rPr>
              <w:t> </w:t>
            </w:r>
            <w:r>
              <w:rPr>
                <w:spacing w:val="19"/>
                <w:sz w:val="18"/>
              </w:rPr>
              <w:t>3+2</w:t>
            </w:r>
            <w:r>
              <w:rPr>
                <w:sz w:val="18"/>
              </w:rPr>
              <w:t> </w:t>
            </w:r>
            <w:r>
              <w:rPr>
                <w:spacing w:val="-71"/>
                <w:sz w:val="18"/>
              </w:rPr>
              <w:t> </w:t>
            </w:r>
          </w:p>
        </w:tc>
      </w:tr>
    </w:tbl>
    <w:p>
      <w:pPr>
        <w:pStyle w:val="BodyText"/>
        <w:spacing w:before="4"/>
        <w:rPr>
          <w:sz w:val="30"/>
        </w:rPr>
      </w:pPr>
    </w:p>
    <w:p>
      <w:pPr>
        <w:spacing w:before="0"/>
        <w:ind w:left="3095" w:right="0" w:firstLine="0"/>
        <w:jc w:val="left"/>
        <w:rPr>
          <w:sz w:val="27"/>
        </w:rPr>
      </w:pPr>
      <w:r>
        <w:rPr>
          <w:w w:val="100"/>
          <w:sz w:val="27"/>
        </w:rPr>
        <w:t> </w:t>
      </w:r>
    </w:p>
    <w:p>
      <w:pPr>
        <w:spacing w:after="0"/>
        <w:jc w:val="left"/>
        <w:rPr>
          <w:sz w:val="27"/>
        </w:rPr>
        <w:sectPr>
          <w:pgSz w:w="11910" w:h="16840"/>
          <w:pgMar w:header="1572" w:footer="0" w:top="2220" w:bottom="280" w:left="1360" w:right="820"/>
        </w:sectPr>
      </w:pPr>
    </w:p>
    <w:p>
      <w:pPr>
        <w:pStyle w:val="BodyText"/>
        <w:spacing w:before="5"/>
        <w:rPr>
          <w:sz w:val="14"/>
        </w:rPr>
      </w:pPr>
    </w:p>
    <w:p>
      <w:pPr>
        <w:pStyle w:val="Heading1"/>
        <w:ind w:left="295"/>
      </w:pPr>
      <w:r>
        <w:rPr>
          <w:w w:val="99"/>
        </w:rPr>
        <w:t>         </w:t>
      </w:r>
      <w:r>
        <w:rPr/>
        <w:t>附录 C 试验道路  </w:t>
      </w:r>
    </w:p>
    <w:p>
      <w:pPr>
        <w:pStyle w:val="Heading3"/>
        <w:spacing w:before="160"/>
        <w:ind w:left="295"/>
      </w:pPr>
      <w:r>
        <w:rPr/>
        <w:t>C1 性能试验道路   </w:t>
      </w:r>
    </w:p>
    <w:p>
      <w:pPr>
        <w:pStyle w:val="BodyText"/>
        <w:spacing w:line="242" w:lineRule="auto" w:before="12"/>
        <w:ind w:left="295" w:right="274" w:firstLine="466"/>
      </w:pPr>
      <w:r>
        <w:rPr/>
        <w:pict>
          <v:group style="position:absolute;margin-left:180.466431pt;margin-top:26.600288pt;width:293.05pt;height:193.4pt;mso-position-horizontal-relative:page;mso-position-vertical-relative:paragraph;z-index:-15720448;mso-wrap-distance-left:0;mso-wrap-distance-right:0" coordorigin="3609,532" coordsize="5861,3868">
            <v:shape style="position:absolute;left:3609;top:532;width:5861;height:3868" type="#_x0000_t75" stroked="false">
              <v:imagedata r:id="rId17" o:title=""/>
            </v:shape>
            <v:shape style="position:absolute;left:6229;top:535;width:137;height:3734" type="#_x0000_t202" filled="false" stroked="false">
              <v:textbox inset="0,0,0,0">
                <w:txbxContent>
                  <w:p>
                    <w:pPr>
                      <w:spacing w:line="265" w:lineRule="exact" w:before="0"/>
                      <w:ind w:left="0" w:right="0" w:firstLine="0"/>
                      <w:jc w:val="left"/>
                      <w:rPr>
                        <w:sz w:val="23"/>
                      </w:rPr>
                    </w:pPr>
                    <w:r>
                      <w:rPr>
                        <w:w w:val="101"/>
                        <w:sz w:val="23"/>
                      </w:rPr>
                      <w:t> </w:t>
                    </w:r>
                  </w:p>
                  <w:p>
                    <w:pPr>
                      <w:spacing w:before="54"/>
                      <w:ind w:left="0" w:right="0" w:firstLine="0"/>
                      <w:jc w:val="left"/>
                      <w:rPr>
                        <w:sz w:val="23"/>
                      </w:rPr>
                    </w:pPr>
                    <w:r>
                      <w:rPr>
                        <w:w w:val="101"/>
                        <w:sz w:val="23"/>
                      </w:rPr>
                      <w:t> </w:t>
                    </w:r>
                  </w:p>
                  <w:p>
                    <w:pPr>
                      <w:spacing w:before="56"/>
                      <w:ind w:left="0" w:right="0" w:firstLine="0"/>
                      <w:jc w:val="left"/>
                      <w:rPr>
                        <w:sz w:val="23"/>
                      </w:rPr>
                    </w:pPr>
                    <w:r>
                      <w:rPr>
                        <w:w w:val="101"/>
                        <w:sz w:val="23"/>
                      </w:rPr>
                      <w:t> </w:t>
                    </w:r>
                  </w:p>
                  <w:p>
                    <w:pPr>
                      <w:spacing w:before="56"/>
                      <w:ind w:left="0" w:right="0" w:firstLine="0"/>
                      <w:jc w:val="left"/>
                      <w:rPr>
                        <w:sz w:val="23"/>
                      </w:rPr>
                    </w:pPr>
                    <w:r>
                      <w:rPr>
                        <w:w w:val="101"/>
                        <w:sz w:val="23"/>
                      </w:rPr>
                      <w:t> </w:t>
                    </w:r>
                  </w:p>
                  <w:p>
                    <w:pPr>
                      <w:spacing w:before="55"/>
                      <w:ind w:left="0" w:right="0" w:firstLine="0"/>
                      <w:jc w:val="left"/>
                      <w:rPr>
                        <w:sz w:val="23"/>
                      </w:rPr>
                    </w:pPr>
                    <w:r>
                      <w:rPr>
                        <w:w w:val="101"/>
                        <w:sz w:val="23"/>
                      </w:rPr>
                      <w:t> </w:t>
                    </w:r>
                  </w:p>
                  <w:p>
                    <w:pPr>
                      <w:spacing w:before="55"/>
                      <w:ind w:left="0" w:right="0" w:firstLine="0"/>
                      <w:jc w:val="left"/>
                      <w:rPr>
                        <w:sz w:val="23"/>
                      </w:rPr>
                    </w:pPr>
                    <w:r>
                      <w:rPr>
                        <w:w w:val="101"/>
                        <w:sz w:val="23"/>
                      </w:rPr>
                      <w:t> </w:t>
                    </w:r>
                  </w:p>
                  <w:p>
                    <w:pPr>
                      <w:spacing w:before="56"/>
                      <w:ind w:left="0" w:right="0" w:firstLine="0"/>
                      <w:jc w:val="left"/>
                      <w:rPr>
                        <w:sz w:val="23"/>
                      </w:rPr>
                    </w:pPr>
                    <w:r>
                      <w:rPr>
                        <w:w w:val="101"/>
                        <w:sz w:val="23"/>
                      </w:rPr>
                      <w:t> </w:t>
                    </w:r>
                  </w:p>
                  <w:p>
                    <w:pPr>
                      <w:spacing w:before="55"/>
                      <w:ind w:left="0" w:right="0" w:firstLine="0"/>
                      <w:jc w:val="left"/>
                      <w:rPr>
                        <w:sz w:val="23"/>
                      </w:rPr>
                    </w:pPr>
                    <w:r>
                      <w:rPr>
                        <w:w w:val="101"/>
                        <w:sz w:val="23"/>
                      </w:rPr>
                      <w:t> </w:t>
                    </w:r>
                  </w:p>
                  <w:p>
                    <w:pPr>
                      <w:spacing w:before="56"/>
                      <w:ind w:left="0" w:right="0" w:firstLine="0"/>
                      <w:jc w:val="left"/>
                      <w:rPr>
                        <w:sz w:val="23"/>
                      </w:rPr>
                    </w:pPr>
                    <w:r>
                      <w:rPr>
                        <w:w w:val="101"/>
                        <w:sz w:val="23"/>
                      </w:rPr>
                      <w:t> </w:t>
                    </w:r>
                  </w:p>
                  <w:p>
                    <w:pPr>
                      <w:spacing w:before="56"/>
                      <w:ind w:left="0" w:right="0" w:firstLine="0"/>
                      <w:jc w:val="left"/>
                      <w:rPr>
                        <w:sz w:val="23"/>
                      </w:rPr>
                    </w:pPr>
                    <w:r>
                      <w:rPr>
                        <w:w w:val="101"/>
                        <w:sz w:val="23"/>
                      </w:rPr>
                      <w:t> </w:t>
                    </w:r>
                  </w:p>
                  <w:p>
                    <w:pPr>
                      <w:spacing w:line="263" w:lineRule="exact" w:before="54"/>
                      <w:ind w:left="0" w:right="0" w:firstLine="0"/>
                      <w:jc w:val="left"/>
                      <w:rPr>
                        <w:sz w:val="23"/>
                      </w:rPr>
                    </w:pPr>
                    <w:r>
                      <w:rPr>
                        <w:w w:val="101"/>
                        <w:sz w:val="23"/>
                      </w:rPr>
                      <w:t> </w:t>
                    </w:r>
                  </w:p>
                </w:txbxContent>
              </v:textbox>
              <w10:wrap type="none"/>
            </v:shape>
            <w10:wrap type="topAndBottom"/>
          </v:group>
        </w:pict>
      </w:r>
      <w:r>
        <w:rPr>
          <w:spacing w:val="8"/>
        </w:rPr>
        <w:t>性能 试验道路为 定远汽车试 车场试验路 , 路面为水 泥铺装, 长 </w:t>
      </w:r>
      <w:r>
        <w:rPr>
          <w:spacing w:val="14"/>
        </w:rPr>
        <w:t>2000</w:t>
      </w:r>
      <w:r>
        <w:rPr>
          <w:spacing w:val="-67"/>
        </w:rPr>
        <w:t> </w:t>
      </w:r>
      <w:r>
        <w:rPr>
          <w:spacing w:val="9"/>
        </w:rPr>
        <w:t>m</w:t>
      </w:r>
      <w:r>
        <w:rPr>
          <w:spacing w:val="-12"/>
        </w:rPr>
        <w:t>, 宽 </w:t>
      </w:r>
      <w:r>
        <w:rPr>
          <w:spacing w:val="9"/>
        </w:rPr>
        <w:t>50</w:t>
      </w:r>
      <w:r>
        <w:rPr>
          <w:spacing w:val="-66"/>
        </w:rPr>
        <w:t> </w:t>
      </w:r>
      <w:r>
        <w:rPr>
          <w:spacing w:val="9"/>
        </w:rPr>
        <w:t>m</w:t>
      </w:r>
      <w:r>
        <w:rPr>
          <w:spacing w:val="4"/>
        </w:rPr>
        <w:t>, 纵向坡 度≤ </w:t>
      </w:r>
      <w:r>
        <w:rPr>
          <w:spacing w:val="9"/>
        </w:rPr>
        <w:t>0</w:t>
      </w:r>
      <w:r>
        <w:rPr>
          <w:spacing w:val="-31"/>
        </w:rPr>
        <w:t>. </w:t>
      </w:r>
      <w:r>
        <w:rPr>
          <w:spacing w:val="12"/>
        </w:rPr>
        <w:t>1%</w:t>
      </w:r>
      <w:r>
        <w:rPr>
          <w:spacing w:val="29"/>
        </w:rPr>
        <w:t>, 路面状况见照片 </w:t>
      </w:r>
      <w:r>
        <w:rPr/>
        <w:t>C</w:t>
      </w:r>
      <w:r>
        <w:rPr>
          <w:spacing w:val="-70"/>
        </w:rPr>
        <w:t> </w:t>
      </w:r>
      <w:r>
        <w:rPr>
          <w:spacing w:val="12"/>
        </w:rPr>
        <w:t>1-1</w:t>
      </w:r>
      <w:r>
        <w:rPr>
          <w:spacing w:val="-35"/>
        </w:rPr>
        <w:t> 。</w:t>
      </w:r>
      <w:r>
        <w:rPr>
          <w:spacing w:val="-53"/>
        </w:rPr>
        <w:t> </w:t>
      </w:r>
      <w:r>
        <w:rPr>
          <w:w w:val="102"/>
        </w:rPr>
        <w:t> </w:t>
      </w:r>
    </w:p>
    <w:p>
      <w:pPr>
        <w:spacing w:line="243" w:lineRule="exact" w:before="0"/>
        <w:ind w:left="130" w:right="0" w:firstLine="0"/>
        <w:jc w:val="center"/>
        <w:rPr>
          <w:sz w:val="23"/>
        </w:rPr>
      </w:pPr>
      <w:r>
        <w:rPr>
          <w:w w:val="101"/>
          <w:sz w:val="23"/>
        </w:rPr>
        <w:t> </w:t>
      </w:r>
    </w:p>
    <w:p>
      <w:pPr>
        <w:spacing w:before="55"/>
        <w:ind w:left="130" w:right="0" w:firstLine="0"/>
        <w:jc w:val="center"/>
        <w:rPr>
          <w:sz w:val="23"/>
        </w:rPr>
      </w:pPr>
      <w:r>
        <w:rPr>
          <w:w w:val="101"/>
          <w:sz w:val="23"/>
        </w:rPr>
        <w:t> </w:t>
      </w:r>
    </w:p>
    <w:p>
      <w:pPr>
        <w:spacing w:before="56"/>
        <w:ind w:left="130" w:right="0" w:firstLine="0"/>
        <w:jc w:val="center"/>
        <w:rPr>
          <w:sz w:val="23"/>
        </w:rPr>
      </w:pPr>
      <w:r>
        <w:rPr>
          <w:w w:val="101"/>
          <w:sz w:val="23"/>
        </w:rPr>
        <w:t> </w:t>
      </w:r>
    </w:p>
    <w:p>
      <w:pPr>
        <w:pStyle w:val="BodyText"/>
        <w:spacing w:before="118"/>
        <w:ind w:left="106"/>
        <w:jc w:val="center"/>
      </w:pPr>
      <w:r>
        <w:rPr>
          <w:spacing w:val="39"/>
        </w:rPr>
        <w:t>照片 </w:t>
      </w:r>
      <w:r>
        <w:rPr/>
        <w:t>C</w:t>
      </w:r>
      <w:r>
        <w:rPr>
          <w:spacing w:val="-71"/>
        </w:rPr>
        <w:t> </w:t>
      </w:r>
      <w:r>
        <w:rPr/>
        <w:t>1</w:t>
      </w:r>
      <w:r>
        <w:rPr>
          <w:spacing w:val="27"/>
        </w:rPr>
        <w:t> - </w:t>
      </w:r>
      <w:r>
        <w:rPr>
          <w:spacing w:val="19"/>
        </w:rPr>
        <w:t>1</w:t>
      </w:r>
      <w:r>
        <w:rPr>
          <w:spacing w:val="41"/>
        </w:rPr>
        <w:t> 性能试验道路</w:t>
      </w:r>
      <w:r>
        <w:rPr/>
        <w:t> </w:t>
      </w:r>
    </w:p>
    <w:p>
      <w:pPr>
        <w:pStyle w:val="Heading3"/>
        <w:spacing w:before="64"/>
        <w:ind w:left="295"/>
      </w:pPr>
      <w:r>
        <w:rPr/>
        <w:t>C2 可靠性行驶试验道路  </w:t>
      </w:r>
    </w:p>
    <w:p>
      <w:pPr>
        <w:spacing w:before="10"/>
        <w:ind w:left="295" w:right="0" w:firstLine="0"/>
        <w:jc w:val="left"/>
        <w:rPr>
          <w:sz w:val="23"/>
        </w:rPr>
      </w:pPr>
      <w:r>
        <w:rPr>
          <w:sz w:val="23"/>
        </w:rPr>
        <w:t>C2 - 1 平坦公路 </w:t>
      </w:r>
    </w:p>
    <w:p>
      <w:pPr>
        <w:pStyle w:val="BodyText"/>
        <w:spacing w:before="47"/>
        <w:ind w:left="879"/>
      </w:pPr>
      <w:r>
        <w:rPr>
          <w:spacing w:val="25"/>
        </w:rPr>
        <w:t>平坦公路上海－安徽公路, 路面为沥青或水泥铺装, 路面状况见照片 </w:t>
      </w:r>
      <w:r>
        <w:rPr/>
        <w:t>C</w:t>
      </w:r>
      <w:r>
        <w:rPr>
          <w:spacing w:val="-69"/>
        </w:rPr>
        <w:t> </w:t>
      </w:r>
      <w:r>
        <w:rPr/>
        <w:t>2</w:t>
      </w:r>
      <w:r>
        <w:rPr>
          <w:spacing w:val="33"/>
        </w:rPr>
        <w:t> - </w:t>
      </w:r>
      <w:r>
        <w:rPr>
          <w:spacing w:val="19"/>
        </w:rPr>
        <w:t>1</w:t>
      </w:r>
      <w:r>
        <w:rPr/>
        <w:t>。</w:t>
      </w:r>
      <w:r>
        <w:rPr>
          <w:spacing w:val="-52"/>
        </w:rPr>
        <w:t> </w:t>
      </w:r>
      <w:r>
        <w:rPr>
          <w:w w:val="102"/>
        </w:rPr>
        <w:t> </w:t>
      </w:r>
    </w:p>
    <w:p>
      <w:pPr>
        <w:pStyle w:val="BodyText"/>
        <w:rPr>
          <w:sz w:val="13"/>
        </w:rPr>
      </w:pPr>
      <w:r>
        <w:rPr/>
        <w:pict>
          <v:group style="position:absolute;margin-left:180.077271pt;margin-top:10.283788pt;width:293.45pt;height:198.85pt;mso-position-horizontal-relative:page;mso-position-vertical-relative:paragraph;z-index:-15719936;mso-wrap-distance-left:0;mso-wrap-distance-right:0" coordorigin="3602,206" coordsize="5869,3977">
            <v:shape style="position:absolute;left:3601;top:205;width:5869;height:3869" type="#_x0000_t75" stroked="false">
              <v:imagedata r:id="rId18" o:title=""/>
            </v:shape>
            <v:shape style="position:absolute;left:6229;top:497;width:113;height:3685" type="#_x0000_t202" filled="false" stroked="false">
              <v:textbox inset="0,0,0,0">
                <w:txbxContent>
                  <w:p>
                    <w:pPr>
                      <w:spacing w:line="209" w:lineRule="exact" w:before="0"/>
                      <w:ind w:left="0" w:right="0" w:firstLine="0"/>
                      <w:jc w:val="left"/>
                      <w:rPr>
                        <w:sz w:val="18"/>
                      </w:rPr>
                    </w:pPr>
                    <w:r>
                      <w:rPr>
                        <w:w w:val="102"/>
                        <w:sz w:val="18"/>
                      </w:rPr>
                      <w:t> </w:t>
                    </w:r>
                  </w:p>
                  <w:p>
                    <w:pPr>
                      <w:spacing w:before="119"/>
                      <w:ind w:left="0" w:right="0" w:firstLine="0"/>
                      <w:jc w:val="left"/>
                      <w:rPr>
                        <w:sz w:val="18"/>
                      </w:rPr>
                    </w:pPr>
                    <w:r>
                      <w:rPr>
                        <w:w w:val="102"/>
                        <w:sz w:val="18"/>
                      </w:rPr>
                      <w:t> </w:t>
                    </w:r>
                  </w:p>
                  <w:p>
                    <w:pPr>
                      <w:spacing w:before="119"/>
                      <w:ind w:left="0" w:right="0" w:firstLine="0"/>
                      <w:jc w:val="left"/>
                      <w:rPr>
                        <w:sz w:val="18"/>
                      </w:rPr>
                    </w:pPr>
                    <w:r>
                      <w:rPr>
                        <w:w w:val="102"/>
                        <w:sz w:val="18"/>
                      </w:rPr>
                      <w:t> </w:t>
                    </w:r>
                  </w:p>
                  <w:p>
                    <w:pPr>
                      <w:spacing w:before="120"/>
                      <w:ind w:left="0" w:right="0" w:firstLine="0"/>
                      <w:jc w:val="left"/>
                      <w:rPr>
                        <w:sz w:val="18"/>
                      </w:rPr>
                    </w:pPr>
                    <w:r>
                      <w:rPr>
                        <w:w w:val="102"/>
                        <w:sz w:val="18"/>
                      </w:rPr>
                      <w:t> </w:t>
                    </w:r>
                  </w:p>
                  <w:p>
                    <w:pPr>
                      <w:spacing w:before="120"/>
                      <w:ind w:left="0" w:right="0" w:firstLine="0"/>
                      <w:jc w:val="left"/>
                      <w:rPr>
                        <w:sz w:val="18"/>
                      </w:rPr>
                    </w:pPr>
                    <w:r>
                      <w:rPr>
                        <w:w w:val="102"/>
                        <w:sz w:val="18"/>
                      </w:rPr>
                      <w:t> </w:t>
                    </w:r>
                  </w:p>
                  <w:p>
                    <w:pPr>
                      <w:spacing w:before="119"/>
                      <w:ind w:left="0" w:right="0" w:firstLine="0"/>
                      <w:jc w:val="left"/>
                      <w:rPr>
                        <w:sz w:val="18"/>
                      </w:rPr>
                    </w:pPr>
                    <w:r>
                      <w:rPr>
                        <w:w w:val="102"/>
                        <w:sz w:val="18"/>
                      </w:rPr>
                      <w:t> </w:t>
                    </w:r>
                  </w:p>
                  <w:p>
                    <w:pPr>
                      <w:spacing w:before="119"/>
                      <w:ind w:left="0" w:right="0" w:firstLine="0"/>
                      <w:jc w:val="left"/>
                      <w:rPr>
                        <w:sz w:val="18"/>
                      </w:rPr>
                    </w:pPr>
                    <w:r>
                      <w:rPr>
                        <w:w w:val="102"/>
                        <w:sz w:val="18"/>
                      </w:rPr>
                      <w:t> </w:t>
                    </w:r>
                  </w:p>
                  <w:p>
                    <w:pPr>
                      <w:spacing w:before="120"/>
                      <w:ind w:left="0" w:right="0" w:firstLine="0"/>
                      <w:jc w:val="left"/>
                      <w:rPr>
                        <w:sz w:val="18"/>
                      </w:rPr>
                    </w:pPr>
                    <w:r>
                      <w:rPr>
                        <w:w w:val="102"/>
                        <w:sz w:val="18"/>
                      </w:rPr>
                      <w:t> </w:t>
                    </w:r>
                  </w:p>
                  <w:p>
                    <w:pPr>
                      <w:spacing w:before="119"/>
                      <w:ind w:left="0" w:right="0" w:firstLine="0"/>
                      <w:jc w:val="left"/>
                      <w:rPr>
                        <w:sz w:val="18"/>
                      </w:rPr>
                    </w:pPr>
                    <w:r>
                      <w:rPr>
                        <w:w w:val="102"/>
                        <w:sz w:val="18"/>
                      </w:rPr>
                      <w:t> </w:t>
                    </w:r>
                  </w:p>
                  <w:p>
                    <w:pPr>
                      <w:spacing w:before="120"/>
                      <w:ind w:left="0" w:right="0" w:firstLine="0"/>
                      <w:jc w:val="left"/>
                      <w:rPr>
                        <w:sz w:val="18"/>
                      </w:rPr>
                    </w:pPr>
                    <w:r>
                      <w:rPr>
                        <w:w w:val="102"/>
                        <w:sz w:val="18"/>
                      </w:rPr>
                      <w:t> </w:t>
                    </w:r>
                  </w:p>
                  <w:p>
                    <w:pPr>
                      <w:spacing w:line="206" w:lineRule="exact" w:before="119"/>
                      <w:ind w:left="0" w:right="0" w:firstLine="0"/>
                      <w:jc w:val="left"/>
                      <w:rPr>
                        <w:sz w:val="18"/>
                      </w:rPr>
                    </w:pPr>
                    <w:r>
                      <w:rPr>
                        <w:w w:val="102"/>
                        <w:sz w:val="18"/>
                      </w:rPr>
                      <w:t> </w:t>
                    </w:r>
                  </w:p>
                </w:txbxContent>
              </v:textbox>
              <w10:wrap type="none"/>
            </v:shape>
            <w10:wrap type="topAndBottom"/>
          </v:group>
        </w:pict>
      </w:r>
    </w:p>
    <w:p>
      <w:pPr>
        <w:pStyle w:val="BodyText"/>
        <w:spacing w:before="115"/>
        <w:ind w:left="106"/>
        <w:jc w:val="center"/>
      </w:pPr>
      <w:r>
        <w:rPr>
          <w:w w:val="102"/>
        </w:rPr>
        <w:t> </w:t>
      </w:r>
    </w:p>
    <w:p>
      <w:pPr>
        <w:pStyle w:val="BodyText"/>
        <w:spacing w:before="120"/>
        <w:ind w:left="106"/>
        <w:jc w:val="center"/>
      </w:pPr>
      <w:r>
        <w:rPr>
          <w:w w:val="102"/>
        </w:rPr>
        <w:t> </w:t>
      </w:r>
    </w:p>
    <w:p>
      <w:pPr>
        <w:pStyle w:val="BodyText"/>
        <w:spacing w:before="120"/>
        <w:ind w:left="106"/>
        <w:jc w:val="center"/>
      </w:pPr>
      <w:r>
        <w:rPr>
          <w:w w:val="102"/>
        </w:rPr>
        <w:t> </w:t>
      </w:r>
    </w:p>
    <w:p>
      <w:pPr>
        <w:pStyle w:val="BodyText"/>
        <w:spacing w:before="120"/>
        <w:ind w:left="106"/>
        <w:jc w:val="center"/>
      </w:pPr>
      <w:r>
        <w:rPr/>
        <w:t>照片 C2 - 1 平坦公路 </w:t>
      </w:r>
    </w:p>
    <w:p>
      <w:pPr>
        <w:spacing w:after="0"/>
        <w:jc w:val="center"/>
        <w:sectPr>
          <w:pgSz w:w="11910" w:h="16840"/>
          <w:pgMar w:header="1572" w:footer="0" w:top="2220" w:bottom="280" w:left="1360" w:right="820"/>
        </w:sectPr>
      </w:pPr>
    </w:p>
    <w:p>
      <w:pPr>
        <w:pStyle w:val="BodyText"/>
        <w:spacing w:before="2"/>
        <w:rPr>
          <w:sz w:val="16"/>
        </w:rPr>
      </w:pPr>
    </w:p>
    <w:p>
      <w:pPr>
        <w:pStyle w:val="Heading3"/>
        <w:ind w:left="295"/>
      </w:pPr>
      <w:r>
        <w:rPr/>
        <w:t>C2 - 2 山区公路  </w:t>
      </w:r>
    </w:p>
    <w:p>
      <w:pPr>
        <w:pStyle w:val="BodyText"/>
        <w:spacing w:before="25"/>
        <w:ind w:left="762"/>
      </w:pPr>
      <w:r>
        <w:rPr/>
        <w:pict>
          <v:group style="position:absolute;margin-left:168.8246pt;margin-top:16.96051pt;width:292.95pt;height:204.25pt;mso-position-horizontal-relative:page;mso-position-vertical-relative:paragraph;z-index:-15719424;mso-wrap-distance-left:0;mso-wrap-distance-right:0" coordorigin="3376,339" coordsize="5859,4085">
            <v:shape style="position:absolute;left:3376;top:459;width:5859;height:3869" type="#_x0000_t75" stroked="false">
              <v:imagedata r:id="rId19" o:title=""/>
            </v:shape>
            <v:shape style="position:absolute;left:6229;top:339;width:137;height:4085" type="#_x0000_t202" filled="false" stroked="false">
              <v:textbox inset="0,0,0,0">
                <w:txbxContent>
                  <w:p>
                    <w:pPr>
                      <w:spacing w:line="265" w:lineRule="exact" w:before="0"/>
                      <w:ind w:left="0" w:right="0" w:firstLine="0"/>
                      <w:jc w:val="left"/>
                      <w:rPr>
                        <w:sz w:val="23"/>
                      </w:rPr>
                    </w:pPr>
                    <w:r>
                      <w:rPr>
                        <w:w w:val="101"/>
                        <w:sz w:val="23"/>
                      </w:rPr>
                      <w:t> </w:t>
                    </w:r>
                  </w:p>
                  <w:p>
                    <w:pPr>
                      <w:spacing w:before="55"/>
                      <w:ind w:left="0" w:right="0" w:firstLine="0"/>
                      <w:jc w:val="left"/>
                      <w:rPr>
                        <w:sz w:val="23"/>
                      </w:rPr>
                    </w:pPr>
                    <w:r>
                      <w:rPr>
                        <w:w w:val="101"/>
                        <w:sz w:val="23"/>
                      </w:rPr>
                      <w:t> </w:t>
                    </w:r>
                  </w:p>
                  <w:p>
                    <w:pPr>
                      <w:spacing w:before="56"/>
                      <w:ind w:left="0" w:right="0" w:firstLine="0"/>
                      <w:jc w:val="left"/>
                      <w:rPr>
                        <w:sz w:val="23"/>
                      </w:rPr>
                    </w:pPr>
                    <w:r>
                      <w:rPr>
                        <w:w w:val="101"/>
                        <w:sz w:val="23"/>
                      </w:rPr>
                      <w:t> </w:t>
                    </w:r>
                  </w:p>
                  <w:p>
                    <w:pPr>
                      <w:spacing w:before="55"/>
                      <w:ind w:left="0" w:right="0" w:firstLine="0"/>
                      <w:jc w:val="left"/>
                      <w:rPr>
                        <w:sz w:val="23"/>
                      </w:rPr>
                    </w:pPr>
                    <w:r>
                      <w:rPr>
                        <w:w w:val="101"/>
                        <w:sz w:val="23"/>
                      </w:rPr>
                      <w:t> </w:t>
                    </w:r>
                  </w:p>
                  <w:p>
                    <w:pPr>
                      <w:spacing w:before="55"/>
                      <w:ind w:left="0" w:right="0" w:firstLine="0"/>
                      <w:jc w:val="left"/>
                      <w:rPr>
                        <w:sz w:val="23"/>
                      </w:rPr>
                    </w:pPr>
                    <w:r>
                      <w:rPr>
                        <w:w w:val="101"/>
                        <w:sz w:val="23"/>
                      </w:rPr>
                      <w:t> </w:t>
                    </w:r>
                  </w:p>
                  <w:p>
                    <w:pPr>
                      <w:spacing w:before="56"/>
                      <w:ind w:left="0" w:right="0" w:firstLine="0"/>
                      <w:jc w:val="left"/>
                      <w:rPr>
                        <w:sz w:val="23"/>
                      </w:rPr>
                    </w:pPr>
                    <w:r>
                      <w:rPr>
                        <w:w w:val="101"/>
                        <w:sz w:val="23"/>
                      </w:rPr>
                      <w:t> </w:t>
                    </w:r>
                  </w:p>
                  <w:p>
                    <w:pPr>
                      <w:spacing w:before="56"/>
                      <w:ind w:left="0" w:right="0" w:firstLine="0"/>
                      <w:jc w:val="left"/>
                      <w:rPr>
                        <w:sz w:val="23"/>
                      </w:rPr>
                    </w:pPr>
                    <w:r>
                      <w:rPr>
                        <w:w w:val="101"/>
                        <w:sz w:val="23"/>
                      </w:rPr>
                      <w:t> </w:t>
                    </w:r>
                  </w:p>
                  <w:p>
                    <w:pPr>
                      <w:spacing w:before="54"/>
                      <w:ind w:left="0" w:right="0" w:firstLine="0"/>
                      <w:jc w:val="left"/>
                      <w:rPr>
                        <w:sz w:val="23"/>
                      </w:rPr>
                    </w:pPr>
                    <w:r>
                      <w:rPr>
                        <w:w w:val="101"/>
                        <w:sz w:val="23"/>
                      </w:rPr>
                      <w:t> </w:t>
                    </w:r>
                  </w:p>
                  <w:p>
                    <w:pPr>
                      <w:spacing w:before="56"/>
                      <w:ind w:left="0" w:right="0" w:firstLine="0"/>
                      <w:jc w:val="left"/>
                      <w:rPr>
                        <w:sz w:val="23"/>
                      </w:rPr>
                    </w:pPr>
                    <w:r>
                      <w:rPr>
                        <w:w w:val="101"/>
                        <w:sz w:val="23"/>
                      </w:rPr>
                      <w:t> </w:t>
                    </w:r>
                  </w:p>
                  <w:p>
                    <w:pPr>
                      <w:spacing w:before="56"/>
                      <w:ind w:left="0" w:right="0" w:firstLine="0"/>
                      <w:jc w:val="left"/>
                      <w:rPr>
                        <w:sz w:val="23"/>
                      </w:rPr>
                    </w:pPr>
                    <w:r>
                      <w:rPr>
                        <w:w w:val="101"/>
                        <w:sz w:val="23"/>
                      </w:rPr>
                      <w:t> </w:t>
                    </w:r>
                  </w:p>
                  <w:p>
                    <w:pPr>
                      <w:spacing w:before="55"/>
                      <w:ind w:left="0" w:right="0" w:firstLine="0"/>
                      <w:jc w:val="left"/>
                      <w:rPr>
                        <w:sz w:val="23"/>
                      </w:rPr>
                    </w:pPr>
                    <w:r>
                      <w:rPr>
                        <w:w w:val="101"/>
                        <w:sz w:val="23"/>
                      </w:rPr>
                      <w:t> </w:t>
                    </w:r>
                  </w:p>
                  <w:p>
                    <w:pPr>
                      <w:spacing w:line="263" w:lineRule="exact" w:before="55"/>
                      <w:ind w:left="0" w:right="0" w:firstLine="0"/>
                      <w:jc w:val="left"/>
                      <w:rPr>
                        <w:sz w:val="23"/>
                      </w:rPr>
                    </w:pPr>
                    <w:r>
                      <w:rPr>
                        <w:w w:val="101"/>
                        <w:sz w:val="23"/>
                      </w:rPr>
                      <w:t> </w:t>
                    </w:r>
                  </w:p>
                </w:txbxContent>
              </v:textbox>
              <w10:wrap type="none"/>
            </v:shape>
            <w10:wrap type="topAndBottom"/>
          </v:group>
        </w:pict>
      </w:r>
      <w:r>
        <w:rPr/>
        <w:t>山区公路皖南山区, 路面为沥青铺装, 路面状况见照片 C2 - 2。 </w:t>
      </w:r>
      <w:r>
        <w:rPr>
          <w:w w:val="102"/>
        </w:rPr>
        <w:t> </w:t>
      </w:r>
    </w:p>
    <w:p>
      <w:pPr>
        <w:spacing w:after="0"/>
        <w:sectPr>
          <w:pgSz w:w="11910" w:h="16840"/>
          <w:pgMar w:header="1572" w:footer="0" w:top="2220" w:bottom="280" w:left="1360" w:right="820"/>
        </w:sect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17"/>
        </w:rPr>
      </w:pPr>
    </w:p>
    <w:p>
      <w:pPr>
        <w:pStyle w:val="Heading3"/>
        <w:spacing w:before="0"/>
        <w:ind w:left="295"/>
      </w:pPr>
      <w:r>
        <w:rPr>
          <w:w w:val="101"/>
        </w:rPr>
        <w:t> </w:t>
      </w:r>
      <w:r>
        <w:rPr/>
        <w:t>C2 - 3 凸凹不平路  </w:t>
      </w:r>
    </w:p>
    <w:p>
      <w:pPr>
        <w:spacing w:before="58"/>
        <w:ind w:left="1462" w:right="0" w:firstLine="0"/>
        <w:jc w:val="left"/>
        <w:rPr>
          <w:sz w:val="23"/>
        </w:rPr>
      </w:pPr>
      <w:r>
        <w:rPr/>
        <w:br w:type="column"/>
      </w:r>
      <w:r>
        <w:rPr>
          <w:w w:val="101"/>
          <w:sz w:val="23"/>
        </w:rPr>
        <w:t> </w:t>
      </w:r>
    </w:p>
    <w:p>
      <w:pPr>
        <w:spacing w:before="56"/>
        <w:ind w:left="1462" w:right="0" w:firstLine="0"/>
        <w:jc w:val="left"/>
        <w:rPr>
          <w:sz w:val="23"/>
        </w:rPr>
      </w:pPr>
      <w:r>
        <w:rPr>
          <w:w w:val="101"/>
          <w:sz w:val="23"/>
        </w:rPr>
        <w:t> </w:t>
      </w:r>
    </w:p>
    <w:p>
      <w:pPr>
        <w:spacing w:before="56"/>
        <w:ind w:left="1462" w:right="0" w:firstLine="0"/>
        <w:jc w:val="left"/>
        <w:rPr>
          <w:sz w:val="23"/>
        </w:rPr>
      </w:pPr>
      <w:r>
        <w:rPr>
          <w:w w:val="101"/>
          <w:sz w:val="23"/>
        </w:rPr>
        <w:t> </w:t>
      </w:r>
    </w:p>
    <w:p>
      <w:pPr>
        <w:pStyle w:val="BodyText"/>
        <w:spacing w:before="117"/>
        <w:ind w:left="296"/>
      </w:pPr>
      <w:r>
        <w:rPr/>
        <w:t>照片 C2 - 2 山区公路 </w:t>
      </w:r>
    </w:p>
    <w:p>
      <w:pPr>
        <w:spacing w:after="0"/>
        <w:sectPr>
          <w:type w:val="continuous"/>
          <w:pgSz w:w="11910" w:h="16840"/>
          <w:pgMar w:top="1600" w:bottom="280" w:left="1360" w:right="820"/>
          <w:cols w:num="2" w:equalWidth="0">
            <w:col w:w="3179" w:space="227"/>
            <w:col w:w="6324"/>
          </w:cols>
        </w:sectPr>
      </w:pPr>
    </w:p>
    <w:p>
      <w:pPr>
        <w:pStyle w:val="BodyText"/>
        <w:spacing w:before="25"/>
        <w:ind w:left="762"/>
      </w:pPr>
      <w:r>
        <w:rPr/>
        <w:pict>
          <v:group style="position:absolute;margin-left:180.465836pt;margin-top:16.960501pt;width:293.05pt;height:204.25pt;mso-position-horizontal-relative:page;mso-position-vertical-relative:paragraph;z-index:-15718912;mso-wrap-distance-left:0;mso-wrap-distance-right:0" coordorigin="3609,339" coordsize="5861,4085">
            <v:shape style="position:absolute;left:3609;top:431;width:5861;height:3868" type="#_x0000_t75" stroked="false">
              <v:imagedata r:id="rId20" o:title=""/>
            </v:shape>
            <v:shape style="position:absolute;left:6229;top:339;width:137;height:4085" type="#_x0000_t202" filled="false" stroked="false">
              <v:textbox inset="0,0,0,0">
                <w:txbxContent>
                  <w:p>
                    <w:pPr>
                      <w:spacing w:line="265" w:lineRule="exact" w:before="0"/>
                      <w:ind w:left="0" w:right="0" w:firstLine="0"/>
                      <w:jc w:val="left"/>
                      <w:rPr>
                        <w:sz w:val="23"/>
                      </w:rPr>
                    </w:pPr>
                    <w:r>
                      <w:rPr>
                        <w:w w:val="101"/>
                        <w:sz w:val="23"/>
                      </w:rPr>
                      <w:t> </w:t>
                    </w:r>
                  </w:p>
                  <w:p>
                    <w:pPr>
                      <w:spacing w:before="55"/>
                      <w:ind w:left="0" w:right="0" w:firstLine="0"/>
                      <w:jc w:val="left"/>
                      <w:rPr>
                        <w:sz w:val="23"/>
                      </w:rPr>
                    </w:pPr>
                    <w:r>
                      <w:rPr>
                        <w:w w:val="101"/>
                        <w:sz w:val="23"/>
                      </w:rPr>
                      <w:t> </w:t>
                    </w:r>
                  </w:p>
                  <w:p>
                    <w:pPr>
                      <w:spacing w:before="55"/>
                      <w:ind w:left="0" w:right="0" w:firstLine="0"/>
                      <w:jc w:val="left"/>
                      <w:rPr>
                        <w:sz w:val="23"/>
                      </w:rPr>
                    </w:pPr>
                    <w:r>
                      <w:rPr>
                        <w:w w:val="101"/>
                        <w:sz w:val="23"/>
                      </w:rPr>
                      <w:t> </w:t>
                    </w:r>
                  </w:p>
                  <w:p>
                    <w:pPr>
                      <w:spacing w:before="56"/>
                      <w:ind w:left="0" w:right="0" w:firstLine="0"/>
                      <w:jc w:val="left"/>
                      <w:rPr>
                        <w:sz w:val="23"/>
                      </w:rPr>
                    </w:pPr>
                    <w:r>
                      <w:rPr>
                        <w:w w:val="101"/>
                        <w:sz w:val="23"/>
                      </w:rPr>
                      <w:t> </w:t>
                    </w:r>
                  </w:p>
                  <w:p>
                    <w:pPr>
                      <w:spacing w:before="55"/>
                      <w:ind w:left="0" w:right="0" w:firstLine="0"/>
                      <w:jc w:val="left"/>
                      <w:rPr>
                        <w:sz w:val="23"/>
                      </w:rPr>
                    </w:pPr>
                    <w:r>
                      <w:rPr>
                        <w:w w:val="101"/>
                        <w:sz w:val="23"/>
                      </w:rPr>
                      <w:t> </w:t>
                    </w:r>
                  </w:p>
                  <w:p>
                    <w:pPr>
                      <w:spacing w:before="56"/>
                      <w:ind w:left="0" w:right="0" w:firstLine="0"/>
                      <w:jc w:val="left"/>
                      <w:rPr>
                        <w:sz w:val="23"/>
                      </w:rPr>
                    </w:pPr>
                    <w:r>
                      <w:rPr>
                        <w:w w:val="101"/>
                        <w:sz w:val="23"/>
                      </w:rPr>
                      <w:t> </w:t>
                    </w:r>
                  </w:p>
                  <w:p>
                    <w:pPr>
                      <w:spacing w:before="55"/>
                      <w:ind w:left="0" w:right="0" w:firstLine="0"/>
                      <w:jc w:val="left"/>
                      <w:rPr>
                        <w:sz w:val="23"/>
                      </w:rPr>
                    </w:pPr>
                    <w:r>
                      <w:rPr>
                        <w:w w:val="101"/>
                        <w:sz w:val="23"/>
                      </w:rPr>
                      <w:t> </w:t>
                    </w:r>
                  </w:p>
                  <w:p>
                    <w:pPr>
                      <w:spacing w:before="55"/>
                      <w:ind w:left="0" w:right="0" w:firstLine="0"/>
                      <w:jc w:val="left"/>
                      <w:rPr>
                        <w:sz w:val="23"/>
                      </w:rPr>
                    </w:pPr>
                    <w:r>
                      <w:rPr>
                        <w:w w:val="101"/>
                        <w:sz w:val="23"/>
                      </w:rPr>
                      <w:t> </w:t>
                    </w:r>
                  </w:p>
                  <w:p>
                    <w:pPr>
                      <w:spacing w:before="56"/>
                      <w:ind w:left="0" w:right="0" w:firstLine="0"/>
                      <w:jc w:val="left"/>
                      <w:rPr>
                        <w:sz w:val="23"/>
                      </w:rPr>
                    </w:pPr>
                    <w:r>
                      <w:rPr>
                        <w:w w:val="101"/>
                        <w:sz w:val="23"/>
                      </w:rPr>
                      <w:t> </w:t>
                    </w:r>
                  </w:p>
                  <w:p>
                    <w:pPr>
                      <w:spacing w:before="56"/>
                      <w:ind w:left="0" w:right="0" w:firstLine="0"/>
                      <w:jc w:val="left"/>
                      <w:rPr>
                        <w:sz w:val="23"/>
                      </w:rPr>
                    </w:pPr>
                    <w:r>
                      <w:rPr>
                        <w:w w:val="101"/>
                        <w:sz w:val="23"/>
                      </w:rPr>
                      <w:t> </w:t>
                    </w:r>
                  </w:p>
                  <w:p>
                    <w:pPr>
                      <w:spacing w:before="55"/>
                      <w:ind w:left="0" w:right="0" w:firstLine="0"/>
                      <w:jc w:val="left"/>
                      <w:rPr>
                        <w:sz w:val="23"/>
                      </w:rPr>
                    </w:pPr>
                    <w:r>
                      <w:rPr>
                        <w:w w:val="101"/>
                        <w:sz w:val="23"/>
                      </w:rPr>
                      <w:t> </w:t>
                    </w:r>
                  </w:p>
                  <w:p>
                    <w:pPr>
                      <w:spacing w:line="263" w:lineRule="exact" w:before="55"/>
                      <w:ind w:left="0" w:right="0" w:firstLine="0"/>
                      <w:jc w:val="left"/>
                      <w:rPr>
                        <w:sz w:val="23"/>
                      </w:rPr>
                    </w:pPr>
                    <w:r>
                      <w:rPr>
                        <w:w w:val="101"/>
                        <w:sz w:val="23"/>
                      </w:rPr>
                      <w:t> </w:t>
                    </w:r>
                  </w:p>
                </w:txbxContent>
              </v:textbox>
              <w10:wrap type="none"/>
            </v:shape>
            <w10:wrap type="topAndBottom"/>
          </v:group>
        </w:pict>
      </w:r>
      <w:r>
        <w:rPr>
          <w:spacing w:val="35"/>
        </w:rPr>
        <w:t>凸凹不平路为定远试验场, 路面状况见照片 </w:t>
      </w:r>
      <w:r>
        <w:rPr/>
        <w:t>C</w:t>
      </w:r>
      <w:r>
        <w:rPr>
          <w:spacing w:val="-72"/>
        </w:rPr>
        <w:t> </w:t>
      </w:r>
      <w:r>
        <w:rPr/>
        <w:t>2</w:t>
      </w:r>
      <w:r>
        <w:rPr>
          <w:spacing w:val="29"/>
        </w:rPr>
        <w:t> - </w:t>
      </w:r>
      <w:r>
        <w:rPr/>
        <w:t>3</w:t>
      </w:r>
      <w:r>
        <w:rPr>
          <w:spacing w:val="-35"/>
        </w:rPr>
        <w:t> 。</w:t>
      </w:r>
      <w:r>
        <w:rPr>
          <w:spacing w:val="-52"/>
        </w:rPr>
        <w:t> </w:t>
      </w:r>
      <w:r>
        <w:rPr>
          <w:w w:val="102"/>
        </w:rPr>
        <w:t> </w:t>
      </w:r>
    </w:p>
    <w:p>
      <w:pPr>
        <w:spacing w:before="58"/>
        <w:ind w:left="130" w:right="0" w:firstLine="0"/>
        <w:jc w:val="center"/>
        <w:rPr>
          <w:sz w:val="23"/>
        </w:rPr>
      </w:pPr>
      <w:r>
        <w:rPr>
          <w:w w:val="101"/>
          <w:sz w:val="23"/>
        </w:rPr>
        <w:t> </w:t>
      </w:r>
    </w:p>
    <w:p>
      <w:pPr>
        <w:spacing w:before="56"/>
        <w:ind w:left="130" w:right="0" w:firstLine="0"/>
        <w:jc w:val="center"/>
        <w:rPr>
          <w:sz w:val="23"/>
        </w:rPr>
      </w:pPr>
      <w:r>
        <w:rPr>
          <w:w w:val="101"/>
          <w:sz w:val="23"/>
        </w:rPr>
        <w:t> </w:t>
      </w:r>
    </w:p>
    <w:p>
      <w:pPr>
        <w:spacing w:before="56"/>
        <w:ind w:left="130" w:right="0" w:firstLine="0"/>
        <w:jc w:val="center"/>
        <w:rPr>
          <w:sz w:val="23"/>
        </w:rPr>
      </w:pPr>
      <w:r>
        <w:rPr>
          <w:w w:val="101"/>
          <w:sz w:val="23"/>
        </w:rPr>
        <w:t> </w:t>
      </w:r>
    </w:p>
    <w:p>
      <w:pPr>
        <w:pStyle w:val="BodyText"/>
        <w:spacing w:before="117"/>
        <w:ind w:left="106"/>
        <w:jc w:val="center"/>
      </w:pPr>
      <w:r>
        <w:rPr>
          <w:spacing w:val="15"/>
        </w:rPr>
        <w:t>照片 </w:t>
      </w:r>
      <w:r>
        <w:rPr/>
        <w:t>C</w:t>
      </w:r>
      <w:r>
        <w:rPr>
          <w:spacing w:val="-70"/>
        </w:rPr>
        <w:t> </w:t>
      </w:r>
      <w:r>
        <w:rPr>
          <w:spacing w:val="19"/>
        </w:rPr>
        <w:t>2</w:t>
      </w:r>
      <w:r>
        <w:rPr>
          <w:spacing w:val="20"/>
        </w:rPr>
        <w:t> - </w:t>
      </w:r>
      <w:r>
        <w:rPr/>
        <w:t>3</w:t>
      </w:r>
      <w:r>
        <w:rPr>
          <w:spacing w:val="33"/>
        </w:rPr>
        <w:t> 凸凹不平路</w:t>
      </w:r>
      <w:r>
        <w:rPr/>
        <w:t> </w:t>
      </w:r>
    </w:p>
    <w:p>
      <w:pPr>
        <w:spacing w:after="0"/>
        <w:jc w:val="center"/>
        <w:sectPr>
          <w:type w:val="continuous"/>
          <w:pgSz w:w="11910" w:h="16840"/>
          <w:pgMar w:top="1600" w:bottom="280" w:left="1360" w:right="820"/>
        </w:sectPr>
      </w:pPr>
    </w:p>
    <w:p>
      <w:pPr>
        <w:pStyle w:val="BodyText"/>
        <w:spacing w:before="2"/>
        <w:rPr>
          <w:sz w:val="16"/>
        </w:rPr>
      </w:pPr>
    </w:p>
    <w:p>
      <w:pPr>
        <w:pStyle w:val="Heading3"/>
        <w:ind w:left="295"/>
      </w:pPr>
      <w:r>
        <w:rPr/>
        <w:t>C3 专用装置测试  </w:t>
      </w:r>
    </w:p>
    <w:p>
      <w:pPr>
        <w:pStyle w:val="BodyText"/>
        <w:spacing w:before="25"/>
        <w:ind w:left="762"/>
      </w:pPr>
      <w:r>
        <w:rPr>
          <w:spacing w:val="33"/>
        </w:rPr>
        <w:t>专用装置测试在国家消防装备质量监督检验中心进行, 试验状况见照片 </w:t>
      </w:r>
      <w:r>
        <w:rPr/>
        <w:t>C</w:t>
      </w:r>
      <w:r>
        <w:rPr>
          <w:spacing w:val="-69"/>
        </w:rPr>
        <w:t> </w:t>
      </w:r>
      <w:r>
        <w:rPr/>
        <w:t>3</w:t>
      </w:r>
      <w:r>
        <w:rPr>
          <w:spacing w:val="34"/>
        </w:rPr>
        <w:t> - </w:t>
      </w:r>
      <w:r>
        <w:rPr>
          <w:spacing w:val="19"/>
        </w:rPr>
        <w:t>1</w:t>
      </w:r>
      <w:r>
        <w:rPr/>
        <w:t>。</w:t>
      </w:r>
      <w:r>
        <w:rPr>
          <w:spacing w:val="-52"/>
        </w:rPr>
        <w:t> </w:t>
      </w:r>
      <w:r>
        <w:rPr>
          <w:w w:val="102"/>
        </w:rPr>
        <w:t> </w:t>
      </w:r>
    </w:p>
    <w:p>
      <w:pPr>
        <w:spacing w:before="54"/>
        <w:ind w:left="130" w:right="0" w:firstLine="0"/>
        <w:jc w:val="center"/>
        <w:rPr>
          <w:sz w:val="23"/>
        </w:rPr>
      </w:pPr>
      <w:r>
        <w:rPr/>
        <w:pict>
          <v:group style="position:absolute;margin-left:166.935379pt;margin-top:15.640327pt;width:299.55pt;height:227.8pt;mso-position-horizontal-relative:page;mso-position-vertical-relative:paragraph;z-index:15738880" coordorigin="3339,313" coordsize="5991,4556">
            <v:shape style="position:absolute;left:3338;top:312;width:5991;height:4490" type="#_x0000_t75" stroked="false">
              <v:imagedata r:id="rId21" o:title=""/>
            </v:shape>
            <v:shape style="position:absolute;left:6229;top:433;width:137;height:4435" type="#_x0000_t202" filled="false" stroked="false">
              <v:textbox inset="0,0,0,0">
                <w:txbxContent>
                  <w:p>
                    <w:pPr>
                      <w:spacing w:line="265" w:lineRule="exact" w:before="0"/>
                      <w:ind w:left="0" w:right="0" w:firstLine="0"/>
                      <w:jc w:val="left"/>
                      <w:rPr>
                        <w:sz w:val="23"/>
                      </w:rPr>
                    </w:pPr>
                    <w:r>
                      <w:rPr>
                        <w:w w:val="101"/>
                        <w:sz w:val="23"/>
                      </w:rPr>
                      <w:t> </w:t>
                    </w:r>
                  </w:p>
                  <w:p>
                    <w:pPr>
                      <w:spacing w:before="55"/>
                      <w:ind w:left="0" w:right="0" w:firstLine="0"/>
                      <w:jc w:val="left"/>
                      <w:rPr>
                        <w:sz w:val="23"/>
                      </w:rPr>
                    </w:pPr>
                    <w:r>
                      <w:rPr>
                        <w:w w:val="101"/>
                        <w:sz w:val="23"/>
                      </w:rPr>
                      <w:t> </w:t>
                    </w:r>
                  </w:p>
                  <w:p>
                    <w:pPr>
                      <w:spacing w:before="55"/>
                      <w:ind w:left="0" w:right="0" w:firstLine="0"/>
                      <w:jc w:val="left"/>
                      <w:rPr>
                        <w:sz w:val="23"/>
                      </w:rPr>
                    </w:pPr>
                    <w:r>
                      <w:rPr>
                        <w:w w:val="101"/>
                        <w:sz w:val="23"/>
                      </w:rPr>
                      <w:t> </w:t>
                    </w:r>
                  </w:p>
                  <w:p>
                    <w:pPr>
                      <w:spacing w:before="56"/>
                      <w:ind w:left="0" w:right="0" w:firstLine="0"/>
                      <w:jc w:val="left"/>
                      <w:rPr>
                        <w:sz w:val="23"/>
                      </w:rPr>
                    </w:pPr>
                    <w:r>
                      <w:rPr>
                        <w:w w:val="101"/>
                        <w:sz w:val="23"/>
                      </w:rPr>
                      <w:t> </w:t>
                    </w:r>
                  </w:p>
                  <w:p>
                    <w:pPr>
                      <w:spacing w:before="55"/>
                      <w:ind w:left="0" w:right="0" w:firstLine="0"/>
                      <w:jc w:val="left"/>
                      <w:rPr>
                        <w:sz w:val="23"/>
                      </w:rPr>
                    </w:pPr>
                    <w:r>
                      <w:rPr>
                        <w:w w:val="101"/>
                        <w:sz w:val="23"/>
                      </w:rPr>
                      <w:t> </w:t>
                    </w:r>
                  </w:p>
                  <w:p>
                    <w:pPr>
                      <w:spacing w:before="56"/>
                      <w:ind w:left="0" w:right="0" w:firstLine="0"/>
                      <w:jc w:val="left"/>
                      <w:rPr>
                        <w:sz w:val="23"/>
                      </w:rPr>
                    </w:pPr>
                    <w:r>
                      <w:rPr>
                        <w:w w:val="101"/>
                        <w:sz w:val="23"/>
                      </w:rPr>
                      <w:t> </w:t>
                    </w:r>
                  </w:p>
                  <w:p>
                    <w:pPr>
                      <w:spacing w:before="55"/>
                      <w:ind w:left="0" w:right="0" w:firstLine="0"/>
                      <w:jc w:val="left"/>
                      <w:rPr>
                        <w:sz w:val="23"/>
                      </w:rPr>
                    </w:pPr>
                    <w:r>
                      <w:rPr>
                        <w:w w:val="101"/>
                        <w:sz w:val="23"/>
                      </w:rPr>
                      <w:t> </w:t>
                    </w:r>
                  </w:p>
                  <w:p>
                    <w:pPr>
                      <w:spacing w:before="55"/>
                      <w:ind w:left="0" w:right="0" w:firstLine="0"/>
                      <w:jc w:val="left"/>
                      <w:rPr>
                        <w:sz w:val="23"/>
                      </w:rPr>
                    </w:pPr>
                    <w:r>
                      <w:rPr>
                        <w:w w:val="101"/>
                        <w:sz w:val="23"/>
                      </w:rPr>
                      <w:t> </w:t>
                    </w:r>
                  </w:p>
                  <w:p>
                    <w:pPr>
                      <w:spacing w:before="56"/>
                      <w:ind w:left="0" w:right="0" w:firstLine="0"/>
                      <w:jc w:val="left"/>
                      <w:rPr>
                        <w:sz w:val="23"/>
                      </w:rPr>
                    </w:pPr>
                    <w:r>
                      <w:rPr>
                        <w:w w:val="101"/>
                        <w:sz w:val="23"/>
                      </w:rPr>
                      <w:t> </w:t>
                    </w:r>
                  </w:p>
                  <w:p>
                    <w:pPr>
                      <w:spacing w:before="56"/>
                      <w:ind w:left="0" w:right="0" w:firstLine="0"/>
                      <w:jc w:val="left"/>
                      <w:rPr>
                        <w:sz w:val="23"/>
                      </w:rPr>
                    </w:pPr>
                    <w:r>
                      <w:rPr>
                        <w:w w:val="101"/>
                        <w:sz w:val="23"/>
                      </w:rPr>
                      <w:t> </w:t>
                    </w:r>
                  </w:p>
                  <w:p>
                    <w:pPr>
                      <w:spacing w:before="54"/>
                      <w:ind w:left="0" w:right="0" w:firstLine="0"/>
                      <w:jc w:val="left"/>
                      <w:rPr>
                        <w:sz w:val="23"/>
                      </w:rPr>
                    </w:pPr>
                    <w:r>
                      <w:rPr>
                        <w:w w:val="101"/>
                        <w:sz w:val="23"/>
                      </w:rPr>
                      <w:t> </w:t>
                    </w:r>
                  </w:p>
                  <w:p>
                    <w:pPr>
                      <w:spacing w:before="56"/>
                      <w:ind w:left="0" w:right="0" w:firstLine="0"/>
                      <w:jc w:val="left"/>
                      <w:rPr>
                        <w:sz w:val="23"/>
                      </w:rPr>
                    </w:pPr>
                    <w:r>
                      <w:rPr>
                        <w:w w:val="101"/>
                        <w:sz w:val="23"/>
                      </w:rPr>
                      <w:t> </w:t>
                    </w:r>
                  </w:p>
                  <w:p>
                    <w:pPr>
                      <w:spacing w:line="263" w:lineRule="exact" w:before="56"/>
                      <w:ind w:left="0" w:right="0" w:firstLine="0"/>
                      <w:jc w:val="left"/>
                      <w:rPr>
                        <w:sz w:val="23"/>
                      </w:rPr>
                    </w:pPr>
                    <w:r>
                      <w:rPr>
                        <w:w w:val="101"/>
                        <w:sz w:val="23"/>
                      </w:rPr>
                      <w:t> </w:t>
                    </w:r>
                  </w:p>
                </w:txbxContent>
              </v:textbox>
              <w10:wrap type="none"/>
            </v:shape>
            <w10:wrap type="none"/>
          </v:group>
        </w:pict>
      </w:r>
      <w:r>
        <w:rPr>
          <w:w w:val="101"/>
          <w:sz w:val="23"/>
        </w:rPr>
        <w:t> </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4"/>
        </w:rPr>
      </w:pPr>
    </w:p>
    <w:p>
      <w:pPr>
        <w:spacing w:before="71"/>
        <w:ind w:left="130" w:right="0" w:firstLine="0"/>
        <w:jc w:val="center"/>
        <w:rPr>
          <w:sz w:val="23"/>
        </w:rPr>
      </w:pPr>
      <w:r>
        <w:rPr>
          <w:w w:val="101"/>
          <w:sz w:val="23"/>
        </w:rPr>
        <w:t> </w:t>
      </w:r>
    </w:p>
    <w:p>
      <w:pPr>
        <w:spacing w:before="55"/>
        <w:ind w:left="130" w:right="0" w:firstLine="0"/>
        <w:jc w:val="center"/>
        <w:rPr>
          <w:sz w:val="23"/>
        </w:rPr>
      </w:pPr>
      <w:r>
        <w:rPr>
          <w:w w:val="101"/>
          <w:sz w:val="23"/>
        </w:rPr>
        <w:t> </w:t>
      </w:r>
    </w:p>
    <w:p>
      <w:pPr>
        <w:pStyle w:val="BodyText"/>
        <w:tabs>
          <w:tab w:pos="8530" w:val="left" w:leader="none"/>
        </w:tabs>
        <w:spacing w:before="118"/>
        <w:ind w:left="2951"/>
        <w:jc w:val="center"/>
        <w:rPr>
          <w:sz w:val="27"/>
        </w:rPr>
      </w:pPr>
      <w:r>
        <w:rPr>
          <w:spacing w:val="38"/>
        </w:rPr>
        <w:t>照</w:t>
      </w:r>
      <w:r>
        <w:rPr/>
        <w:t>片</w:t>
      </w:r>
      <w:r>
        <w:rPr>
          <w:spacing w:val="12"/>
        </w:rPr>
        <w:t> </w:t>
      </w:r>
      <w:r>
        <w:rPr/>
        <w:t>C</w:t>
      </w:r>
      <w:r>
        <w:rPr>
          <w:spacing w:val="-70"/>
        </w:rPr>
        <w:t> </w:t>
      </w:r>
      <w:r>
        <w:rPr/>
        <w:t>3</w:t>
      </w:r>
      <w:r>
        <w:rPr>
          <w:spacing w:val="50"/>
        </w:rPr>
        <w:t> </w:t>
      </w:r>
      <w:r>
        <w:rPr/>
        <w:t>-</w:t>
      </w:r>
      <w:r>
        <w:rPr>
          <w:spacing w:val="49"/>
        </w:rPr>
        <w:t> </w:t>
      </w:r>
      <w:r>
        <w:rPr/>
        <w:t>1  </w:t>
      </w:r>
      <w:r>
        <w:rPr>
          <w:spacing w:val="28"/>
        </w:rPr>
        <w:t> </w:t>
      </w:r>
      <w:r>
        <w:rPr>
          <w:spacing w:val="38"/>
        </w:rPr>
        <w:t>专用</w:t>
      </w:r>
      <w:r>
        <w:rPr>
          <w:spacing w:val="40"/>
        </w:rPr>
        <w:t>装</w:t>
      </w:r>
      <w:r>
        <w:rPr>
          <w:spacing w:val="38"/>
        </w:rPr>
        <w:t>置测试</w:t>
      </w:r>
      <w:r>
        <w:rPr/>
        <w:t> </w:t>
        <w:tab/>
      </w:r>
      <w:r>
        <w:rPr>
          <w:w w:val="100"/>
          <w:sz w:val="27"/>
        </w:rPr>
        <w:t> </w:t>
      </w:r>
    </w:p>
    <w:p>
      <w:pPr>
        <w:spacing w:after="0"/>
        <w:jc w:val="center"/>
        <w:rPr>
          <w:sz w:val="27"/>
        </w:rPr>
        <w:sectPr>
          <w:pgSz w:w="11910" w:h="16840"/>
          <w:pgMar w:header="1572" w:footer="0" w:top="2220" w:bottom="280" w:left="1360" w:right="820"/>
        </w:sectPr>
      </w:pPr>
    </w:p>
    <w:p>
      <w:pPr>
        <w:pStyle w:val="BodyText"/>
        <w:spacing w:before="5"/>
        <w:rPr>
          <w:sz w:val="14"/>
        </w:rPr>
      </w:pPr>
    </w:p>
    <w:p>
      <w:pPr>
        <w:pStyle w:val="Heading1"/>
        <w:ind w:left="294"/>
      </w:pPr>
      <w:r>
        <w:rPr/>
        <w:t>              附录 D 试验结果  </w:t>
      </w:r>
    </w:p>
    <w:p>
      <w:pPr>
        <w:pStyle w:val="Heading3"/>
        <w:spacing w:before="44" w:after="4"/>
      </w:pPr>
      <w:r>
        <w:rPr/>
        <w:t>D1 主要技术参数  </w:t>
      </w:r>
    </w:p>
    <w:tbl>
      <w:tblPr>
        <w:tblW w:w="0" w:type="auto"/>
        <w:jc w:val="left"/>
        <w:tblInd w:w="3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7"/>
        <w:gridCol w:w="451"/>
        <w:gridCol w:w="2181"/>
        <w:gridCol w:w="1710"/>
        <w:gridCol w:w="1633"/>
        <w:gridCol w:w="1634"/>
        <w:gridCol w:w="861"/>
      </w:tblGrid>
      <w:tr>
        <w:trPr>
          <w:trHeight w:val="468" w:hRule="atLeast"/>
        </w:trPr>
        <w:tc>
          <w:tcPr>
            <w:tcW w:w="677" w:type="dxa"/>
          </w:tcPr>
          <w:p>
            <w:pPr>
              <w:pStyle w:val="TableParagraph"/>
              <w:spacing w:before="137"/>
              <w:ind w:left="183" w:right="79"/>
              <w:jc w:val="center"/>
              <w:rPr>
                <w:sz w:val="18"/>
              </w:rPr>
            </w:pPr>
            <w:r>
              <w:rPr>
                <w:sz w:val="18"/>
              </w:rPr>
              <w:t>序号 </w:t>
            </w:r>
          </w:p>
        </w:tc>
        <w:tc>
          <w:tcPr>
            <w:tcW w:w="4342" w:type="dxa"/>
            <w:gridSpan w:val="3"/>
          </w:tcPr>
          <w:p>
            <w:pPr>
              <w:pStyle w:val="TableParagraph"/>
              <w:spacing w:before="137"/>
              <w:ind w:left="539"/>
              <w:rPr>
                <w:sz w:val="18"/>
              </w:rPr>
            </w:pPr>
            <w:r>
              <w:rPr>
                <w:sz w:val="18"/>
              </w:rPr>
              <w:t>测 量 项 目 </w:t>
            </w:r>
          </w:p>
        </w:tc>
        <w:tc>
          <w:tcPr>
            <w:tcW w:w="1633" w:type="dxa"/>
          </w:tcPr>
          <w:p>
            <w:pPr>
              <w:pStyle w:val="TableParagraph"/>
              <w:spacing w:before="137"/>
              <w:ind w:left="170"/>
              <w:rPr>
                <w:sz w:val="18"/>
              </w:rPr>
            </w:pPr>
            <w:r>
              <w:rPr>
                <w:sz w:val="18"/>
              </w:rPr>
              <w:t>标 准 要 求</w:t>
            </w:r>
          </w:p>
        </w:tc>
        <w:tc>
          <w:tcPr>
            <w:tcW w:w="1634" w:type="dxa"/>
          </w:tcPr>
          <w:p>
            <w:pPr>
              <w:pStyle w:val="TableParagraph"/>
              <w:spacing w:before="137"/>
              <w:ind w:left="346" w:right="243"/>
              <w:jc w:val="center"/>
              <w:rPr>
                <w:sz w:val="18"/>
              </w:rPr>
            </w:pPr>
            <w:r>
              <w:rPr>
                <w:sz w:val="18"/>
              </w:rPr>
              <w:t>测 量 结 果 </w:t>
            </w:r>
          </w:p>
        </w:tc>
        <w:tc>
          <w:tcPr>
            <w:tcW w:w="861" w:type="dxa"/>
          </w:tcPr>
          <w:p>
            <w:pPr>
              <w:pStyle w:val="TableParagraph"/>
              <w:spacing w:before="137"/>
              <w:ind w:left="75"/>
              <w:rPr>
                <w:sz w:val="18"/>
              </w:rPr>
            </w:pPr>
            <w:r>
              <w:rPr>
                <w:sz w:val="18"/>
              </w:rPr>
              <w:t>备 注</w:t>
            </w:r>
          </w:p>
        </w:tc>
      </w:tr>
      <w:tr>
        <w:trPr>
          <w:trHeight w:val="468" w:hRule="atLeast"/>
        </w:trPr>
        <w:tc>
          <w:tcPr>
            <w:tcW w:w="677" w:type="dxa"/>
            <w:vMerge w:val="restart"/>
          </w:tcPr>
          <w:p>
            <w:pPr>
              <w:pStyle w:val="TableParagraph"/>
              <w:rPr>
                <w:sz w:val="18"/>
              </w:rPr>
            </w:pPr>
          </w:p>
          <w:p>
            <w:pPr>
              <w:pStyle w:val="TableParagraph"/>
              <w:rPr>
                <w:sz w:val="18"/>
              </w:rPr>
            </w:pPr>
          </w:p>
          <w:p>
            <w:pPr>
              <w:pStyle w:val="TableParagraph"/>
              <w:spacing w:before="159"/>
              <w:ind w:left="280"/>
              <w:rPr>
                <w:sz w:val="18"/>
              </w:rPr>
            </w:pPr>
            <w:r>
              <w:rPr>
                <w:sz w:val="18"/>
              </w:rPr>
              <w:t>1 </w:t>
            </w:r>
            <w:r>
              <w:rPr>
                <w:w w:val="102"/>
                <w:sz w:val="18"/>
              </w:rPr>
              <w:t> </w:t>
            </w:r>
          </w:p>
        </w:tc>
        <w:tc>
          <w:tcPr>
            <w:tcW w:w="2632" w:type="dxa"/>
            <w:gridSpan w:val="2"/>
            <w:vMerge w:val="restart"/>
          </w:tcPr>
          <w:p>
            <w:pPr>
              <w:pStyle w:val="TableParagraph"/>
              <w:rPr>
                <w:sz w:val="18"/>
              </w:rPr>
            </w:pPr>
          </w:p>
          <w:p>
            <w:pPr>
              <w:pStyle w:val="TableParagraph"/>
              <w:rPr>
                <w:sz w:val="18"/>
              </w:rPr>
            </w:pPr>
          </w:p>
          <w:p>
            <w:pPr>
              <w:pStyle w:val="TableParagraph"/>
              <w:spacing w:before="159"/>
              <w:ind w:left="381"/>
              <w:rPr>
                <w:sz w:val="18"/>
              </w:rPr>
            </w:pPr>
            <w:r>
              <w:rPr>
                <w:sz w:val="18"/>
              </w:rPr>
              <w:t>外 廓 尺 寸 (mm) </w:t>
            </w:r>
            <w:r>
              <w:rPr>
                <w:w w:val="102"/>
                <w:sz w:val="18"/>
              </w:rPr>
              <w:t> </w:t>
            </w:r>
          </w:p>
        </w:tc>
        <w:tc>
          <w:tcPr>
            <w:tcW w:w="1710" w:type="dxa"/>
          </w:tcPr>
          <w:p>
            <w:pPr>
              <w:pStyle w:val="TableParagraph"/>
              <w:spacing w:before="136"/>
              <w:ind w:left="789" w:right="685"/>
              <w:jc w:val="center"/>
              <w:rPr>
                <w:sz w:val="18"/>
              </w:rPr>
            </w:pPr>
            <w:r>
              <w:rPr>
                <w:sz w:val="18"/>
              </w:rPr>
              <w:t>长 </w:t>
            </w:r>
          </w:p>
        </w:tc>
        <w:tc>
          <w:tcPr>
            <w:tcW w:w="1633" w:type="dxa"/>
          </w:tcPr>
          <w:p>
            <w:pPr>
              <w:pStyle w:val="TableParagraph"/>
              <w:spacing w:before="136"/>
              <w:ind w:left="591"/>
              <w:rPr>
                <w:sz w:val="18"/>
              </w:rPr>
            </w:pPr>
            <w:r>
              <w:rPr>
                <w:sz w:val="18"/>
              </w:rPr>
              <w:t>9210 </w:t>
            </w:r>
            <w:r>
              <w:rPr>
                <w:w w:val="102"/>
                <w:sz w:val="18"/>
              </w:rPr>
              <w:t> </w:t>
            </w:r>
          </w:p>
        </w:tc>
        <w:tc>
          <w:tcPr>
            <w:tcW w:w="1634" w:type="dxa"/>
          </w:tcPr>
          <w:p>
            <w:pPr>
              <w:pStyle w:val="TableParagraph"/>
              <w:spacing w:before="136"/>
              <w:ind w:left="346" w:right="222"/>
              <w:jc w:val="center"/>
              <w:rPr>
                <w:sz w:val="18"/>
              </w:rPr>
            </w:pPr>
            <w:r>
              <w:rPr>
                <w:sz w:val="18"/>
              </w:rPr>
              <w:t>9202  </w:t>
            </w:r>
          </w:p>
        </w:tc>
        <w:tc>
          <w:tcPr>
            <w:tcW w:w="861" w:type="dxa"/>
            <w:vMerge w:val="restart"/>
          </w:tcPr>
          <w:p>
            <w:pPr>
              <w:pStyle w:val="TableParagraph"/>
              <w:rPr>
                <w:sz w:val="18"/>
              </w:rPr>
            </w:pPr>
          </w:p>
          <w:p>
            <w:pPr>
              <w:pStyle w:val="TableParagraph"/>
              <w:spacing w:before="9"/>
              <w:rPr>
                <w:sz w:val="19"/>
              </w:rPr>
            </w:pPr>
          </w:p>
          <w:p>
            <w:pPr>
              <w:pStyle w:val="TableParagraph"/>
              <w:spacing w:line="285" w:lineRule="auto"/>
              <w:ind w:left="26" w:right="30"/>
              <w:rPr>
                <w:sz w:val="18"/>
              </w:rPr>
            </w:pPr>
            <w:r>
              <w:rPr>
                <w:sz w:val="18"/>
              </w:rPr>
              <w:t>前伸： 445 </w:t>
            </w:r>
            <w:r>
              <w:rPr>
                <w:w w:val="102"/>
                <w:sz w:val="18"/>
              </w:rPr>
              <w:t> </w:t>
            </w:r>
          </w:p>
        </w:tc>
      </w:tr>
      <w:tr>
        <w:trPr>
          <w:trHeight w:val="467" w:hRule="atLeast"/>
        </w:trPr>
        <w:tc>
          <w:tcPr>
            <w:tcW w:w="677" w:type="dxa"/>
            <w:vMerge/>
            <w:tcBorders>
              <w:top w:val="nil"/>
            </w:tcBorders>
          </w:tcPr>
          <w:p>
            <w:pPr>
              <w:rPr>
                <w:sz w:val="2"/>
                <w:szCs w:val="2"/>
              </w:rPr>
            </w:pPr>
          </w:p>
        </w:tc>
        <w:tc>
          <w:tcPr>
            <w:tcW w:w="2632" w:type="dxa"/>
            <w:gridSpan w:val="2"/>
            <w:vMerge/>
            <w:tcBorders>
              <w:top w:val="nil"/>
            </w:tcBorders>
          </w:tcPr>
          <w:p>
            <w:pPr>
              <w:rPr>
                <w:sz w:val="2"/>
                <w:szCs w:val="2"/>
              </w:rPr>
            </w:pPr>
          </w:p>
        </w:tc>
        <w:tc>
          <w:tcPr>
            <w:tcW w:w="1710" w:type="dxa"/>
          </w:tcPr>
          <w:p>
            <w:pPr>
              <w:pStyle w:val="TableParagraph"/>
              <w:spacing w:before="137"/>
              <w:ind w:left="789" w:right="685"/>
              <w:jc w:val="center"/>
              <w:rPr>
                <w:sz w:val="18"/>
              </w:rPr>
            </w:pPr>
            <w:r>
              <w:rPr>
                <w:sz w:val="18"/>
              </w:rPr>
              <w:t>宽 </w:t>
            </w:r>
          </w:p>
        </w:tc>
        <w:tc>
          <w:tcPr>
            <w:tcW w:w="1633" w:type="dxa"/>
          </w:tcPr>
          <w:p>
            <w:pPr>
              <w:pStyle w:val="TableParagraph"/>
              <w:spacing w:before="137"/>
              <w:ind w:left="591"/>
              <w:rPr>
                <w:sz w:val="18"/>
              </w:rPr>
            </w:pPr>
            <w:r>
              <w:rPr>
                <w:sz w:val="18"/>
              </w:rPr>
              <w:t>2510 </w:t>
            </w:r>
            <w:r>
              <w:rPr>
                <w:w w:val="102"/>
                <w:sz w:val="18"/>
              </w:rPr>
              <w:t> </w:t>
            </w:r>
          </w:p>
        </w:tc>
        <w:tc>
          <w:tcPr>
            <w:tcW w:w="1634" w:type="dxa"/>
          </w:tcPr>
          <w:p>
            <w:pPr>
              <w:pStyle w:val="TableParagraph"/>
              <w:spacing w:before="137"/>
              <w:ind w:left="346" w:right="222"/>
              <w:jc w:val="center"/>
              <w:rPr>
                <w:sz w:val="18"/>
              </w:rPr>
            </w:pPr>
            <w:r>
              <w:rPr>
                <w:sz w:val="18"/>
              </w:rPr>
              <w:t>2503  </w:t>
            </w:r>
          </w:p>
        </w:tc>
        <w:tc>
          <w:tcPr>
            <w:tcW w:w="861" w:type="dxa"/>
            <w:vMerge/>
            <w:tcBorders>
              <w:top w:val="nil"/>
            </w:tcBorders>
          </w:tcPr>
          <w:p>
            <w:pPr>
              <w:rPr>
                <w:sz w:val="2"/>
                <w:szCs w:val="2"/>
              </w:rPr>
            </w:pPr>
          </w:p>
        </w:tc>
      </w:tr>
      <w:tr>
        <w:trPr>
          <w:trHeight w:val="469" w:hRule="atLeast"/>
        </w:trPr>
        <w:tc>
          <w:tcPr>
            <w:tcW w:w="677" w:type="dxa"/>
            <w:vMerge/>
            <w:tcBorders>
              <w:top w:val="nil"/>
            </w:tcBorders>
          </w:tcPr>
          <w:p>
            <w:pPr>
              <w:rPr>
                <w:sz w:val="2"/>
                <w:szCs w:val="2"/>
              </w:rPr>
            </w:pPr>
          </w:p>
        </w:tc>
        <w:tc>
          <w:tcPr>
            <w:tcW w:w="2632" w:type="dxa"/>
            <w:gridSpan w:val="2"/>
            <w:vMerge/>
            <w:tcBorders>
              <w:top w:val="nil"/>
            </w:tcBorders>
          </w:tcPr>
          <w:p>
            <w:pPr>
              <w:rPr>
                <w:sz w:val="2"/>
                <w:szCs w:val="2"/>
              </w:rPr>
            </w:pPr>
          </w:p>
        </w:tc>
        <w:tc>
          <w:tcPr>
            <w:tcW w:w="1710" w:type="dxa"/>
          </w:tcPr>
          <w:p>
            <w:pPr>
              <w:pStyle w:val="TableParagraph"/>
              <w:spacing w:before="136"/>
              <w:ind w:left="144"/>
              <w:rPr>
                <w:sz w:val="18"/>
              </w:rPr>
            </w:pPr>
            <w:r>
              <w:rPr>
                <w:sz w:val="18"/>
              </w:rPr>
              <w:t>高 ( 空 载)</w:t>
            </w:r>
          </w:p>
        </w:tc>
        <w:tc>
          <w:tcPr>
            <w:tcW w:w="1633" w:type="dxa"/>
          </w:tcPr>
          <w:p>
            <w:pPr>
              <w:pStyle w:val="TableParagraph"/>
              <w:spacing w:before="136"/>
              <w:ind w:left="591"/>
              <w:rPr>
                <w:sz w:val="18"/>
              </w:rPr>
            </w:pPr>
            <w:r>
              <w:rPr>
                <w:sz w:val="18"/>
              </w:rPr>
              <w:t>3580 </w:t>
            </w:r>
            <w:r>
              <w:rPr>
                <w:w w:val="102"/>
                <w:sz w:val="18"/>
              </w:rPr>
              <w:t> </w:t>
            </w:r>
          </w:p>
        </w:tc>
        <w:tc>
          <w:tcPr>
            <w:tcW w:w="1634" w:type="dxa"/>
          </w:tcPr>
          <w:p>
            <w:pPr>
              <w:pStyle w:val="TableParagraph"/>
              <w:spacing w:before="136"/>
              <w:ind w:left="346" w:right="222"/>
              <w:jc w:val="center"/>
              <w:rPr>
                <w:sz w:val="18"/>
              </w:rPr>
            </w:pPr>
            <w:r>
              <w:rPr>
                <w:sz w:val="18"/>
              </w:rPr>
              <w:t>3570  </w:t>
            </w:r>
          </w:p>
        </w:tc>
        <w:tc>
          <w:tcPr>
            <w:tcW w:w="861" w:type="dxa"/>
            <w:vMerge/>
            <w:tcBorders>
              <w:top w:val="nil"/>
            </w:tcBorders>
          </w:tcPr>
          <w:p>
            <w:pPr>
              <w:rPr>
                <w:sz w:val="2"/>
                <w:szCs w:val="2"/>
              </w:rPr>
            </w:pPr>
          </w:p>
        </w:tc>
      </w:tr>
      <w:tr>
        <w:trPr>
          <w:trHeight w:val="467" w:hRule="atLeast"/>
        </w:trPr>
        <w:tc>
          <w:tcPr>
            <w:tcW w:w="677" w:type="dxa"/>
          </w:tcPr>
          <w:p>
            <w:pPr>
              <w:pStyle w:val="TableParagraph"/>
              <w:spacing w:before="135"/>
              <w:ind w:left="182" w:right="79"/>
              <w:jc w:val="center"/>
              <w:rPr>
                <w:sz w:val="18"/>
              </w:rPr>
            </w:pPr>
            <w:r>
              <w:rPr>
                <w:sz w:val="18"/>
              </w:rPr>
              <w:t>2 </w:t>
            </w:r>
            <w:r>
              <w:rPr>
                <w:w w:val="102"/>
                <w:sz w:val="18"/>
              </w:rPr>
              <w:t> </w:t>
            </w:r>
          </w:p>
        </w:tc>
        <w:tc>
          <w:tcPr>
            <w:tcW w:w="4342" w:type="dxa"/>
            <w:gridSpan w:val="3"/>
          </w:tcPr>
          <w:p>
            <w:pPr>
              <w:pStyle w:val="TableParagraph"/>
              <w:spacing w:before="135"/>
              <w:ind w:left="1000"/>
              <w:rPr>
                <w:sz w:val="18"/>
              </w:rPr>
            </w:pPr>
            <w:r>
              <w:rPr>
                <w:sz w:val="18"/>
              </w:rPr>
              <w:t>轴 距 (mm) </w:t>
            </w:r>
            <w:r>
              <w:rPr>
                <w:w w:val="102"/>
                <w:sz w:val="18"/>
              </w:rPr>
              <w:t> </w:t>
            </w:r>
          </w:p>
        </w:tc>
        <w:tc>
          <w:tcPr>
            <w:tcW w:w="1633" w:type="dxa"/>
          </w:tcPr>
          <w:p>
            <w:pPr>
              <w:pStyle w:val="TableParagraph"/>
              <w:spacing w:before="135"/>
              <w:ind w:left="591"/>
              <w:rPr>
                <w:sz w:val="18"/>
              </w:rPr>
            </w:pPr>
            <w:r>
              <w:rPr>
                <w:sz w:val="18"/>
              </w:rPr>
              <w:t>4500 </w:t>
            </w:r>
            <w:r>
              <w:rPr>
                <w:w w:val="102"/>
                <w:sz w:val="18"/>
              </w:rPr>
              <w:t> </w:t>
            </w:r>
          </w:p>
        </w:tc>
        <w:tc>
          <w:tcPr>
            <w:tcW w:w="1634" w:type="dxa"/>
          </w:tcPr>
          <w:p>
            <w:pPr>
              <w:pStyle w:val="TableParagraph"/>
              <w:spacing w:before="135"/>
              <w:ind w:left="346" w:right="222"/>
              <w:jc w:val="center"/>
              <w:rPr>
                <w:sz w:val="18"/>
              </w:rPr>
            </w:pPr>
            <w:r>
              <w:rPr>
                <w:sz w:val="18"/>
              </w:rPr>
              <w:t>4496  </w:t>
            </w:r>
          </w:p>
        </w:tc>
        <w:tc>
          <w:tcPr>
            <w:tcW w:w="861" w:type="dxa"/>
          </w:tcPr>
          <w:p>
            <w:pPr>
              <w:pStyle w:val="TableParagraph"/>
              <w:spacing w:before="111"/>
              <w:ind w:left="131"/>
              <w:jc w:val="center"/>
              <w:rPr>
                <w:sz w:val="23"/>
              </w:rPr>
            </w:pPr>
            <w:r>
              <w:rPr>
                <w:w w:val="101"/>
                <w:sz w:val="23"/>
              </w:rPr>
              <w:t> </w:t>
            </w:r>
          </w:p>
        </w:tc>
      </w:tr>
      <w:tr>
        <w:trPr>
          <w:trHeight w:val="468" w:hRule="atLeast"/>
        </w:trPr>
        <w:tc>
          <w:tcPr>
            <w:tcW w:w="677" w:type="dxa"/>
            <w:vMerge w:val="restart"/>
          </w:tcPr>
          <w:p>
            <w:pPr>
              <w:pStyle w:val="TableParagraph"/>
              <w:rPr>
                <w:sz w:val="18"/>
              </w:rPr>
            </w:pPr>
          </w:p>
          <w:p>
            <w:pPr>
              <w:pStyle w:val="TableParagraph"/>
              <w:spacing w:before="148"/>
              <w:ind w:left="280"/>
              <w:rPr>
                <w:sz w:val="18"/>
              </w:rPr>
            </w:pPr>
            <w:r>
              <w:rPr>
                <w:sz w:val="18"/>
              </w:rPr>
              <w:t>3 </w:t>
            </w:r>
            <w:r>
              <w:rPr>
                <w:w w:val="102"/>
                <w:sz w:val="18"/>
              </w:rPr>
              <w:t> </w:t>
            </w:r>
          </w:p>
        </w:tc>
        <w:tc>
          <w:tcPr>
            <w:tcW w:w="2632" w:type="dxa"/>
            <w:gridSpan w:val="2"/>
            <w:vMerge w:val="restart"/>
          </w:tcPr>
          <w:p>
            <w:pPr>
              <w:pStyle w:val="TableParagraph"/>
              <w:rPr>
                <w:sz w:val="18"/>
              </w:rPr>
            </w:pPr>
          </w:p>
          <w:p>
            <w:pPr>
              <w:pStyle w:val="TableParagraph"/>
              <w:spacing w:before="148"/>
              <w:ind w:left="407"/>
              <w:rPr>
                <w:sz w:val="18"/>
              </w:rPr>
            </w:pPr>
            <w:r>
              <w:rPr>
                <w:sz w:val="18"/>
              </w:rPr>
              <w:t>轮 距 ( mm) </w:t>
            </w:r>
            <w:r>
              <w:rPr>
                <w:w w:val="102"/>
                <w:sz w:val="18"/>
              </w:rPr>
              <w:t> </w:t>
            </w:r>
          </w:p>
        </w:tc>
        <w:tc>
          <w:tcPr>
            <w:tcW w:w="1710" w:type="dxa"/>
          </w:tcPr>
          <w:p>
            <w:pPr>
              <w:pStyle w:val="TableParagraph"/>
              <w:spacing w:before="136"/>
              <w:ind w:left="366"/>
              <w:rPr>
                <w:sz w:val="18"/>
              </w:rPr>
            </w:pPr>
            <w:r>
              <w:rPr>
                <w:sz w:val="18"/>
              </w:rPr>
              <w:t>前 轮 </w:t>
            </w:r>
          </w:p>
        </w:tc>
        <w:tc>
          <w:tcPr>
            <w:tcW w:w="1633" w:type="dxa"/>
          </w:tcPr>
          <w:p>
            <w:pPr>
              <w:pStyle w:val="TableParagraph"/>
              <w:spacing w:before="136"/>
              <w:ind w:left="591"/>
              <w:rPr>
                <w:sz w:val="18"/>
              </w:rPr>
            </w:pPr>
            <w:r>
              <w:rPr>
                <w:sz w:val="18"/>
              </w:rPr>
              <w:t>2035 </w:t>
            </w:r>
            <w:r>
              <w:rPr>
                <w:w w:val="102"/>
                <w:sz w:val="18"/>
              </w:rPr>
              <w:t> </w:t>
            </w:r>
          </w:p>
        </w:tc>
        <w:tc>
          <w:tcPr>
            <w:tcW w:w="1634" w:type="dxa"/>
          </w:tcPr>
          <w:p>
            <w:pPr>
              <w:pStyle w:val="TableParagraph"/>
              <w:spacing w:before="136"/>
              <w:ind w:left="346" w:right="222"/>
              <w:jc w:val="center"/>
              <w:rPr>
                <w:sz w:val="18"/>
              </w:rPr>
            </w:pPr>
            <w:r>
              <w:rPr>
                <w:sz w:val="18"/>
              </w:rPr>
              <w:t>2035  </w:t>
            </w:r>
          </w:p>
        </w:tc>
        <w:tc>
          <w:tcPr>
            <w:tcW w:w="861" w:type="dxa"/>
            <w:vMerge w:val="restart"/>
          </w:tcPr>
          <w:p>
            <w:pPr>
              <w:pStyle w:val="TableParagraph"/>
              <w:rPr>
                <w:sz w:val="18"/>
              </w:rPr>
            </w:pPr>
          </w:p>
          <w:p>
            <w:pPr>
              <w:pStyle w:val="TableParagraph"/>
              <w:spacing w:before="148"/>
              <w:ind w:left="26"/>
              <w:rPr>
                <w:sz w:val="18"/>
              </w:rPr>
            </w:pPr>
            <w:r>
              <w:rPr>
                <w:w w:val="102"/>
                <w:sz w:val="18"/>
              </w:rPr>
              <w:t> </w:t>
            </w:r>
          </w:p>
        </w:tc>
      </w:tr>
      <w:tr>
        <w:trPr>
          <w:trHeight w:val="467" w:hRule="atLeast"/>
        </w:trPr>
        <w:tc>
          <w:tcPr>
            <w:tcW w:w="677" w:type="dxa"/>
            <w:vMerge/>
            <w:tcBorders>
              <w:top w:val="nil"/>
            </w:tcBorders>
          </w:tcPr>
          <w:p>
            <w:pPr>
              <w:rPr>
                <w:sz w:val="2"/>
                <w:szCs w:val="2"/>
              </w:rPr>
            </w:pPr>
          </w:p>
        </w:tc>
        <w:tc>
          <w:tcPr>
            <w:tcW w:w="2632" w:type="dxa"/>
            <w:gridSpan w:val="2"/>
            <w:vMerge/>
            <w:tcBorders>
              <w:top w:val="nil"/>
            </w:tcBorders>
          </w:tcPr>
          <w:p>
            <w:pPr>
              <w:rPr>
                <w:sz w:val="2"/>
                <w:szCs w:val="2"/>
              </w:rPr>
            </w:pPr>
          </w:p>
        </w:tc>
        <w:tc>
          <w:tcPr>
            <w:tcW w:w="1710" w:type="dxa"/>
          </w:tcPr>
          <w:p>
            <w:pPr>
              <w:pStyle w:val="TableParagraph"/>
              <w:spacing w:before="136"/>
              <w:ind w:right="130"/>
              <w:jc w:val="right"/>
              <w:rPr>
                <w:sz w:val="18"/>
              </w:rPr>
            </w:pPr>
            <w:r>
              <w:rPr>
                <w:sz w:val="18"/>
              </w:rPr>
              <w:t>后 轮  </w:t>
            </w:r>
            <w:r>
              <w:rPr>
                <w:w w:val="102"/>
                <w:sz w:val="18"/>
              </w:rPr>
              <w:t> </w:t>
            </w:r>
          </w:p>
        </w:tc>
        <w:tc>
          <w:tcPr>
            <w:tcW w:w="1633" w:type="dxa"/>
          </w:tcPr>
          <w:p>
            <w:pPr>
              <w:pStyle w:val="TableParagraph"/>
              <w:spacing w:before="136"/>
              <w:ind w:left="591"/>
              <w:rPr>
                <w:sz w:val="18"/>
              </w:rPr>
            </w:pPr>
            <w:r>
              <w:rPr>
                <w:sz w:val="18"/>
              </w:rPr>
              <w:t>1848 </w:t>
            </w:r>
            <w:r>
              <w:rPr>
                <w:w w:val="102"/>
                <w:sz w:val="18"/>
              </w:rPr>
              <w:t> </w:t>
            </w:r>
          </w:p>
        </w:tc>
        <w:tc>
          <w:tcPr>
            <w:tcW w:w="1634" w:type="dxa"/>
          </w:tcPr>
          <w:p>
            <w:pPr>
              <w:pStyle w:val="TableParagraph"/>
              <w:spacing w:before="136"/>
              <w:ind w:left="346" w:right="222"/>
              <w:jc w:val="center"/>
              <w:rPr>
                <w:sz w:val="18"/>
              </w:rPr>
            </w:pPr>
            <w:r>
              <w:rPr>
                <w:sz w:val="18"/>
              </w:rPr>
              <w:t>1848  </w:t>
            </w:r>
          </w:p>
        </w:tc>
        <w:tc>
          <w:tcPr>
            <w:tcW w:w="861" w:type="dxa"/>
            <w:vMerge/>
            <w:tcBorders>
              <w:top w:val="nil"/>
            </w:tcBorders>
          </w:tcPr>
          <w:p>
            <w:pPr>
              <w:rPr>
                <w:sz w:val="2"/>
                <w:szCs w:val="2"/>
              </w:rPr>
            </w:pPr>
          </w:p>
        </w:tc>
      </w:tr>
      <w:tr>
        <w:trPr>
          <w:trHeight w:val="467" w:hRule="atLeast"/>
        </w:trPr>
        <w:tc>
          <w:tcPr>
            <w:tcW w:w="677" w:type="dxa"/>
            <w:vMerge w:val="restart"/>
          </w:tcPr>
          <w:p>
            <w:pPr>
              <w:pStyle w:val="TableParagraph"/>
              <w:rPr>
                <w:sz w:val="18"/>
              </w:rPr>
            </w:pPr>
          </w:p>
          <w:p>
            <w:pPr>
              <w:pStyle w:val="TableParagraph"/>
              <w:spacing w:before="147"/>
              <w:ind w:left="280"/>
              <w:rPr>
                <w:sz w:val="18"/>
              </w:rPr>
            </w:pPr>
            <w:r>
              <w:rPr>
                <w:sz w:val="18"/>
              </w:rPr>
              <w:t>4 </w:t>
            </w:r>
            <w:r>
              <w:rPr>
                <w:w w:val="102"/>
                <w:sz w:val="18"/>
              </w:rPr>
              <w:t> </w:t>
            </w:r>
          </w:p>
        </w:tc>
        <w:tc>
          <w:tcPr>
            <w:tcW w:w="2632" w:type="dxa"/>
            <w:gridSpan w:val="2"/>
            <w:vMerge w:val="restart"/>
          </w:tcPr>
          <w:p>
            <w:pPr>
              <w:pStyle w:val="TableParagraph"/>
              <w:rPr>
                <w:sz w:val="18"/>
              </w:rPr>
            </w:pPr>
          </w:p>
          <w:p>
            <w:pPr>
              <w:pStyle w:val="TableParagraph"/>
              <w:spacing w:before="147"/>
              <w:ind w:left="407"/>
              <w:rPr>
                <w:sz w:val="18"/>
              </w:rPr>
            </w:pPr>
            <w:r>
              <w:rPr>
                <w:sz w:val="18"/>
              </w:rPr>
              <w:t>悬 长 ( mm) </w:t>
            </w:r>
            <w:r>
              <w:rPr>
                <w:w w:val="102"/>
                <w:sz w:val="18"/>
              </w:rPr>
              <w:t> </w:t>
            </w:r>
          </w:p>
        </w:tc>
        <w:tc>
          <w:tcPr>
            <w:tcW w:w="1710" w:type="dxa"/>
          </w:tcPr>
          <w:p>
            <w:pPr>
              <w:pStyle w:val="TableParagraph"/>
              <w:spacing w:before="137"/>
              <w:ind w:left="366"/>
              <w:rPr>
                <w:sz w:val="18"/>
              </w:rPr>
            </w:pPr>
            <w:r>
              <w:rPr>
                <w:sz w:val="18"/>
              </w:rPr>
              <w:t>前 悬 </w:t>
            </w:r>
          </w:p>
        </w:tc>
        <w:tc>
          <w:tcPr>
            <w:tcW w:w="1633" w:type="dxa"/>
          </w:tcPr>
          <w:p>
            <w:pPr>
              <w:pStyle w:val="TableParagraph"/>
              <w:spacing w:before="137"/>
              <w:ind w:left="591"/>
              <w:rPr>
                <w:sz w:val="18"/>
              </w:rPr>
            </w:pPr>
            <w:r>
              <w:rPr>
                <w:sz w:val="18"/>
              </w:rPr>
              <w:t>1430 </w:t>
            </w:r>
            <w:r>
              <w:rPr>
                <w:w w:val="102"/>
                <w:sz w:val="18"/>
              </w:rPr>
              <w:t> </w:t>
            </w:r>
          </w:p>
        </w:tc>
        <w:tc>
          <w:tcPr>
            <w:tcW w:w="1634" w:type="dxa"/>
          </w:tcPr>
          <w:p>
            <w:pPr>
              <w:pStyle w:val="TableParagraph"/>
              <w:spacing w:before="137"/>
              <w:ind w:left="346" w:right="222"/>
              <w:jc w:val="center"/>
              <w:rPr>
                <w:sz w:val="18"/>
              </w:rPr>
            </w:pPr>
            <w:r>
              <w:rPr>
                <w:sz w:val="18"/>
              </w:rPr>
              <w:t>1429  </w:t>
            </w:r>
          </w:p>
        </w:tc>
        <w:tc>
          <w:tcPr>
            <w:tcW w:w="861" w:type="dxa"/>
            <w:vMerge w:val="restart"/>
          </w:tcPr>
          <w:p>
            <w:pPr>
              <w:pStyle w:val="TableParagraph"/>
              <w:rPr>
                <w:sz w:val="18"/>
              </w:rPr>
            </w:pPr>
          </w:p>
          <w:p>
            <w:pPr>
              <w:pStyle w:val="TableParagraph"/>
              <w:spacing w:before="147"/>
              <w:ind w:left="26"/>
              <w:rPr>
                <w:sz w:val="18"/>
              </w:rPr>
            </w:pPr>
            <w:r>
              <w:rPr>
                <w:w w:val="102"/>
                <w:sz w:val="18"/>
              </w:rPr>
              <w:t> </w:t>
            </w:r>
          </w:p>
        </w:tc>
      </w:tr>
      <w:tr>
        <w:trPr>
          <w:trHeight w:val="468" w:hRule="atLeast"/>
        </w:trPr>
        <w:tc>
          <w:tcPr>
            <w:tcW w:w="677" w:type="dxa"/>
            <w:vMerge/>
            <w:tcBorders>
              <w:top w:val="nil"/>
            </w:tcBorders>
          </w:tcPr>
          <w:p>
            <w:pPr>
              <w:rPr>
                <w:sz w:val="2"/>
                <w:szCs w:val="2"/>
              </w:rPr>
            </w:pPr>
          </w:p>
        </w:tc>
        <w:tc>
          <w:tcPr>
            <w:tcW w:w="2632" w:type="dxa"/>
            <w:gridSpan w:val="2"/>
            <w:vMerge/>
            <w:tcBorders>
              <w:top w:val="nil"/>
            </w:tcBorders>
          </w:tcPr>
          <w:p>
            <w:pPr>
              <w:rPr>
                <w:sz w:val="2"/>
                <w:szCs w:val="2"/>
              </w:rPr>
            </w:pPr>
          </w:p>
        </w:tc>
        <w:tc>
          <w:tcPr>
            <w:tcW w:w="1710" w:type="dxa"/>
          </w:tcPr>
          <w:p>
            <w:pPr>
              <w:pStyle w:val="TableParagraph"/>
              <w:spacing w:before="137"/>
              <w:ind w:left="366"/>
              <w:rPr>
                <w:sz w:val="18"/>
              </w:rPr>
            </w:pPr>
            <w:r>
              <w:rPr>
                <w:sz w:val="18"/>
              </w:rPr>
              <w:t>后 悬 </w:t>
            </w:r>
          </w:p>
        </w:tc>
        <w:tc>
          <w:tcPr>
            <w:tcW w:w="1633" w:type="dxa"/>
          </w:tcPr>
          <w:p>
            <w:pPr>
              <w:pStyle w:val="TableParagraph"/>
              <w:spacing w:before="137"/>
              <w:ind w:left="591"/>
              <w:rPr>
                <w:sz w:val="18"/>
              </w:rPr>
            </w:pPr>
            <w:r>
              <w:rPr>
                <w:sz w:val="18"/>
              </w:rPr>
              <w:t>2835 </w:t>
            </w:r>
            <w:r>
              <w:rPr>
                <w:w w:val="102"/>
                <w:sz w:val="18"/>
              </w:rPr>
              <w:t> </w:t>
            </w:r>
          </w:p>
        </w:tc>
        <w:tc>
          <w:tcPr>
            <w:tcW w:w="1634" w:type="dxa"/>
          </w:tcPr>
          <w:p>
            <w:pPr>
              <w:pStyle w:val="TableParagraph"/>
              <w:spacing w:before="137"/>
              <w:ind w:left="346" w:right="222"/>
              <w:jc w:val="center"/>
              <w:rPr>
                <w:sz w:val="18"/>
              </w:rPr>
            </w:pPr>
            <w:r>
              <w:rPr>
                <w:sz w:val="18"/>
              </w:rPr>
              <w:t>2832  </w:t>
            </w:r>
          </w:p>
        </w:tc>
        <w:tc>
          <w:tcPr>
            <w:tcW w:w="861" w:type="dxa"/>
            <w:vMerge/>
            <w:tcBorders>
              <w:top w:val="nil"/>
            </w:tcBorders>
          </w:tcPr>
          <w:p>
            <w:pPr>
              <w:rPr>
                <w:sz w:val="2"/>
                <w:szCs w:val="2"/>
              </w:rPr>
            </w:pPr>
          </w:p>
        </w:tc>
      </w:tr>
      <w:tr>
        <w:trPr>
          <w:trHeight w:val="469" w:hRule="atLeast"/>
        </w:trPr>
        <w:tc>
          <w:tcPr>
            <w:tcW w:w="677" w:type="dxa"/>
          </w:tcPr>
          <w:p>
            <w:pPr>
              <w:pStyle w:val="TableParagraph"/>
              <w:spacing w:before="136"/>
              <w:ind w:left="182" w:right="79"/>
              <w:jc w:val="center"/>
              <w:rPr>
                <w:sz w:val="18"/>
              </w:rPr>
            </w:pPr>
            <w:r>
              <w:rPr>
                <w:sz w:val="18"/>
              </w:rPr>
              <w:t>5 </w:t>
            </w:r>
            <w:r>
              <w:rPr>
                <w:w w:val="102"/>
                <w:sz w:val="18"/>
              </w:rPr>
              <w:t> </w:t>
            </w:r>
          </w:p>
        </w:tc>
        <w:tc>
          <w:tcPr>
            <w:tcW w:w="4342" w:type="dxa"/>
            <w:gridSpan w:val="3"/>
          </w:tcPr>
          <w:p>
            <w:pPr>
              <w:pStyle w:val="TableParagraph"/>
              <w:spacing w:before="136"/>
              <w:ind w:left="1272"/>
              <w:rPr>
                <w:sz w:val="18"/>
              </w:rPr>
            </w:pPr>
            <w:r>
              <w:rPr>
                <w:sz w:val="18"/>
              </w:rPr>
              <w:t>后 悬 / 轴 距 </w:t>
            </w:r>
          </w:p>
        </w:tc>
        <w:tc>
          <w:tcPr>
            <w:tcW w:w="1633" w:type="dxa"/>
          </w:tcPr>
          <w:p>
            <w:pPr>
              <w:pStyle w:val="TableParagraph"/>
              <w:spacing w:before="136"/>
              <w:ind w:left="535"/>
              <w:rPr>
                <w:sz w:val="18"/>
              </w:rPr>
            </w:pPr>
            <w:r>
              <w:rPr>
                <w:sz w:val="18"/>
              </w:rPr>
              <w:t>≤ </w:t>
            </w:r>
            <w:r>
              <w:rPr>
                <w:spacing w:val="9"/>
                <w:sz w:val="18"/>
              </w:rPr>
              <w:t>65</w:t>
            </w:r>
            <w:r>
              <w:rPr>
                <w:spacing w:val="-69"/>
                <w:sz w:val="18"/>
              </w:rPr>
              <w:t> </w:t>
            </w:r>
            <w:r>
              <w:rPr>
                <w:sz w:val="18"/>
              </w:rPr>
              <w:t>%</w:t>
            </w:r>
            <w:r>
              <w:rPr>
                <w:spacing w:val="-72"/>
                <w:sz w:val="18"/>
              </w:rPr>
              <w:t> </w:t>
            </w:r>
            <w:r>
              <w:rPr>
                <w:w w:val="102"/>
                <w:sz w:val="18"/>
              </w:rPr>
              <w:t> </w:t>
            </w:r>
          </w:p>
        </w:tc>
        <w:tc>
          <w:tcPr>
            <w:tcW w:w="1634" w:type="dxa"/>
          </w:tcPr>
          <w:p>
            <w:pPr>
              <w:pStyle w:val="TableParagraph"/>
              <w:spacing w:before="136"/>
              <w:ind w:left="346" w:right="241"/>
              <w:jc w:val="center"/>
              <w:rPr>
                <w:sz w:val="18"/>
              </w:rPr>
            </w:pPr>
            <w:r>
              <w:rPr>
                <w:spacing w:val="12"/>
                <w:sz w:val="18"/>
              </w:rPr>
              <w:t>63.</w:t>
            </w:r>
            <w:r>
              <w:rPr>
                <w:spacing w:val="-70"/>
                <w:sz w:val="18"/>
              </w:rPr>
              <w:t> </w:t>
            </w:r>
            <w:r>
              <w:rPr>
                <w:sz w:val="18"/>
              </w:rPr>
              <w:t>0</w:t>
            </w:r>
            <w:r>
              <w:rPr>
                <w:spacing w:val="-71"/>
                <w:sz w:val="18"/>
              </w:rPr>
              <w:t> </w:t>
            </w:r>
            <w:r>
              <w:rPr>
                <w:sz w:val="18"/>
              </w:rPr>
              <w:t>%</w:t>
            </w:r>
            <w:r>
              <w:rPr>
                <w:spacing w:val="-72"/>
                <w:sz w:val="18"/>
              </w:rPr>
              <w:t> </w:t>
            </w:r>
            <w:r>
              <w:rPr>
                <w:w w:val="102"/>
                <w:sz w:val="18"/>
              </w:rPr>
              <w:t> </w:t>
            </w:r>
          </w:p>
        </w:tc>
        <w:tc>
          <w:tcPr>
            <w:tcW w:w="861" w:type="dxa"/>
          </w:tcPr>
          <w:p>
            <w:pPr>
              <w:pStyle w:val="TableParagraph"/>
              <w:spacing w:before="136"/>
              <w:ind w:left="26"/>
              <w:rPr>
                <w:sz w:val="18"/>
              </w:rPr>
            </w:pPr>
            <w:r>
              <w:rPr>
                <w:w w:val="102"/>
                <w:sz w:val="18"/>
              </w:rPr>
              <w:t> </w:t>
            </w:r>
          </w:p>
        </w:tc>
      </w:tr>
      <w:tr>
        <w:trPr>
          <w:trHeight w:val="468" w:hRule="atLeast"/>
        </w:trPr>
        <w:tc>
          <w:tcPr>
            <w:tcW w:w="677" w:type="dxa"/>
            <w:vMerge w:val="restart"/>
          </w:tcPr>
          <w:p>
            <w:pPr>
              <w:pStyle w:val="TableParagraph"/>
              <w:rPr>
                <w:sz w:val="18"/>
              </w:rPr>
            </w:pPr>
          </w:p>
          <w:p>
            <w:pPr>
              <w:pStyle w:val="TableParagraph"/>
              <w:spacing w:before="146"/>
              <w:ind w:left="280"/>
              <w:rPr>
                <w:sz w:val="18"/>
              </w:rPr>
            </w:pPr>
            <w:r>
              <w:rPr>
                <w:sz w:val="18"/>
              </w:rPr>
              <w:t>6 </w:t>
            </w:r>
            <w:r>
              <w:rPr>
                <w:w w:val="102"/>
                <w:sz w:val="18"/>
              </w:rPr>
              <w:t> </w:t>
            </w:r>
          </w:p>
        </w:tc>
        <w:tc>
          <w:tcPr>
            <w:tcW w:w="2632" w:type="dxa"/>
            <w:gridSpan w:val="2"/>
            <w:vMerge w:val="restart"/>
          </w:tcPr>
          <w:p>
            <w:pPr>
              <w:pStyle w:val="TableParagraph"/>
              <w:rPr>
                <w:sz w:val="18"/>
              </w:rPr>
            </w:pPr>
          </w:p>
          <w:p>
            <w:pPr>
              <w:pStyle w:val="TableParagraph"/>
              <w:spacing w:before="146"/>
              <w:ind w:left="345"/>
              <w:rPr>
                <w:sz w:val="18"/>
              </w:rPr>
            </w:pPr>
            <w:r>
              <w:rPr>
                <w:sz w:val="18"/>
              </w:rPr>
              <w:t>最小转弯直径 ( m) </w:t>
            </w:r>
            <w:r>
              <w:rPr>
                <w:w w:val="102"/>
                <w:sz w:val="18"/>
              </w:rPr>
              <w:t> </w:t>
            </w:r>
          </w:p>
        </w:tc>
        <w:tc>
          <w:tcPr>
            <w:tcW w:w="1710" w:type="dxa"/>
          </w:tcPr>
          <w:p>
            <w:pPr>
              <w:pStyle w:val="TableParagraph"/>
              <w:spacing w:before="136"/>
              <w:ind w:left="498"/>
              <w:rPr>
                <w:sz w:val="18"/>
              </w:rPr>
            </w:pPr>
            <w:r>
              <w:rPr>
                <w:sz w:val="18"/>
              </w:rPr>
              <w:t>左 转 </w:t>
            </w:r>
          </w:p>
        </w:tc>
        <w:tc>
          <w:tcPr>
            <w:tcW w:w="1633" w:type="dxa"/>
          </w:tcPr>
          <w:p>
            <w:pPr>
              <w:pStyle w:val="TableParagraph"/>
              <w:spacing w:before="136"/>
              <w:ind w:left="591"/>
              <w:rPr>
                <w:sz w:val="18"/>
              </w:rPr>
            </w:pPr>
            <w:r>
              <w:rPr>
                <w:sz w:val="18"/>
              </w:rPr>
              <w:t>≤ </w:t>
            </w:r>
            <w:r>
              <w:rPr>
                <w:spacing w:val="9"/>
                <w:sz w:val="18"/>
              </w:rPr>
              <w:t>17</w:t>
            </w:r>
            <w:r>
              <w:rPr>
                <w:spacing w:val="-72"/>
                <w:sz w:val="18"/>
              </w:rPr>
              <w:t> </w:t>
            </w:r>
            <w:r>
              <w:rPr>
                <w:w w:val="102"/>
                <w:sz w:val="18"/>
              </w:rPr>
              <w:t> </w:t>
            </w:r>
          </w:p>
        </w:tc>
        <w:tc>
          <w:tcPr>
            <w:tcW w:w="1634" w:type="dxa"/>
          </w:tcPr>
          <w:p>
            <w:pPr>
              <w:pStyle w:val="TableParagraph"/>
              <w:spacing w:before="136"/>
              <w:ind w:left="346" w:right="222"/>
              <w:jc w:val="center"/>
              <w:rPr>
                <w:sz w:val="18"/>
              </w:rPr>
            </w:pPr>
            <w:r>
              <w:rPr>
                <w:sz w:val="18"/>
              </w:rPr>
              <w:t>16.7 </w:t>
            </w:r>
            <w:r>
              <w:rPr>
                <w:w w:val="102"/>
                <w:sz w:val="18"/>
              </w:rPr>
              <w:t> </w:t>
            </w:r>
            <w:r>
              <w:rPr>
                <w:sz w:val="18"/>
              </w:rPr>
              <w:t> </w:t>
            </w:r>
          </w:p>
        </w:tc>
        <w:tc>
          <w:tcPr>
            <w:tcW w:w="861" w:type="dxa"/>
            <w:vMerge w:val="restart"/>
          </w:tcPr>
          <w:p>
            <w:pPr>
              <w:pStyle w:val="TableParagraph"/>
              <w:rPr>
                <w:sz w:val="18"/>
              </w:rPr>
            </w:pPr>
          </w:p>
          <w:p>
            <w:pPr>
              <w:pStyle w:val="TableParagraph"/>
              <w:spacing w:before="146"/>
              <w:ind w:left="26"/>
              <w:rPr>
                <w:sz w:val="18"/>
              </w:rPr>
            </w:pPr>
            <w:r>
              <w:rPr>
                <w:w w:val="102"/>
                <w:sz w:val="18"/>
              </w:rPr>
              <w:t> </w:t>
            </w:r>
          </w:p>
        </w:tc>
      </w:tr>
      <w:tr>
        <w:trPr>
          <w:trHeight w:val="468" w:hRule="atLeast"/>
        </w:trPr>
        <w:tc>
          <w:tcPr>
            <w:tcW w:w="677" w:type="dxa"/>
            <w:vMerge/>
            <w:tcBorders>
              <w:top w:val="nil"/>
            </w:tcBorders>
          </w:tcPr>
          <w:p>
            <w:pPr>
              <w:rPr>
                <w:sz w:val="2"/>
                <w:szCs w:val="2"/>
              </w:rPr>
            </w:pPr>
          </w:p>
        </w:tc>
        <w:tc>
          <w:tcPr>
            <w:tcW w:w="2632" w:type="dxa"/>
            <w:gridSpan w:val="2"/>
            <w:vMerge/>
            <w:tcBorders>
              <w:top w:val="nil"/>
            </w:tcBorders>
          </w:tcPr>
          <w:p>
            <w:pPr>
              <w:rPr>
                <w:sz w:val="2"/>
                <w:szCs w:val="2"/>
              </w:rPr>
            </w:pPr>
          </w:p>
        </w:tc>
        <w:tc>
          <w:tcPr>
            <w:tcW w:w="1710" w:type="dxa"/>
          </w:tcPr>
          <w:p>
            <w:pPr>
              <w:pStyle w:val="TableParagraph"/>
              <w:spacing w:before="135"/>
              <w:ind w:left="498"/>
              <w:rPr>
                <w:sz w:val="18"/>
              </w:rPr>
            </w:pPr>
            <w:r>
              <w:rPr>
                <w:sz w:val="18"/>
              </w:rPr>
              <w:t>右 转 </w:t>
            </w:r>
          </w:p>
        </w:tc>
        <w:tc>
          <w:tcPr>
            <w:tcW w:w="1633" w:type="dxa"/>
          </w:tcPr>
          <w:p>
            <w:pPr>
              <w:pStyle w:val="TableParagraph"/>
              <w:spacing w:before="135"/>
              <w:ind w:left="591"/>
              <w:rPr>
                <w:sz w:val="18"/>
              </w:rPr>
            </w:pPr>
            <w:r>
              <w:rPr>
                <w:sz w:val="18"/>
              </w:rPr>
              <w:t>≤ </w:t>
            </w:r>
            <w:r>
              <w:rPr>
                <w:spacing w:val="9"/>
                <w:sz w:val="18"/>
              </w:rPr>
              <w:t>17</w:t>
            </w:r>
            <w:r>
              <w:rPr>
                <w:spacing w:val="-72"/>
                <w:sz w:val="18"/>
              </w:rPr>
              <w:t> </w:t>
            </w:r>
            <w:r>
              <w:rPr>
                <w:w w:val="102"/>
                <w:sz w:val="18"/>
              </w:rPr>
              <w:t> </w:t>
            </w:r>
          </w:p>
        </w:tc>
        <w:tc>
          <w:tcPr>
            <w:tcW w:w="1634" w:type="dxa"/>
          </w:tcPr>
          <w:p>
            <w:pPr>
              <w:pStyle w:val="TableParagraph"/>
              <w:spacing w:before="135"/>
              <w:ind w:left="346" w:right="222"/>
              <w:jc w:val="center"/>
              <w:rPr>
                <w:sz w:val="18"/>
              </w:rPr>
            </w:pPr>
            <w:r>
              <w:rPr>
                <w:sz w:val="18"/>
              </w:rPr>
              <w:t>16.8 </w:t>
            </w:r>
            <w:r>
              <w:rPr>
                <w:w w:val="102"/>
                <w:sz w:val="18"/>
              </w:rPr>
              <w:t> </w:t>
            </w:r>
            <w:r>
              <w:rPr>
                <w:sz w:val="18"/>
              </w:rPr>
              <w:t> </w:t>
            </w:r>
          </w:p>
        </w:tc>
        <w:tc>
          <w:tcPr>
            <w:tcW w:w="861" w:type="dxa"/>
            <w:vMerge/>
            <w:tcBorders>
              <w:top w:val="nil"/>
            </w:tcBorders>
          </w:tcPr>
          <w:p>
            <w:pPr>
              <w:rPr>
                <w:sz w:val="2"/>
                <w:szCs w:val="2"/>
              </w:rPr>
            </w:pPr>
          </w:p>
        </w:tc>
      </w:tr>
      <w:tr>
        <w:trPr>
          <w:trHeight w:val="468" w:hRule="atLeast"/>
        </w:trPr>
        <w:tc>
          <w:tcPr>
            <w:tcW w:w="677"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1"/>
              <w:rPr>
                <w:sz w:val="14"/>
              </w:rPr>
            </w:pPr>
          </w:p>
          <w:p>
            <w:pPr>
              <w:pStyle w:val="TableParagraph"/>
              <w:ind w:left="280"/>
              <w:rPr>
                <w:sz w:val="18"/>
              </w:rPr>
            </w:pPr>
            <w:r>
              <w:rPr>
                <w:sz w:val="18"/>
              </w:rPr>
              <w:t>7  </w:t>
            </w:r>
          </w:p>
        </w:tc>
        <w:tc>
          <w:tcPr>
            <w:tcW w:w="451" w:type="dxa"/>
            <w:vMerge w:val="restart"/>
          </w:tcPr>
          <w:p>
            <w:pPr>
              <w:pStyle w:val="TableParagraph"/>
              <w:rPr>
                <w:sz w:val="18"/>
              </w:rPr>
            </w:pPr>
          </w:p>
          <w:p>
            <w:pPr>
              <w:pStyle w:val="TableParagraph"/>
              <w:rPr>
                <w:sz w:val="18"/>
              </w:rPr>
            </w:pPr>
          </w:p>
          <w:p>
            <w:pPr>
              <w:pStyle w:val="TableParagraph"/>
              <w:rPr>
                <w:sz w:val="18"/>
              </w:rPr>
            </w:pPr>
          </w:p>
          <w:p>
            <w:pPr>
              <w:pStyle w:val="TableParagraph"/>
              <w:rPr>
                <w:sz w:val="19"/>
              </w:rPr>
            </w:pPr>
          </w:p>
          <w:p>
            <w:pPr>
              <w:pStyle w:val="TableParagraph"/>
              <w:spacing w:line="283" w:lineRule="auto" w:before="1"/>
              <w:ind w:left="111" w:right="-44"/>
              <w:jc w:val="both"/>
              <w:rPr>
                <w:sz w:val="18"/>
              </w:rPr>
            </w:pPr>
            <w:r>
              <w:rPr>
                <w:sz w:val="18"/>
              </w:rPr>
              <w:t>质量参数  </w:t>
            </w:r>
          </w:p>
        </w:tc>
        <w:tc>
          <w:tcPr>
            <w:tcW w:w="2181" w:type="dxa"/>
            <w:vMerge w:val="restart"/>
          </w:tcPr>
          <w:p>
            <w:pPr>
              <w:pStyle w:val="TableParagraph"/>
              <w:rPr>
                <w:sz w:val="18"/>
              </w:rPr>
            </w:pPr>
          </w:p>
          <w:p>
            <w:pPr>
              <w:pStyle w:val="TableParagraph"/>
              <w:spacing w:before="9"/>
              <w:rPr>
                <w:sz w:val="19"/>
              </w:rPr>
            </w:pPr>
          </w:p>
          <w:p>
            <w:pPr>
              <w:pStyle w:val="TableParagraph"/>
              <w:spacing w:line="283" w:lineRule="auto" w:before="1"/>
              <w:ind w:left="866" w:right="298" w:hanging="422"/>
              <w:rPr>
                <w:sz w:val="18"/>
              </w:rPr>
            </w:pPr>
            <w:r>
              <w:rPr>
                <w:sz w:val="18"/>
              </w:rPr>
              <w:t>整 备 质 量(kg)  </w:t>
            </w:r>
          </w:p>
        </w:tc>
        <w:tc>
          <w:tcPr>
            <w:tcW w:w="1710" w:type="dxa"/>
          </w:tcPr>
          <w:p>
            <w:pPr>
              <w:pStyle w:val="TableParagraph"/>
              <w:spacing w:before="137"/>
              <w:ind w:left="366"/>
              <w:rPr>
                <w:sz w:val="18"/>
              </w:rPr>
            </w:pPr>
            <w:r>
              <w:rPr>
                <w:sz w:val="18"/>
              </w:rPr>
              <w:t>整 车 </w:t>
            </w:r>
          </w:p>
        </w:tc>
        <w:tc>
          <w:tcPr>
            <w:tcW w:w="1633" w:type="dxa"/>
          </w:tcPr>
          <w:p>
            <w:pPr>
              <w:pStyle w:val="TableParagraph"/>
              <w:spacing w:before="137"/>
              <w:ind w:left="535"/>
              <w:rPr>
                <w:sz w:val="18"/>
              </w:rPr>
            </w:pPr>
            <w:r>
              <w:rPr>
                <w:sz w:val="18"/>
              </w:rPr>
              <w:t>14200 </w:t>
            </w:r>
            <w:r>
              <w:rPr>
                <w:w w:val="102"/>
                <w:sz w:val="18"/>
              </w:rPr>
              <w:t> </w:t>
            </w:r>
          </w:p>
        </w:tc>
        <w:tc>
          <w:tcPr>
            <w:tcW w:w="1634" w:type="dxa"/>
          </w:tcPr>
          <w:p>
            <w:pPr>
              <w:pStyle w:val="TableParagraph"/>
              <w:spacing w:before="137"/>
              <w:ind w:left="346" w:right="241"/>
              <w:jc w:val="center"/>
              <w:rPr>
                <w:sz w:val="18"/>
              </w:rPr>
            </w:pPr>
            <w:r>
              <w:rPr>
                <w:sz w:val="18"/>
              </w:rPr>
              <w:t>14140 </w:t>
            </w:r>
            <w:r>
              <w:rPr>
                <w:w w:val="102"/>
                <w:sz w:val="18"/>
              </w:rPr>
              <w:t> </w:t>
            </w:r>
          </w:p>
        </w:tc>
        <w:tc>
          <w:tcPr>
            <w:tcW w:w="861"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1"/>
              <w:rPr>
                <w:sz w:val="14"/>
              </w:rPr>
            </w:pPr>
          </w:p>
          <w:p>
            <w:pPr>
              <w:pStyle w:val="TableParagraph"/>
              <w:spacing w:before="1"/>
              <w:ind w:left="26"/>
              <w:rPr>
                <w:sz w:val="18"/>
              </w:rPr>
            </w:pPr>
            <w:r>
              <w:rPr>
                <w:w w:val="102"/>
                <w:sz w:val="18"/>
              </w:rPr>
              <w:t> </w:t>
            </w:r>
          </w:p>
        </w:tc>
      </w:tr>
      <w:tr>
        <w:trPr>
          <w:trHeight w:val="468" w:hRule="atLeast"/>
        </w:trPr>
        <w:tc>
          <w:tcPr>
            <w:tcW w:w="677" w:type="dxa"/>
            <w:vMerge/>
            <w:tcBorders>
              <w:top w:val="nil"/>
            </w:tcBorders>
          </w:tcPr>
          <w:p>
            <w:pPr>
              <w:rPr>
                <w:sz w:val="2"/>
                <w:szCs w:val="2"/>
              </w:rPr>
            </w:pPr>
          </w:p>
        </w:tc>
        <w:tc>
          <w:tcPr>
            <w:tcW w:w="451" w:type="dxa"/>
            <w:vMerge/>
            <w:tcBorders>
              <w:top w:val="nil"/>
            </w:tcBorders>
          </w:tcPr>
          <w:p>
            <w:pPr>
              <w:rPr>
                <w:sz w:val="2"/>
                <w:szCs w:val="2"/>
              </w:rPr>
            </w:pPr>
          </w:p>
        </w:tc>
        <w:tc>
          <w:tcPr>
            <w:tcW w:w="2181" w:type="dxa"/>
            <w:vMerge/>
            <w:tcBorders>
              <w:top w:val="nil"/>
            </w:tcBorders>
          </w:tcPr>
          <w:p>
            <w:pPr>
              <w:rPr>
                <w:sz w:val="2"/>
                <w:szCs w:val="2"/>
              </w:rPr>
            </w:pPr>
          </w:p>
        </w:tc>
        <w:tc>
          <w:tcPr>
            <w:tcW w:w="1710" w:type="dxa"/>
          </w:tcPr>
          <w:p>
            <w:pPr>
              <w:pStyle w:val="TableParagraph"/>
              <w:spacing w:before="137"/>
              <w:ind w:left="366"/>
              <w:rPr>
                <w:sz w:val="18"/>
              </w:rPr>
            </w:pPr>
            <w:r>
              <w:rPr>
                <w:sz w:val="18"/>
              </w:rPr>
              <w:t>前 轴 </w:t>
            </w:r>
          </w:p>
        </w:tc>
        <w:tc>
          <w:tcPr>
            <w:tcW w:w="1633" w:type="dxa"/>
          </w:tcPr>
          <w:p>
            <w:pPr>
              <w:pStyle w:val="TableParagraph"/>
              <w:spacing w:before="137"/>
              <w:ind w:left="591"/>
              <w:rPr>
                <w:sz w:val="18"/>
              </w:rPr>
            </w:pPr>
            <w:r>
              <w:rPr>
                <w:sz w:val="18"/>
              </w:rPr>
              <w:t>4700 </w:t>
            </w:r>
            <w:r>
              <w:rPr>
                <w:w w:val="102"/>
                <w:sz w:val="18"/>
              </w:rPr>
              <w:t> </w:t>
            </w:r>
          </w:p>
        </w:tc>
        <w:tc>
          <w:tcPr>
            <w:tcW w:w="1634" w:type="dxa"/>
          </w:tcPr>
          <w:p>
            <w:pPr>
              <w:pStyle w:val="TableParagraph"/>
              <w:spacing w:before="137"/>
              <w:ind w:left="346" w:right="222"/>
              <w:jc w:val="center"/>
              <w:rPr>
                <w:sz w:val="18"/>
              </w:rPr>
            </w:pPr>
            <w:r>
              <w:rPr>
                <w:sz w:val="18"/>
              </w:rPr>
              <w:t>4680  </w:t>
            </w:r>
          </w:p>
        </w:tc>
        <w:tc>
          <w:tcPr>
            <w:tcW w:w="861" w:type="dxa"/>
            <w:vMerge/>
            <w:tcBorders>
              <w:top w:val="nil"/>
            </w:tcBorders>
          </w:tcPr>
          <w:p>
            <w:pPr>
              <w:rPr>
                <w:sz w:val="2"/>
                <w:szCs w:val="2"/>
              </w:rPr>
            </w:pPr>
          </w:p>
        </w:tc>
      </w:tr>
      <w:tr>
        <w:trPr>
          <w:trHeight w:val="467" w:hRule="atLeast"/>
        </w:trPr>
        <w:tc>
          <w:tcPr>
            <w:tcW w:w="677" w:type="dxa"/>
            <w:vMerge/>
            <w:tcBorders>
              <w:top w:val="nil"/>
            </w:tcBorders>
          </w:tcPr>
          <w:p>
            <w:pPr>
              <w:rPr>
                <w:sz w:val="2"/>
                <w:szCs w:val="2"/>
              </w:rPr>
            </w:pPr>
          </w:p>
        </w:tc>
        <w:tc>
          <w:tcPr>
            <w:tcW w:w="451" w:type="dxa"/>
            <w:vMerge/>
            <w:tcBorders>
              <w:top w:val="nil"/>
            </w:tcBorders>
          </w:tcPr>
          <w:p>
            <w:pPr>
              <w:rPr>
                <w:sz w:val="2"/>
                <w:szCs w:val="2"/>
              </w:rPr>
            </w:pPr>
          </w:p>
        </w:tc>
        <w:tc>
          <w:tcPr>
            <w:tcW w:w="2181" w:type="dxa"/>
            <w:vMerge/>
            <w:tcBorders>
              <w:top w:val="nil"/>
            </w:tcBorders>
          </w:tcPr>
          <w:p>
            <w:pPr>
              <w:rPr>
                <w:sz w:val="2"/>
                <w:szCs w:val="2"/>
              </w:rPr>
            </w:pPr>
          </w:p>
        </w:tc>
        <w:tc>
          <w:tcPr>
            <w:tcW w:w="1710" w:type="dxa"/>
          </w:tcPr>
          <w:p>
            <w:pPr>
              <w:pStyle w:val="TableParagraph"/>
              <w:spacing w:before="136"/>
              <w:ind w:left="366"/>
              <w:rPr>
                <w:sz w:val="18"/>
              </w:rPr>
            </w:pPr>
            <w:r>
              <w:rPr>
                <w:sz w:val="18"/>
              </w:rPr>
              <w:t>后 轴 </w:t>
            </w:r>
          </w:p>
        </w:tc>
        <w:tc>
          <w:tcPr>
            <w:tcW w:w="1633" w:type="dxa"/>
          </w:tcPr>
          <w:p>
            <w:pPr>
              <w:pStyle w:val="TableParagraph"/>
              <w:spacing w:before="136"/>
              <w:ind w:left="591"/>
              <w:rPr>
                <w:sz w:val="18"/>
              </w:rPr>
            </w:pPr>
            <w:r>
              <w:rPr>
                <w:sz w:val="18"/>
              </w:rPr>
              <w:t>9500 </w:t>
            </w:r>
            <w:r>
              <w:rPr>
                <w:w w:val="102"/>
                <w:sz w:val="18"/>
              </w:rPr>
              <w:t> </w:t>
            </w:r>
          </w:p>
        </w:tc>
        <w:tc>
          <w:tcPr>
            <w:tcW w:w="1634" w:type="dxa"/>
          </w:tcPr>
          <w:p>
            <w:pPr>
              <w:pStyle w:val="TableParagraph"/>
              <w:spacing w:before="136"/>
              <w:ind w:left="346" w:right="222"/>
              <w:jc w:val="center"/>
              <w:rPr>
                <w:sz w:val="18"/>
              </w:rPr>
            </w:pPr>
            <w:r>
              <w:rPr>
                <w:sz w:val="18"/>
              </w:rPr>
              <w:t>9460  </w:t>
            </w:r>
          </w:p>
        </w:tc>
        <w:tc>
          <w:tcPr>
            <w:tcW w:w="861" w:type="dxa"/>
            <w:vMerge/>
            <w:tcBorders>
              <w:top w:val="nil"/>
            </w:tcBorders>
          </w:tcPr>
          <w:p>
            <w:pPr>
              <w:rPr>
                <w:sz w:val="2"/>
                <w:szCs w:val="2"/>
              </w:rPr>
            </w:pPr>
          </w:p>
        </w:tc>
      </w:tr>
      <w:tr>
        <w:trPr>
          <w:trHeight w:val="469" w:hRule="atLeast"/>
        </w:trPr>
        <w:tc>
          <w:tcPr>
            <w:tcW w:w="677" w:type="dxa"/>
            <w:vMerge/>
            <w:tcBorders>
              <w:top w:val="nil"/>
            </w:tcBorders>
          </w:tcPr>
          <w:p>
            <w:pPr>
              <w:rPr>
                <w:sz w:val="2"/>
                <w:szCs w:val="2"/>
              </w:rPr>
            </w:pPr>
          </w:p>
        </w:tc>
        <w:tc>
          <w:tcPr>
            <w:tcW w:w="451" w:type="dxa"/>
            <w:vMerge/>
            <w:tcBorders>
              <w:top w:val="nil"/>
            </w:tcBorders>
          </w:tcPr>
          <w:p>
            <w:pPr>
              <w:rPr>
                <w:sz w:val="2"/>
                <w:szCs w:val="2"/>
              </w:rPr>
            </w:pPr>
          </w:p>
        </w:tc>
        <w:tc>
          <w:tcPr>
            <w:tcW w:w="2181" w:type="dxa"/>
            <w:vMerge w:val="restart"/>
          </w:tcPr>
          <w:p>
            <w:pPr>
              <w:pStyle w:val="TableParagraph"/>
              <w:rPr>
                <w:sz w:val="18"/>
              </w:rPr>
            </w:pPr>
          </w:p>
          <w:p>
            <w:pPr>
              <w:pStyle w:val="TableParagraph"/>
              <w:spacing w:before="11"/>
              <w:rPr>
                <w:sz w:val="19"/>
              </w:rPr>
            </w:pPr>
          </w:p>
          <w:p>
            <w:pPr>
              <w:pStyle w:val="TableParagraph"/>
              <w:spacing w:line="283" w:lineRule="auto"/>
              <w:ind w:left="866" w:right="298" w:hanging="422"/>
              <w:rPr>
                <w:sz w:val="18"/>
              </w:rPr>
            </w:pPr>
            <w:r>
              <w:rPr>
                <w:sz w:val="18"/>
              </w:rPr>
              <w:t>满 载 质 量(kg)  </w:t>
            </w:r>
          </w:p>
        </w:tc>
        <w:tc>
          <w:tcPr>
            <w:tcW w:w="1710" w:type="dxa"/>
          </w:tcPr>
          <w:p>
            <w:pPr>
              <w:pStyle w:val="TableParagraph"/>
              <w:spacing w:before="137"/>
              <w:ind w:left="366"/>
              <w:rPr>
                <w:sz w:val="18"/>
              </w:rPr>
            </w:pPr>
            <w:r>
              <w:rPr>
                <w:sz w:val="18"/>
              </w:rPr>
              <w:t>整 车 </w:t>
            </w:r>
          </w:p>
        </w:tc>
        <w:tc>
          <w:tcPr>
            <w:tcW w:w="1633" w:type="dxa"/>
          </w:tcPr>
          <w:p>
            <w:pPr>
              <w:pStyle w:val="TableParagraph"/>
              <w:spacing w:before="137"/>
              <w:ind w:left="535"/>
              <w:rPr>
                <w:sz w:val="18"/>
              </w:rPr>
            </w:pPr>
            <w:r>
              <w:rPr>
                <w:sz w:val="18"/>
              </w:rPr>
              <w:t>14650 </w:t>
            </w:r>
            <w:r>
              <w:rPr>
                <w:w w:val="102"/>
                <w:sz w:val="18"/>
              </w:rPr>
              <w:t> </w:t>
            </w:r>
          </w:p>
        </w:tc>
        <w:tc>
          <w:tcPr>
            <w:tcW w:w="1634" w:type="dxa"/>
          </w:tcPr>
          <w:p>
            <w:pPr>
              <w:pStyle w:val="TableParagraph"/>
              <w:spacing w:before="137"/>
              <w:ind w:left="346" w:right="241"/>
              <w:jc w:val="center"/>
              <w:rPr>
                <w:sz w:val="18"/>
              </w:rPr>
            </w:pPr>
            <w:r>
              <w:rPr>
                <w:sz w:val="18"/>
              </w:rPr>
              <w:t>14590 </w:t>
            </w:r>
            <w:r>
              <w:rPr>
                <w:w w:val="102"/>
                <w:sz w:val="18"/>
              </w:rPr>
              <w:t> </w:t>
            </w:r>
          </w:p>
        </w:tc>
        <w:tc>
          <w:tcPr>
            <w:tcW w:w="861" w:type="dxa"/>
            <w:vMerge/>
            <w:tcBorders>
              <w:top w:val="nil"/>
            </w:tcBorders>
          </w:tcPr>
          <w:p>
            <w:pPr>
              <w:rPr>
                <w:sz w:val="2"/>
                <w:szCs w:val="2"/>
              </w:rPr>
            </w:pPr>
          </w:p>
        </w:tc>
      </w:tr>
      <w:tr>
        <w:trPr>
          <w:trHeight w:val="468" w:hRule="atLeast"/>
        </w:trPr>
        <w:tc>
          <w:tcPr>
            <w:tcW w:w="677" w:type="dxa"/>
            <w:vMerge/>
            <w:tcBorders>
              <w:top w:val="nil"/>
            </w:tcBorders>
          </w:tcPr>
          <w:p>
            <w:pPr>
              <w:rPr>
                <w:sz w:val="2"/>
                <w:szCs w:val="2"/>
              </w:rPr>
            </w:pPr>
          </w:p>
        </w:tc>
        <w:tc>
          <w:tcPr>
            <w:tcW w:w="451" w:type="dxa"/>
            <w:vMerge/>
            <w:tcBorders>
              <w:top w:val="nil"/>
            </w:tcBorders>
          </w:tcPr>
          <w:p>
            <w:pPr>
              <w:rPr>
                <w:sz w:val="2"/>
                <w:szCs w:val="2"/>
              </w:rPr>
            </w:pPr>
          </w:p>
        </w:tc>
        <w:tc>
          <w:tcPr>
            <w:tcW w:w="2181" w:type="dxa"/>
            <w:vMerge/>
            <w:tcBorders>
              <w:top w:val="nil"/>
            </w:tcBorders>
          </w:tcPr>
          <w:p>
            <w:pPr>
              <w:rPr>
                <w:sz w:val="2"/>
                <w:szCs w:val="2"/>
              </w:rPr>
            </w:pPr>
          </w:p>
        </w:tc>
        <w:tc>
          <w:tcPr>
            <w:tcW w:w="1710" w:type="dxa"/>
          </w:tcPr>
          <w:p>
            <w:pPr>
              <w:pStyle w:val="TableParagraph"/>
              <w:spacing w:before="135"/>
              <w:ind w:left="366"/>
              <w:rPr>
                <w:sz w:val="18"/>
              </w:rPr>
            </w:pPr>
            <w:r>
              <w:rPr>
                <w:sz w:val="18"/>
              </w:rPr>
              <w:t>前 轴 </w:t>
            </w:r>
          </w:p>
        </w:tc>
        <w:tc>
          <w:tcPr>
            <w:tcW w:w="1633" w:type="dxa"/>
          </w:tcPr>
          <w:p>
            <w:pPr>
              <w:pStyle w:val="TableParagraph"/>
              <w:spacing w:before="135"/>
              <w:ind w:left="591"/>
              <w:rPr>
                <w:sz w:val="18"/>
              </w:rPr>
            </w:pPr>
            <w:r>
              <w:rPr>
                <w:sz w:val="18"/>
              </w:rPr>
              <w:t>5100 </w:t>
            </w:r>
            <w:r>
              <w:rPr>
                <w:w w:val="102"/>
                <w:sz w:val="18"/>
              </w:rPr>
              <w:t> </w:t>
            </w:r>
          </w:p>
        </w:tc>
        <w:tc>
          <w:tcPr>
            <w:tcW w:w="1634" w:type="dxa"/>
          </w:tcPr>
          <w:p>
            <w:pPr>
              <w:pStyle w:val="TableParagraph"/>
              <w:spacing w:before="135"/>
              <w:ind w:left="346" w:right="222"/>
              <w:jc w:val="center"/>
              <w:rPr>
                <w:sz w:val="18"/>
              </w:rPr>
            </w:pPr>
            <w:r>
              <w:rPr>
                <w:sz w:val="18"/>
              </w:rPr>
              <w:t>5080  </w:t>
            </w:r>
          </w:p>
        </w:tc>
        <w:tc>
          <w:tcPr>
            <w:tcW w:w="861" w:type="dxa"/>
            <w:vMerge/>
            <w:tcBorders>
              <w:top w:val="nil"/>
            </w:tcBorders>
          </w:tcPr>
          <w:p>
            <w:pPr>
              <w:rPr>
                <w:sz w:val="2"/>
                <w:szCs w:val="2"/>
              </w:rPr>
            </w:pPr>
          </w:p>
        </w:tc>
      </w:tr>
      <w:tr>
        <w:trPr>
          <w:trHeight w:val="467" w:hRule="atLeast"/>
        </w:trPr>
        <w:tc>
          <w:tcPr>
            <w:tcW w:w="677" w:type="dxa"/>
            <w:vMerge/>
            <w:tcBorders>
              <w:top w:val="nil"/>
            </w:tcBorders>
          </w:tcPr>
          <w:p>
            <w:pPr>
              <w:rPr>
                <w:sz w:val="2"/>
                <w:szCs w:val="2"/>
              </w:rPr>
            </w:pPr>
          </w:p>
        </w:tc>
        <w:tc>
          <w:tcPr>
            <w:tcW w:w="451" w:type="dxa"/>
            <w:vMerge/>
            <w:tcBorders>
              <w:top w:val="nil"/>
            </w:tcBorders>
          </w:tcPr>
          <w:p>
            <w:pPr>
              <w:rPr>
                <w:sz w:val="2"/>
                <w:szCs w:val="2"/>
              </w:rPr>
            </w:pPr>
          </w:p>
        </w:tc>
        <w:tc>
          <w:tcPr>
            <w:tcW w:w="2181" w:type="dxa"/>
            <w:vMerge/>
            <w:tcBorders>
              <w:top w:val="nil"/>
            </w:tcBorders>
          </w:tcPr>
          <w:p>
            <w:pPr>
              <w:rPr>
                <w:sz w:val="2"/>
                <w:szCs w:val="2"/>
              </w:rPr>
            </w:pPr>
          </w:p>
        </w:tc>
        <w:tc>
          <w:tcPr>
            <w:tcW w:w="1710" w:type="dxa"/>
          </w:tcPr>
          <w:p>
            <w:pPr>
              <w:pStyle w:val="TableParagraph"/>
              <w:spacing w:before="136"/>
              <w:ind w:left="366"/>
              <w:rPr>
                <w:sz w:val="18"/>
              </w:rPr>
            </w:pPr>
            <w:r>
              <w:rPr>
                <w:sz w:val="18"/>
              </w:rPr>
              <w:t>后 轴 </w:t>
            </w:r>
          </w:p>
        </w:tc>
        <w:tc>
          <w:tcPr>
            <w:tcW w:w="1633" w:type="dxa"/>
          </w:tcPr>
          <w:p>
            <w:pPr>
              <w:pStyle w:val="TableParagraph"/>
              <w:spacing w:before="136"/>
              <w:ind w:left="591"/>
              <w:rPr>
                <w:sz w:val="18"/>
              </w:rPr>
            </w:pPr>
            <w:r>
              <w:rPr>
                <w:sz w:val="18"/>
              </w:rPr>
              <w:t>9550 </w:t>
            </w:r>
            <w:r>
              <w:rPr>
                <w:w w:val="102"/>
                <w:sz w:val="18"/>
              </w:rPr>
              <w:t> </w:t>
            </w:r>
          </w:p>
        </w:tc>
        <w:tc>
          <w:tcPr>
            <w:tcW w:w="1634" w:type="dxa"/>
          </w:tcPr>
          <w:p>
            <w:pPr>
              <w:pStyle w:val="TableParagraph"/>
              <w:spacing w:before="136"/>
              <w:ind w:left="346" w:right="222"/>
              <w:jc w:val="center"/>
              <w:rPr>
                <w:sz w:val="18"/>
              </w:rPr>
            </w:pPr>
            <w:r>
              <w:rPr>
                <w:sz w:val="18"/>
              </w:rPr>
              <w:t>9510  </w:t>
            </w:r>
          </w:p>
        </w:tc>
        <w:tc>
          <w:tcPr>
            <w:tcW w:w="861" w:type="dxa"/>
            <w:vMerge/>
            <w:tcBorders>
              <w:top w:val="nil"/>
            </w:tcBorders>
          </w:tcPr>
          <w:p>
            <w:pPr>
              <w:rPr>
                <w:sz w:val="2"/>
                <w:szCs w:val="2"/>
              </w:rPr>
            </w:pPr>
          </w:p>
        </w:tc>
      </w:tr>
      <w:tr>
        <w:trPr>
          <w:trHeight w:val="468" w:hRule="atLeast"/>
        </w:trPr>
        <w:tc>
          <w:tcPr>
            <w:tcW w:w="677" w:type="dxa"/>
            <w:vMerge w:val="restart"/>
          </w:tcPr>
          <w:p>
            <w:pPr>
              <w:pStyle w:val="TableParagraph"/>
              <w:rPr>
                <w:sz w:val="18"/>
              </w:rPr>
            </w:pPr>
          </w:p>
          <w:p>
            <w:pPr>
              <w:pStyle w:val="TableParagraph"/>
              <w:spacing w:before="148"/>
              <w:ind w:left="280"/>
              <w:rPr>
                <w:sz w:val="18"/>
              </w:rPr>
            </w:pPr>
            <w:r>
              <w:rPr>
                <w:sz w:val="18"/>
              </w:rPr>
              <w:t>8  </w:t>
            </w:r>
          </w:p>
        </w:tc>
        <w:tc>
          <w:tcPr>
            <w:tcW w:w="2632" w:type="dxa"/>
            <w:gridSpan w:val="2"/>
            <w:vMerge w:val="restart"/>
          </w:tcPr>
          <w:p>
            <w:pPr>
              <w:pStyle w:val="TableParagraph"/>
              <w:spacing w:before="11"/>
              <w:rPr>
                <w:sz w:val="18"/>
              </w:rPr>
            </w:pPr>
          </w:p>
          <w:p>
            <w:pPr>
              <w:pStyle w:val="TableParagraph"/>
              <w:spacing w:line="283" w:lineRule="auto"/>
              <w:ind w:left="1090" w:right="397" w:hanging="671"/>
              <w:rPr>
                <w:sz w:val="18"/>
              </w:rPr>
            </w:pPr>
            <w:r>
              <w:rPr>
                <w:spacing w:val="38"/>
                <w:sz w:val="18"/>
              </w:rPr>
              <w:t>质心位置（</w:t>
            </w:r>
            <w:r>
              <w:rPr>
                <w:spacing w:val="39"/>
                <w:sz w:val="18"/>
              </w:rPr>
              <w:t>满载</w:t>
            </w:r>
            <w:r>
              <w:rPr>
                <w:spacing w:val="38"/>
                <w:sz w:val="18"/>
              </w:rPr>
              <w:t>） </w:t>
            </w:r>
            <w:r>
              <w:rPr>
                <w:spacing w:val="-35"/>
                <w:sz w:val="18"/>
              </w:rPr>
              <w:t>( </w:t>
            </w:r>
            <w:r>
              <w:rPr>
                <w:spacing w:val="19"/>
                <w:sz w:val="18"/>
              </w:rPr>
              <w:t>mm)</w:t>
            </w:r>
            <w:r>
              <w:rPr>
                <w:sz w:val="18"/>
              </w:rPr>
              <w:t> </w:t>
            </w:r>
            <w:r>
              <w:rPr>
                <w:spacing w:val="-71"/>
                <w:sz w:val="18"/>
              </w:rPr>
              <w:t> </w:t>
            </w:r>
          </w:p>
        </w:tc>
        <w:tc>
          <w:tcPr>
            <w:tcW w:w="1710" w:type="dxa"/>
          </w:tcPr>
          <w:p>
            <w:pPr>
              <w:pStyle w:val="TableParagraph"/>
              <w:spacing w:before="137"/>
              <w:ind w:right="95"/>
              <w:jc w:val="right"/>
              <w:rPr>
                <w:sz w:val="18"/>
              </w:rPr>
            </w:pPr>
            <w:r>
              <w:rPr>
                <w:sz w:val="18"/>
              </w:rPr>
              <w:t>距前轴水平距离</w:t>
            </w:r>
          </w:p>
        </w:tc>
        <w:tc>
          <w:tcPr>
            <w:tcW w:w="1633" w:type="dxa"/>
          </w:tcPr>
          <w:p>
            <w:pPr>
              <w:pStyle w:val="TableParagraph"/>
              <w:spacing w:before="137"/>
              <w:ind w:left="795" w:right="692"/>
              <w:jc w:val="center"/>
              <w:rPr>
                <w:sz w:val="18"/>
              </w:rPr>
            </w:pPr>
            <w:r>
              <w:rPr>
                <w:sz w:val="18"/>
              </w:rPr>
              <w:t>/ </w:t>
            </w:r>
            <w:r>
              <w:rPr>
                <w:w w:val="102"/>
                <w:sz w:val="18"/>
              </w:rPr>
              <w:t> </w:t>
            </w:r>
          </w:p>
        </w:tc>
        <w:tc>
          <w:tcPr>
            <w:tcW w:w="1634" w:type="dxa"/>
          </w:tcPr>
          <w:p>
            <w:pPr>
              <w:pStyle w:val="TableParagraph"/>
              <w:spacing w:before="137"/>
              <w:ind w:left="346" w:right="222"/>
              <w:jc w:val="center"/>
              <w:rPr>
                <w:sz w:val="18"/>
              </w:rPr>
            </w:pPr>
            <w:r>
              <w:rPr>
                <w:sz w:val="18"/>
              </w:rPr>
              <w:t>2931  </w:t>
            </w:r>
          </w:p>
        </w:tc>
        <w:tc>
          <w:tcPr>
            <w:tcW w:w="861" w:type="dxa"/>
            <w:vMerge w:val="restart"/>
          </w:tcPr>
          <w:p>
            <w:pPr>
              <w:pStyle w:val="TableParagraph"/>
              <w:rPr>
                <w:sz w:val="18"/>
              </w:rPr>
            </w:pPr>
          </w:p>
          <w:p>
            <w:pPr>
              <w:pStyle w:val="TableParagraph"/>
              <w:spacing w:before="148"/>
              <w:ind w:left="26"/>
              <w:rPr>
                <w:sz w:val="18"/>
              </w:rPr>
            </w:pPr>
            <w:r>
              <w:rPr>
                <w:w w:val="102"/>
                <w:sz w:val="18"/>
              </w:rPr>
              <w:t> </w:t>
            </w:r>
          </w:p>
        </w:tc>
      </w:tr>
      <w:tr>
        <w:trPr>
          <w:trHeight w:val="468" w:hRule="atLeast"/>
        </w:trPr>
        <w:tc>
          <w:tcPr>
            <w:tcW w:w="677" w:type="dxa"/>
            <w:vMerge/>
            <w:tcBorders>
              <w:top w:val="nil"/>
            </w:tcBorders>
          </w:tcPr>
          <w:p>
            <w:pPr>
              <w:rPr>
                <w:sz w:val="2"/>
                <w:szCs w:val="2"/>
              </w:rPr>
            </w:pPr>
          </w:p>
        </w:tc>
        <w:tc>
          <w:tcPr>
            <w:tcW w:w="2632" w:type="dxa"/>
            <w:gridSpan w:val="2"/>
            <w:vMerge/>
            <w:tcBorders>
              <w:top w:val="nil"/>
            </w:tcBorders>
          </w:tcPr>
          <w:p>
            <w:pPr>
              <w:rPr>
                <w:sz w:val="2"/>
                <w:szCs w:val="2"/>
              </w:rPr>
            </w:pPr>
          </w:p>
        </w:tc>
        <w:tc>
          <w:tcPr>
            <w:tcW w:w="1710" w:type="dxa"/>
          </w:tcPr>
          <w:p>
            <w:pPr>
              <w:pStyle w:val="TableParagraph"/>
              <w:spacing w:before="136"/>
              <w:ind w:left="405"/>
              <w:rPr>
                <w:sz w:val="18"/>
              </w:rPr>
            </w:pPr>
            <w:r>
              <w:rPr>
                <w:sz w:val="18"/>
              </w:rPr>
              <w:t>质心高度 </w:t>
            </w:r>
          </w:p>
        </w:tc>
        <w:tc>
          <w:tcPr>
            <w:tcW w:w="1633" w:type="dxa"/>
          </w:tcPr>
          <w:p>
            <w:pPr>
              <w:pStyle w:val="TableParagraph"/>
              <w:spacing w:before="136"/>
              <w:ind w:left="479"/>
              <w:rPr>
                <w:sz w:val="18"/>
              </w:rPr>
            </w:pPr>
            <w:r>
              <w:rPr>
                <w:sz w:val="18"/>
              </w:rPr>
              <w:t>≤ </w:t>
            </w:r>
            <w:r>
              <w:rPr>
                <w:spacing w:val="19"/>
                <w:sz w:val="18"/>
              </w:rPr>
              <w:t>1800</w:t>
            </w:r>
            <w:r>
              <w:rPr>
                <w:sz w:val="18"/>
              </w:rPr>
              <w:t> </w:t>
            </w:r>
            <w:r>
              <w:rPr>
                <w:spacing w:val="-71"/>
                <w:sz w:val="18"/>
              </w:rPr>
              <w:t> </w:t>
            </w:r>
          </w:p>
        </w:tc>
        <w:tc>
          <w:tcPr>
            <w:tcW w:w="1634" w:type="dxa"/>
          </w:tcPr>
          <w:p>
            <w:pPr>
              <w:pStyle w:val="TableParagraph"/>
              <w:spacing w:before="136"/>
              <w:ind w:left="346" w:right="222"/>
              <w:jc w:val="center"/>
              <w:rPr>
                <w:sz w:val="18"/>
              </w:rPr>
            </w:pPr>
            <w:r>
              <w:rPr>
                <w:sz w:val="18"/>
              </w:rPr>
              <w:t>1379  </w:t>
            </w:r>
          </w:p>
        </w:tc>
        <w:tc>
          <w:tcPr>
            <w:tcW w:w="861" w:type="dxa"/>
            <w:vMerge/>
            <w:tcBorders>
              <w:top w:val="nil"/>
            </w:tcBorders>
          </w:tcPr>
          <w:p>
            <w:pPr>
              <w:rPr>
                <w:sz w:val="2"/>
                <w:szCs w:val="2"/>
              </w:rPr>
            </w:pPr>
          </w:p>
        </w:tc>
      </w:tr>
      <w:tr>
        <w:trPr>
          <w:trHeight w:val="469" w:hRule="atLeast"/>
        </w:trPr>
        <w:tc>
          <w:tcPr>
            <w:tcW w:w="677" w:type="dxa"/>
          </w:tcPr>
          <w:p>
            <w:pPr>
              <w:pStyle w:val="TableParagraph"/>
              <w:spacing w:before="137"/>
              <w:ind w:left="182" w:right="79"/>
              <w:jc w:val="center"/>
              <w:rPr>
                <w:sz w:val="18"/>
              </w:rPr>
            </w:pPr>
            <w:r>
              <w:rPr>
                <w:sz w:val="18"/>
              </w:rPr>
              <w:t>9 </w:t>
            </w:r>
            <w:r>
              <w:rPr>
                <w:w w:val="102"/>
                <w:sz w:val="18"/>
              </w:rPr>
              <w:t> </w:t>
            </w:r>
          </w:p>
        </w:tc>
        <w:tc>
          <w:tcPr>
            <w:tcW w:w="4342" w:type="dxa"/>
            <w:gridSpan w:val="3"/>
          </w:tcPr>
          <w:p>
            <w:pPr>
              <w:pStyle w:val="TableParagraph"/>
              <w:spacing w:before="137"/>
              <w:ind w:left="1228"/>
              <w:rPr>
                <w:sz w:val="18"/>
              </w:rPr>
            </w:pPr>
            <w:r>
              <w:rPr>
                <w:sz w:val="18"/>
              </w:rPr>
              <w:t>接近角/离去角( °)  </w:t>
            </w:r>
          </w:p>
        </w:tc>
        <w:tc>
          <w:tcPr>
            <w:tcW w:w="1633" w:type="dxa"/>
          </w:tcPr>
          <w:p>
            <w:pPr>
              <w:pStyle w:val="TableParagraph"/>
              <w:spacing w:before="137"/>
              <w:ind w:left="535"/>
              <w:rPr>
                <w:sz w:val="18"/>
              </w:rPr>
            </w:pPr>
            <w:r>
              <w:rPr>
                <w:spacing w:val="9"/>
                <w:sz w:val="18"/>
              </w:rPr>
              <w:t>18</w:t>
            </w:r>
            <w:r>
              <w:rPr>
                <w:spacing w:val="-70"/>
                <w:sz w:val="18"/>
              </w:rPr>
              <w:t> </w:t>
            </w:r>
            <w:r>
              <w:rPr>
                <w:sz w:val="18"/>
              </w:rPr>
              <w:t>/</w:t>
            </w:r>
            <w:r>
              <w:rPr>
                <w:spacing w:val="-71"/>
                <w:sz w:val="18"/>
              </w:rPr>
              <w:t> </w:t>
            </w:r>
            <w:r>
              <w:rPr>
                <w:spacing w:val="10"/>
                <w:sz w:val="18"/>
              </w:rPr>
              <w:t>10</w:t>
            </w:r>
            <w:r>
              <w:rPr>
                <w:spacing w:val="-72"/>
                <w:sz w:val="18"/>
              </w:rPr>
              <w:t> </w:t>
            </w:r>
            <w:r>
              <w:rPr>
                <w:w w:val="102"/>
                <w:sz w:val="18"/>
              </w:rPr>
              <w:t> </w:t>
            </w:r>
          </w:p>
        </w:tc>
        <w:tc>
          <w:tcPr>
            <w:tcW w:w="1634" w:type="dxa"/>
          </w:tcPr>
          <w:p>
            <w:pPr>
              <w:pStyle w:val="TableParagraph"/>
              <w:spacing w:before="137"/>
              <w:ind w:left="346" w:right="243"/>
              <w:jc w:val="center"/>
              <w:rPr>
                <w:sz w:val="18"/>
              </w:rPr>
            </w:pPr>
            <w:r>
              <w:rPr>
                <w:spacing w:val="9"/>
                <w:sz w:val="18"/>
              </w:rPr>
              <w:t>18</w:t>
            </w:r>
            <w:r>
              <w:rPr>
                <w:spacing w:val="-70"/>
                <w:sz w:val="18"/>
              </w:rPr>
              <w:t> </w:t>
            </w:r>
            <w:r>
              <w:rPr>
                <w:spacing w:val="9"/>
                <w:sz w:val="18"/>
              </w:rPr>
              <w:t>.8</w:t>
            </w:r>
            <w:r>
              <w:rPr>
                <w:spacing w:val="-70"/>
                <w:sz w:val="18"/>
              </w:rPr>
              <w:t> </w:t>
            </w:r>
            <w:r>
              <w:rPr>
                <w:sz w:val="18"/>
              </w:rPr>
              <w:t>/</w:t>
            </w:r>
            <w:r>
              <w:rPr>
                <w:spacing w:val="-69"/>
                <w:sz w:val="18"/>
              </w:rPr>
              <w:t> </w:t>
            </w:r>
            <w:r>
              <w:rPr>
                <w:spacing w:val="14"/>
                <w:sz w:val="18"/>
              </w:rPr>
              <w:t>10.0</w:t>
            </w:r>
            <w:r>
              <w:rPr>
                <w:spacing w:val="-72"/>
                <w:sz w:val="18"/>
              </w:rPr>
              <w:t> </w:t>
            </w:r>
            <w:r>
              <w:rPr>
                <w:w w:val="102"/>
                <w:sz w:val="18"/>
              </w:rPr>
              <w:t> </w:t>
            </w:r>
          </w:p>
        </w:tc>
        <w:tc>
          <w:tcPr>
            <w:tcW w:w="861" w:type="dxa"/>
          </w:tcPr>
          <w:p>
            <w:pPr>
              <w:pStyle w:val="TableParagraph"/>
              <w:spacing w:before="137"/>
              <w:ind w:left="26"/>
              <w:rPr>
                <w:sz w:val="18"/>
              </w:rPr>
            </w:pPr>
            <w:r>
              <w:rPr>
                <w:w w:val="102"/>
                <w:sz w:val="18"/>
              </w:rPr>
              <w:t> </w:t>
            </w:r>
          </w:p>
        </w:tc>
      </w:tr>
    </w:tbl>
    <w:p>
      <w:pPr>
        <w:tabs>
          <w:tab w:pos="3095" w:val="left" w:leader="none"/>
        </w:tabs>
        <w:spacing w:before="3"/>
        <w:ind w:left="294" w:right="0" w:firstLine="0"/>
        <w:jc w:val="left"/>
        <w:rPr>
          <w:sz w:val="27"/>
        </w:rPr>
      </w:pPr>
      <w:r>
        <w:rPr>
          <w:w w:val="101"/>
          <w:sz w:val="23"/>
        </w:rPr>
        <w:t> </w:t>
      </w:r>
      <w:r>
        <w:rPr>
          <w:sz w:val="23"/>
        </w:rPr>
        <w:tab/>
      </w:r>
      <w:r>
        <w:rPr>
          <w:w w:val="100"/>
          <w:sz w:val="27"/>
        </w:rPr>
        <w:t> </w:t>
      </w:r>
    </w:p>
    <w:p>
      <w:pPr>
        <w:spacing w:after="0"/>
        <w:jc w:val="left"/>
        <w:rPr>
          <w:sz w:val="27"/>
        </w:rPr>
        <w:sectPr>
          <w:pgSz w:w="11910" w:h="16840"/>
          <w:pgMar w:header="1572" w:footer="0" w:top="2220" w:bottom="280" w:left="1360" w:right="820"/>
        </w:sectPr>
      </w:pPr>
    </w:p>
    <w:p>
      <w:pPr>
        <w:pStyle w:val="BodyText"/>
        <w:rPr>
          <w:sz w:val="16"/>
        </w:rPr>
      </w:pPr>
    </w:p>
    <w:p>
      <w:pPr>
        <w:spacing w:before="82"/>
        <w:ind w:left="294" w:right="0" w:firstLine="0"/>
        <w:jc w:val="left"/>
        <w:rPr>
          <w:rFonts w:ascii="SimHei" w:eastAsia="SimHei" w:hint="eastAsia"/>
          <w:sz w:val="23"/>
        </w:rPr>
      </w:pPr>
      <w:r>
        <w:rPr>
          <w:rFonts w:ascii="Arial" w:eastAsia="Arial"/>
          <w:b/>
          <w:sz w:val="23"/>
        </w:rPr>
        <w:t>D2 </w:t>
      </w:r>
      <w:r>
        <w:rPr>
          <w:rFonts w:ascii="SimHei" w:eastAsia="SimHei" w:hint="eastAsia"/>
          <w:sz w:val="23"/>
        </w:rPr>
        <w:t>消防性能</w:t>
      </w:r>
    </w:p>
    <w:p>
      <w:pPr>
        <w:pStyle w:val="BodyText"/>
        <w:spacing w:before="9"/>
        <w:rPr>
          <w:rFonts w:ascii="SimHei"/>
          <w:sz w:val="9"/>
        </w:rPr>
      </w:pPr>
    </w:p>
    <w:p>
      <w:pPr>
        <w:spacing w:after="0"/>
        <w:rPr>
          <w:rFonts w:ascii="SimHei"/>
          <w:sz w:val="9"/>
        </w:rPr>
        <w:sectPr>
          <w:pgSz w:w="11910" w:h="16840"/>
          <w:pgMar w:header="1572" w:footer="0" w:top="2220" w:bottom="280" w:left="1360" w:right="820"/>
        </w:sectPr>
      </w:pPr>
    </w:p>
    <w:p>
      <w:pPr>
        <w:pStyle w:val="BodyText"/>
        <w:spacing w:before="78"/>
        <w:ind w:left="414"/>
      </w:pPr>
      <w:r>
        <w:rPr/>
        <w:pict>
          <v:group style="position:absolute;margin-left:85.379997pt;margin-top:1.140256pt;width:452.2pt;height:571.15pt;mso-position-horizontal-relative:page;mso-position-vertical-relative:paragraph;z-index:-19501056" coordorigin="1708,23" coordsize="9044,11423">
            <v:shape style="position:absolute;left:1707;top:22;width:9044;height:2514" coordorigin="1708,23" coordsize="9044,2514" path="m1721,2522l1708,2522,1708,2537,1721,2537,1721,2522xm1721,1055l1708,1055,1708,1070,1708,2028,1708,2044,1708,2522,1721,2522,1721,2044,1721,2028,1721,1070,1721,1055xm1721,23l1708,23,1708,37,1708,341,1708,356,1708,1055,1721,1055,1721,356,1721,341,1721,37,1721,23xm2290,2522l2275,2522,2275,2537,2290,2537,2290,2522xm3295,2522l3282,2522,3282,2537,3295,2537,3295,2522xm3295,1055l3282,1055,3282,1055,2290,1055,2290,1055,2275,1055,2275,1055,1721,1055,1721,1064,2275,1064,2275,1070,2275,2028,2275,2044,2275,2522,2290,2522,2290,2044,2290,2028,2290,1070,2290,1064,3282,1064,3282,1070,3282,2028,3282,2044,3282,2522,3295,2522,3295,2044,3295,2028,3295,1070,3295,1055xm7133,2522l3295,2522,3295,2536,7133,2536,7133,2522xm10225,1055l10211,1055,10211,1069,10211,1070,10211,2028,7147,2028,7147,1070,7147,1069,10211,1069,10211,1055,10211,1055,7147,1055,7147,1055,7133,1055,7133,1055,3295,1055,3295,1069,7133,1069,7133,1070,7133,2028,3295,2028,3295,2042,7133,2042,7133,2044,7133,2522,7147,2522,7147,2044,7147,2042,10211,2042,10211,2044,10211,2522,10225,2522,10225,2044,10225,2028,10225,1070,10225,1055xm10225,23l10211,23,10211,23,10211,36,10211,37,10211,341,7147,341,7147,37,7147,36,10211,36,10211,23,7147,23,7147,23,7133,23,7133,23,3295,23,3295,23,3282,23,3282,23,3282,32,3282,36,3282,37,3282,341,2290,341,2290,37,2290,32,3282,32,3282,23,2275,23,1721,23,1721,32,2275,32,2275,37,2275,341,1721,341,1721,350,2275,350,2275,356,2275,1055,2290,1055,2290,356,2290,350,3282,350,3282,356,3282,1055,3295,1055,3295,356,3295,341,3295,37,3295,36,7133,36,7133,37,7133,341,3295,341,3295,355,7133,355,7133,356,7133,1055,7147,1055,7147,356,7147,355,10211,355,10211,356,10211,1055,10225,1055,10225,356,10225,341,10225,37,10225,23xm10736,2028l10225,2028,10225,2042,10736,2042,10736,2028xm10736,1055l10225,1055,10225,1069,10736,1069,10736,1055xm10736,341l10225,341,10225,355,10736,355,10736,341xm10736,23l10225,23,10225,36,10736,36,10736,23xm10751,1055l10736,1055,10736,1070,10736,2028,10736,2044,10736,2522,10751,2522,10751,2044,10751,2028,10751,1070,10751,1055xm10751,23l10736,23,10736,23,10736,36,10736,37,10736,341,10736,356,10736,1055,10751,1055,10751,356,10751,341,10751,37,10751,36,10751,23,10751,23xe" filled="true" fillcolor="#000000" stroked="false">
              <v:path arrowok="t"/>
              <v:fill type="solid"/>
            </v:shape>
            <v:shape style="position:absolute;left:1707;top:2522;width:9044;height:3848" coordorigin="1708,2522" coordsize="9044,3848" path="m1721,2537l1708,2537,1708,3238,1721,3238,1721,2537xm2290,2537l2275,2537,2275,3238,2290,3238,2290,2537xm3295,2537l3282,2537,3282,3238,3295,3238,3295,2537xm10225,2522l10211,2522,7147,2522,7133,2522,3295,2522,3295,2536,7133,2536,7133,2537,7133,3238,7147,3238,7147,2537,7147,2536,10211,2536,10211,2537,10211,3238,10225,3238,10225,2537,10225,2522xm10736,4225l10225,4225,10225,4238,10736,4238,10736,4225xm10736,2522l10225,2522,10225,2536,10736,2536,10736,2522xm10751,3238l10736,3238,10736,3253,10736,3731,10736,3746,10736,4225,10736,4240,10736,4940,10225,4940,10225,4240,10225,4225,10225,3746,10225,3731,10225,3253,10225,3238,10211,3238,10211,3252,10211,3253,10211,3731,10211,3745,10211,3746,10211,4225,10211,4238,10211,4240,10211,4940,7147,4940,7147,4240,7147,4238,10211,4238,10211,4225,7147,4225,7147,3746,7147,3745,10211,3745,10211,3731,7147,3731,7147,3253,7147,3252,10211,3252,10211,3238,7147,3238,7133,3238,3295,3238,3295,3252,7133,3252,7133,3253,7133,3731,3295,3731,3295,3745,7133,3745,7133,3746,7133,4225,3295,4225,3295,4238,7133,4238,7133,4240,7133,4940,3295,4940,3295,4240,3295,4225,3295,3746,3295,3731,3295,3253,3295,3238,3282,3238,3282,3253,3282,3731,3282,3746,3282,4225,3282,4238,3282,4240,3282,4940,3282,4955,3282,6355,2290,6355,2290,4955,3282,4955,3282,4940,2290,4940,2290,4240,2290,4238,3282,4238,3282,4225,2290,4225,2290,3746,2290,3731,2290,3253,2290,3238,2275,3238,2275,3253,2275,3731,2275,3746,2275,4225,1721,4225,1721,4238,2275,4238,2275,4240,2275,4940,1721,4940,1721,4240,1721,4225,1721,3746,1721,3731,1721,3253,1721,3238,1708,3238,1708,3253,1708,3731,1708,3746,1708,4225,1708,4240,1708,4940,1708,4955,1708,6355,1708,6370,1721,6370,1721,6355,1721,4955,2275,4955,2275,6355,1721,6355,1721,6368,2275,6368,2275,6370,2290,6370,2290,6368,3282,6368,3282,6370,3295,6370,3295,6355,3295,4955,7133,4955,7133,6355,3295,6355,3295,6368,7133,6368,7133,6370,7147,6370,7147,6355,7147,4955,10211,4955,10211,6355,10225,6355,10225,4955,10736,4955,10736,6355,10751,6355,10751,4955,10751,4940,10751,4240,10751,4225,10751,3746,10751,3731,10751,3253,10751,3238xm10751,2522l10736,2522,10736,2537,10736,3238,10751,3238,10751,2537,10751,2522xe" filled="true" fillcolor="#000000" stroked="false">
              <v:path arrowok="t"/>
              <v:fill type="solid"/>
            </v:shape>
            <v:shape style="position:absolute;left:1707;top:6355;width:9044;height:3662" coordorigin="1708,6355" coordsize="9044,3662" path="m1721,8500l1708,8500,1708,8515,1708,9536,1708,9551,1708,10016,1721,10016,1721,9551,1721,9536,1721,8515,1721,8500xm1721,8033l1708,8033,1708,8500,1721,8500,1721,8033xm1721,7552l1708,7552,1708,8017,1708,8033,1721,8033,1721,8017,1721,7552xm1721,6370l1708,6370,1708,7537,1708,7552,1721,7552,1721,7537,1721,6370xm2290,8033l2275,8033,2275,8500,2290,8500,2290,8033xm2290,7552l2275,7552,2275,8017,2275,8033,2290,8033,2290,8017,2290,7552xm3295,8500l3282,8500,3282,8515,3282,9536,2290,9536,2290,8515,2290,8500,2275,8500,2275,8515,2275,9536,1721,9536,1721,9550,2275,9550,2275,9551,2275,10016,2290,10016,2290,9551,2290,9550,3282,9550,3282,9551,3282,10016,3295,10016,3295,9551,3295,9536,3295,8515,3295,8500xm3295,8033l3282,8033,3282,8500,3295,8500,3295,8033xm3295,7552l3282,7552,3282,8017,3282,8033,3295,8033,3295,8017,3295,7552xm3295,6370l3282,6370,3282,7537,2290,7537,2290,6370,2275,6370,2275,7537,1721,7537,1721,7550,2275,7550,2275,7552,2290,7552,2290,7550,3282,7550,3282,7552,3295,7552,3295,7537,3295,6370xm7147,8033l7133,8033,7133,8500,7147,8500,7147,8033xm10225,8500l10211,8500,10211,8514,10211,8515,10211,9536,7147,9536,7147,8515,7147,8514,10211,8514,10211,8500,7147,8500,7133,8500,3295,8500,3295,8514,7133,8514,7133,8515,7133,9536,3295,9536,3295,9550,7133,9550,7133,9551,7133,10016,7147,10016,7147,9551,7147,9550,10211,9550,10211,9551,10225,9551,10225,9536,10225,8515,10225,8500xm10225,8033l10211,8033,10211,8500,10225,8500,10225,8033xm10225,7552l10211,7552,10211,8017,7147,8017,7147,7552,7133,7552,7133,8017,3295,8017,3295,8032,7133,8032,7133,8033,7147,8033,7147,8032,10211,8032,10211,8033,10225,8033,10225,8017,10225,7552xm10225,6355l10211,6355,10211,6368,10211,6370,10211,7537,7147,7537,7147,6370,7147,6368,10211,6368,10211,6355,7147,6355,7133,6355,7133,6370,7133,7537,3295,7537,3295,7550,7133,7550,7133,7552,7147,7552,7147,7550,10211,7550,10211,7552,10225,7552,10225,7537,10225,6370,10225,6355xm10736,9536l10225,9536,10225,9550,10736,9550,10736,9536xm10736,7537l10225,7537,10225,7550,10736,7550,10736,7537xm10736,6355l10225,6355,10225,6368,10736,6368,10736,6355xm10751,8500l10736,8500,10736,8515,10736,9536,10736,9551,10751,9551,10751,9536,10751,8515,10751,8500xm10751,8033l10736,8033,10736,8500,10751,8500,10751,8033xm10751,7552l10736,7552,10736,8017,10736,8033,10751,8033,10751,8017,10751,7552xm10751,6355l10736,6355,10736,6370,10736,7537,10736,7552,10751,7552,10751,7537,10751,6370,10751,6355xe" filled="true" fillcolor="#000000" stroked="false">
              <v:path arrowok="t"/>
              <v:fill type="solid"/>
            </v:shape>
            <v:shape style="position:absolute;left:1707;top:9550;width:9044;height:1895" coordorigin="1708,9551" coordsize="9044,1895" path="m2275,11431l1721,11431,1721,10032,1721,10016,1708,10016,1708,10032,1708,11431,1708,11446,1721,11446,2275,11446,2275,11431xm3295,10016l3282,10016,3282,10031,3282,10032,3282,11431,2290,11431,2290,10032,2290,10031,3282,10031,3282,10016,2290,10016,2275,10016,1721,10016,1721,10031,2275,10031,2275,10032,2275,11446,2290,11446,3282,11446,3295,11446,3295,10032,3295,10016xm10225,9551l10211,9551,10211,10016,10211,10031,10211,10032,10211,11431,7147,11431,7147,10032,7147,10031,10211,10031,10211,10016,7147,10016,7147,9551,7133,9551,7133,10016,3295,10016,3295,10031,7133,10031,7133,10032,7133,11431,3295,11431,3295,11446,7133,11446,7147,11446,10211,11446,10225,11446,10225,10032,10225,10016,10225,9551xm10736,11431l10225,11431,10225,11446,10736,11446,10736,11431xm10736,10016l10225,10016,10225,10031,10736,10031,10736,10016xm10751,9551l10736,9551,10736,10016,10736,10032,10736,11431,10736,11446,10751,11446,10751,11431,10751,10032,10751,10016,10751,9551xe" filled="true" fillcolor="#000000" stroked="false">
              <v:path arrowok="t"/>
              <v:fill type="solid"/>
            </v:shape>
            <w10:wrap type="none"/>
          </v:group>
        </w:pict>
      </w:r>
      <w:r>
        <w:rPr/>
        <w:t>序号 测量项目  </w:t>
      </w:r>
    </w:p>
    <w:p>
      <w:pPr>
        <w:pStyle w:val="BodyText"/>
        <w:spacing w:before="78"/>
        <w:ind w:left="414"/>
      </w:pPr>
      <w:r>
        <w:rPr/>
        <w:br w:type="column"/>
      </w:r>
      <w:r>
        <w:rPr/>
        <w:t>标 准 要 求 </w:t>
      </w:r>
    </w:p>
    <w:p>
      <w:pPr>
        <w:pStyle w:val="BodyText"/>
        <w:tabs>
          <w:tab w:pos="2635" w:val="left" w:leader="none"/>
        </w:tabs>
        <w:spacing w:before="78"/>
        <w:ind w:left="414"/>
      </w:pPr>
      <w:r>
        <w:rPr/>
        <w:br w:type="column"/>
      </w:r>
      <w:r>
        <w:rPr>
          <w:spacing w:val="38"/>
        </w:rPr>
        <w:t>测 量</w:t>
      </w:r>
      <w:r>
        <w:rPr>
          <w:spacing w:val="53"/>
        </w:rPr>
        <w:t> </w:t>
      </w:r>
      <w:r>
        <w:rPr>
          <w:spacing w:val="38"/>
        </w:rPr>
        <w:t>结</w:t>
      </w:r>
      <w:r>
        <w:rPr>
          <w:spacing w:val="45"/>
        </w:rPr>
        <w:t> </w:t>
      </w:r>
      <w:r>
        <w:rPr>
          <w:spacing w:val="38"/>
        </w:rPr>
        <w:t>果</w:t>
        <w:tab/>
      </w:r>
      <w:r>
        <w:rPr>
          <w:spacing w:val="40"/>
        </w:rPr>
        <w:t>备</w:t>
      </w:r>
      <w:r>
        <w:rPr/>
        <w:t>注</w:t>
      </w:r>
    </w:p>
    <w:p>
      <w:pPr>
        <w:spacing w:after="0"/>
        <w:sectPr>
          <w:type w:val="continuous"/>
          <w:pgSz w:w="11910" w:h="16840"/>
          <w:pgMar w:top="1600" w:bottom="280" w:left="1360" w:right="820"/>
          <w:cols w:num="3" w:equalWidth="0">
            <w:col w:w="2044" w:space="749"/>
            <w:col w:w="1836" w:space="1630"/>
            <w:col w:w="3471"/>
          </w:cols>
        </w:sectPr>
      </w:pPr>
    </w:p>
    <w:p>
      <w:pPr>
        <w:pStyle w:val="BodyText"/>
        <w:tabs>
          <w:tab w:pos="1089" w:val="left" w:leader="none"/>
        </w:tabs>
        <w:spacing w:line="103" w:lineRule="auto" w:before="203"/>
        <w:ind w:left="581"/>
      </w:pPr>
      <w:r>
        <w:rPr>
          <w:spacing w:val="20"/>
          <w:position w:val="-11"/>
        </w:rPr>
        <w:t>1</w:t>
        <w:tab/>
      </w:r>
      <w:r>
        <w:rPr>
          <w:spacing w:val="39"/>
        </w:rPr>
        <w:t>消防车</w:t>
      </w:r>
      <w:r>
        <w:rPr/>
        <w:t> </w:t>
      </w:r>
    </w:p>
    <w:p>
      <w:pPr>
        <w:pStyle w:val="BodyText"/>
        <w:spacing w:line="230" w:lineRule="atLeast" w:before="33"/>
        <w:ind w:left="63" w:right="38"/>
      </w:pPr>
      <w:r>
        <w:rPr/>
        <w:br w:type="column"/>
      </w:r>
      <w:r>
        <w:rPr>
          <w:spacing w:val="-10"/>
        </w:rPr>
        <w:t>内饰材料包括：驾驶室及乘员室内零件所用的单一型或层积复合型有机材料。 </w:t>
      </w:r>
    </w:p>
    <w:p>
      <w:pPr>
        <w:pStyle w:val="BodyText"/>
        <w:spacing w:before="1"/>
        <w:rPr>
          <w:sz w:val="22"/>
        </w:rPr>
      </w:pPr>
      <w:r>
        <w:rPr/>
        <w:br w:type="column"/>
      </w:r>
      <w:r>
        <w:rPr>
          <w:sz w:val="22"/>
        </w:rPr>
      </w:r>
    </w:p>
    <w:p>
      <w:pPr>
        <w:pStyle w:val="BodyText"/>
        <w:spacing w:line="142" w:lineRule="exact"/>
        <w:ind w:left="581"/>
      </w:pPr>
      <w:r>
        <w:rPr/>
        <w:t>原底盘未改动 </w:t>
      </w:r>
    </w:p>
    <w:p>
      <w:pPr>
        <w:spacing w:after="0" w:line="142" w:lineRule="exact"/>
        <w:sectPr>
          <w:type w:val="continuous"/>
          <w:pgSz w:w="11910" w:h="16840"/>
          <w:pgMar w:top="1600" w:bottom="280" w:left="1360" w:right="820"/>
          <w:cols w:num="3" w:equalWidth="0">
            <w:col w:w="1853" w:space="40"/>
            <w:col w:w="3899" w:space="390"/>
            <w:col w:w="3548"/>
          </w:cols>
        </w:sectPr>
      </w:pPr>
    </w:p>
    <w:p>
      <w:pPr>
        <w:pStyle w:val="BodyText"/>
        <w:spacing w:line="83" w:lineRule="exact"/>
        <w:ind w:left="977"/>
      </w:pPr>
      <w:r>
        <w:rPr/>
        <w:t>内饰材料 </w:t>
      </w:r>
    </w:p>
    <w:p>
      <w:pPr>
        <w:pStyle w:val="BodyText"/>
        <w:spacing w:line="174" w:lineRule="exact"/>
        <w:ind w:left="1955"/>
      </w:pPr>
      <w:r>
        <w:rPr/>
        <w:t>消防车的内饰材料应符合 GB8410-2006 的规定。</w:t>
      </w:r>
    </w:p>
    <w:p>
      <w:pPr>
        <w:pStyle w:val="BodyText"/>
        <w:spacing w:line="230" w:lineRule="atLeast"/>
        <w:ind w:left="1955" w:right="893"/>
      </w:pPr>
      <w:r>
        <w:rPr>
          <w:spacing w:val="-3"/>
        </w:rPr>
        <w:t>消防车外表面应符合 </w:t>
      </w:r>
      <w:r>
        <w:rPr/>
        <w:t>GB 20182</w:t>
      </w:r>
      <w:r>
        <w:rPr>
          <w:spacing w:val="-8"/>
        </w:rPr>
        <w:t> 的规定并不应有 消防车外表面符合 </w:t>
      </w:r>
      <w:r>
        <w:rPr/>
        <w:t>GB 20182</w:t>
      </w:r>
      <w:r>
        <w:rPr>
          <w:spacing w:val="-7"/>
        </w:rPr>
        <w:t> 的规定并</w:t>
      </w:r>
      <w:r>
        <w:rPr>
          <w:spacing w:val="-9"/>
        </w:rPr>
        <w:t>尖锐突出物和锐利的边缘。消防装置操作区域周 没有尖锐突出物和锐利的边缘。消防</w:t>
      </w:r>
    </w:p>
    <w:p>
      <w:pPr>
        <w:spacing w:after="0" w:line="230" w:lineRule="atLeast"/>
        <w:sectPr>
          <w:type w:val="continuous"/>
          <w:pgSz w:w="11910" w:h="16840"/>
          <w:pgMar w:top="1600" w:bottom="280" w:left="1360" w:right="820"/>
        </w:sectPr>
      </w:pPr>
    </w:p>
    <w:p>
      <w:pPr>
        <w:pStyle w:val="BodyText"/>
      </w:pPr>
    </w:p>
    <w:p>
      <w:pPr>
        <w:pStyle w:val="BodyText"/>
      </w:pPr>
    </w:p>
    <w:p>
      <w:pPr>
        <w:pStyle w:val="BodyText"/>
      </w:pPr>
    </w:p>
    <w:p>
      <w:pPr>
        <w:pStyle w:val="BodyText"/>
        <w:spacing w:before="5"/>
        <w:rPr>
          <w:sz w:val="25"/>
        </w:rPr>
      </w:pPr>
    </w:p>
    <w:p>
      <w:pPr>
        <w:pStyle w:val="BodyText"/>
        <w:tabs>
          <w:tab w:pos="1147" w:val="left" w:leader="none"/>
        </w:tabs>
        <w:spacing w:before="1"/>
        <w:ind w:left="581"/>
      </w:pPr>
      <w:r>
        <w:rPr>
          <w:spacing w:val="20"/>
        </w:rPr>
        <w:t>2</w:t>
        <w:tab/>
      </w:r>
      <w:r>
        <w:rPr/>
        <w:t>安全性 </w:t>
      </w:r>
    </w:p>
    <w:p>
      <w:pPr>
        <w:pStyle w:val="BodyText"/>
        <w:spacing w:line="242" w:lineRule="auto" w:before="24"/>
        <w:ind w:left="120" w:right="99"/>
      </w:pPr>
      <w:r>
        <w:rPr/>
        <w:br w:type="column"/>
      </w:r>
      <w:r>
        <w:rPr/>
        <w:t>围不应有可能对操作人员造成伤害的物品、热源。 </w:t>
      </w:r>
    </w:p>
    <w:p>
      <w:pPr>
        <w:pStyle w:val="BodyText"/>
        <w:spacing w:line="242" w:lineRule="auto" w:before="47"/>
        <w:ind w:left="120" w:right="144"/>
      </w:pPr>
      <w:r>
        <w:rPr/>
        <w:t>对人员可能触碰到的超过 60 ℃的热表面及高速回转物均应设有防护装置。 </w:t>
      </w:r>
    </w:p>
    <w:p>
      <w:pPr>
        <w:pStyle w:val="BodyText"/>
        <w:spacing w:line="242" w:lineRule="auto" w:before="21"/>
        <w:ind w:left="120"/>
        <w:jc w:val="both"/>
      </w:pPr>
      <w:r>
        <w:rPr/>
        <w:t>消防车上公称通径大于65 mm 的水带接口和压力不小于1.8 MPa 的管路应远离操作人员或采取防护措施，以防止对操作人员造成伤害。 </w:t>
      </w:r>
    </w:p>
    <w:p>
      <w:pPr>
        <w:pStyle w:val="BodyText"/>
        <w:spacing w:line="252" w:lineRule="auto" w:before="14"/>
        <w:ind w:left="120" w:right="99"/>
      </w:pPr>
      <w:r>
        <w:rPr/>
        <w:t>消防车使用的压力容器应由具有相应生产资质的企业制造。 </w:t>
      </w:r>
    </w:p>
    <w:p>
      <w:pPr>
        <w:pStyle w:val="BodyText"/>
        <w:spacing w:line="249" w:lineRule="auto" w:before="11"/>
        <w:ind w:left="120"/>
      </w:pPr>
      <w:r>
        <w:rPr>
          <w:spacing w:val="-8"/>
        </w:rPr>
        <w:t>压力容器在消防车上安装时，其与硬物接触处应</w:t>
      </w:r>
      <w:r>
        <w:rPr/>
        <w:t>衬上柔软、耐腐和减震的衬物。 </w:t>
      </w:r>
    </w:p>
    <w:p>
      <w:pPr>
        <w:pStyle w:val="BodyText"/>
        <w:tabs>
          <w:tab w:pos="3327" w:val="left" w:leader="none"/>
        </w:tabs>
        <w:spacing w:line="249" w:lineRule="auto" w:before="35"/>
        <w:ind w:left="15" w:right="511"/>
      </w:pPr>
      <w:r>
        <w:rPr/>
        <w:br w:type="column"/>
      </w:r>
      <w:r>
        <w:rPr>
          <w:spacing w:val="5"/>
        </w:rPr>
        <w:t>装</w:t>
      </w:r>
      <w:r>
        <w:rPr>
          <w:spacing w:val="4"/>
        </w:rPr>
        <w:t>置</w:t>
      </w:r>
      <w:r>
        <w:rPr>
          <w:spacing w:val="5"/>
        </w:rPr>
        <w:t>操</w:t>
      </w:r>
      <w:r>
        <w:rPr>
          <w:spacing w:val="4"/>
        </w:rPr>
        <w:t>作</w:t>
      </w:r>
      <w:r>
        <w:rPr>
          <w:spacing w:val="5"/>
        </w:rPr>
        <w:t>区域周</w:t>
      </w:r>
      <w:r>
        <w:rPr>
          <w:spacing w:val="4"/>
        </w:rPr>
        <w:t>围</w:t>
      </w:r>
      <w:r>
        <w:rPr>
          <w:spacing w:val="5"/>
        </w:rPr>
        <w:t>没有</w:t>
      </w:r>
      <w:r>
        <w:rPr>
          <w:spacing w:val="4"/>
        </w:rPr>
        <w:t>可</w:t>
      </w:r>
      <w:r>
        <w:rPr>
          <w:spacing w:val="6"/>
        </w:rPr>
        <w:t>能</w:t>
      </w:r>
      <w:r>
        <w:rPr>
          <w:spacing w:val="4"/>
        </w:rPr>
        <w:t>对</w:t>
      </w:r>
      <w:r>
        <w:rPr>
          <w:spacing w:val="5"/>
        </w:rPr>
        <w:t>操</w:t>
      </w:r>
      <w:r>
        <w:rPr>
          <w:spacing w:val="4"/>
        </w:rPr>
        <w:t>作</w:t>
      </w:r>
      <w:r>
        <w:rPr/>
        <w:t>人</w:t>
        <w:tab/>
      </w:r>
      <w:r>
        <w:rPr>
          <w:position w:val="12"/>
        </w:rPr>
        <w:t>    </w:t>
      </w:r>
      <w:r>
        <w:rPr/>
        <w:t>员造成伤害的物品、热源 </w:t>
      </w:r>
    </w:p>
    <w:p>
      <w:pPr>
        <w:pStyle w:val="BodyText"/>
        <w:spacing w:before="15"/>
        <w:ind w:left="73" w:right="946"/>
        <w:jc w:val="center"/>
      </w:pPr>
      <w:r>
        <w:rPr/>
        <w:t>对人员可能触碰到的超过 60 ℃的热</w:t>
      </w:r>
    </w:p>
    <w:p>
      <w:pPr>
        <w:pStyle w:val="BodyText"/>
        <w:tabs>
          <w:tab w:pos="3327" w:val="left" w:leader="none"/>
        </w:tabs>
        <w:spacing w:before="8"/>
        <w:ind w:left="15"/>
      </w:pPr>
      <w:r>
        <w:rPr/>
        <w:t>表面及高速回转物均设有防护装置 </w:t>
        <w:tab/>
      </w:r>
      <w:r>
        <w:rPr>
          <w:w w:val="102"/>
          <w:position w:val="12"/>
        </w:rPr>
        <w:t> </w:t>
      </w:r>
    </w:p>
    <w:p>
      <w:pPr>
        <w:pStyle w:val="BodyText"/>
        <w:spacing w:before="254"/>
        <w:ind w:left="73" w:right="858"/>
        <w:jc w:val="center"/>
      </w:pPr>
      <w:r>
        <w:rPr/>
        <w:t>/ </w:t>
      </w:r>
    </w:p>
    <w:p>
      <w:pPr>
        <w:pStyle w:val="BodyText"/>
        <w:spacing w:before="151"/>
        <w:ind w:left="3103"/>
      </w:pPr>
      <w:r>
        <w:rPr/>
        <w:t>不适 </w:t>
      </w:r>
    </w:p>
    <w:p>
      <w:pPr>
        <w:pStyle w:val="BodyText"/>
        <w:tabs>
          <w:tab w:pos="3215" w:val="left" w:leader="none"/>
        </w:tabs>
        <w:spacing w:before="4"/>
        <w:ind w:left="1481"/>
      </w:pPr>
      <w:r>
        <w:rPr/>
        <w:t>/</w:t>
        <w:tab/>
      </w:r>
      <w:r>
        <w:rPr>
          <w:position w:val="1"/>
        </w:rPr>
        <w:t>用</w:t>
      </w:r>
    </w:p>
    <w:p>
      <w:pPr>
        <w:pStyle w:val="BodyText"/>
        <w:spacing w:before="6"/>
        <w:rPr>
          <w:sz w:val="20"/>
        </w:rPr>
      </w:pPr>
    </w:p>
    <w:p>
      <w:pPr>
        <w:pStyle w:val="BodyText"/>
        <w:spacing w:before="1"/>
        <w:ind w:left="1481"/>
      </w:pPr>
      <w:r>
        <w:rPr/>
        <w:t>/ </w:t>
      </w:r>
    </w:p>
    <w:p>
      <w:pPr>
        <w:spacing w:after="0"/>
        <w:sectPr>
          <w:type w:val="continuous"/>
          <w:pgSz w:w="11910" w:h="16840"/>
          <w:pgMar w:top="1600" w:bottom="280" w:left="1360" w:right="820"/>
          <w:cols w:num="3" w:equalWidth="0">
            <w:col w:w="1795" w:space="40"/>
            <w:col w:w="3917" w:space="39"/>
            <w:col w:w="3939"/>
          </w:cols>
        </w:sectPr>
      </w:pPr>
    </w:p>
    <w:p>
      <w:pPr>
        <w:pStyle w:val="BodyText"/>
        <w:tabs>
          <w:tab w:pos="1055" w:val="left" w:leader="none"/>
        </w:tabs>
        <w:spacing w:line="242" w:lineRule="auto" w:before="15"/>
        <w:ind w:left="581" w:right="801" w:firstLine="1374"/>
      </w:pPr>
      <w:r>
        <w:rPr/>
        <w:t>对于保养</w:t>
      </w:r>
      <w:r>
        <w:rPr>
          <w:spacing w:val="-28"/>
        </w:rPr>
        <w:t>、</w:t>
      </w:r>
      <w:r>
        <w:rPr/>
        <w:t>维修时需拆卸的零</w:t>
      </w:r>
      <w:r>
        <w:rPr>
          <w:spacing w:val="-29"/>
        </w:rPr>
        <w:t>、</w:t>
      </w:r>
      <w:r>
        <w:rPr/>
        <w:t>部件</w:t>
      </w:r>
      <w:r>
        <w:rPr>
          <w:spacing w:val="-29"/>
        </w:rPr>
        <w:t>，</w:t>
      </w:r>
      <w:r>
        <w:rPr/>
        <w:t>应使用可</w:t>
      </w:r>
      <w:r>
        <w:rPr>
          <w:spacing w:val="80"/>
        </w:rPr>
        <w:t> </w:t>
      </w:r>
      <w:r>
        <w:rPr/>
        <w:t>对于保养</w:t>
      </w:r>
      <w:r>
        <w:rPr>
          <w:spacing w:val="-13"/>
        </w:rPr>
        <w:t>、</w:t>
      </w:r>
      <w:r>
        <w:rPr/>
        <w:t>维修时需拆卸的零</w:t>
      </w:r>
      <w:r>
        <w:rPr>
          <w:spacing w:val="-13"/>
        </w:rPr>
        <w:t>、</w:t>
      </w:r>
      <w:r>
        <w:rPr/>
        <w:t>部件， 3</w:t>
        <w:tab/>
        <w:t>可维修性</w:t>
      </w:r>
      <w:r>
        <w:rPr>
          <w:spacing w:val="66"/>
        </w:rPr>
        <w:t> </w:t>
      </w:r>
      <w:r>
        <w:rPr/>
        <w:t>拆卸</w:t>
      </w:r>
      <w:r>
        <w:rPr>
          <w:spacing w:val="-28"/>
        </w:rPr>
        <w:t>，</w:t>
      </w:r>
      <w:r>
        <w:rPr/>
        <w:t>可重复使用的连接件</w:t>
      </w:r>
      <w:r>
        <w:rPr>
          <w:spacing w:val="-28"/>
        </w:rPr>
        <w:t>，</w:t>
      </w:r>
      <w:r>
        <w:rPr/>
        <w:t>不应采用焊接</w:t>
      </w:r>
      <w:r>
        <w:rPr>
          <w:spacing w:val="-29"/>
        </w:rPr>
        <w:t>、</w:t>
      </w:r>
      <w:r>
        <w:rPr/>
        <w:t>铆</w:t>
      </w:r>
      <w:r>
        <w:rPr>
          <w:spacing w:val="-5"/>
        </w:rPr>
        <w:t> </w:t>
      </w:r>
      <w:r>
        <w:rPr>
          <w:spacing w:val="5"/>
        </w:rPr>
        <w:t>使</w:t>
      </w:r>
      <w:r>
        <w:rPr>
          <w:spacing w:val="4"/>
        </w:rPr>
        <w:t>用</w:t>
      </w:r>
      <w:r>
        <w:rPr>
          <w:spacing w:val="5"/>
        </w:rPr>
        <w:t>可</w:t>
      </w:r>
      <w:r>
        <w:rPr>
          <w:spacing w:val="4"/>
        </w:rPr>
        <w:t>拆</w:t>
      </w:r>
      <w:r>
        <w:rPr>
          <w:spacing w:val="5"/>
        </w:rPr>
        <w:t>卸，可</w:t>
      </w:r>
      <w:r>
        <w:rPr>
          <w:spacing w:val="4"/>
        </w:rPr>
        <w:t>重</w:t>
      </w:r>
      <w:r>
        <w:rPr>
          <w:spacing w:val="5"/>
        </w:rPr>
        <w:t>复使</w:t>
      </w:r>
      <w:r>
        <w:rPr>
          <w:spacing w:val="4"/>
        </w:rPr>
        <w:t>用</w:t>
      </w:r>
      <w:r>
        <w:rPr>
          <w:spacing w:val="6"/>
        </w:rPr>
        <w:t>的</w:t>
      </w:r>
      <w:r>
        <w:rPr>
          <w:spacing w:val="4"/>
        </w:rPr>
        <w:t>连</w:t>
      </w:r>
      <w:r>
        <w:rPr>
          <w:spacing w:val="5"/>
        </w:rPr>
        <w:t>接</w:t>
      </w:r>
      <w:r>
        <w:rPr>
          <w:spacing w:val="4"/>
        </w:rPr>
        <w:t>件</w:t>
      </w:r>
      <w:r>
        <w:rPr/>
        <w:t>，</w:t>
      </w:r>
    </w:p>
    <w:p>
      <w:pPr>
        <w:spacing w:after="0" w:line="242" w:lineRule="auto"/>
        <w:sectPr>
          <w:type w:val="continuous"/>
          <w:pgSz w:w="11910" w:h="16840"/>
          <w:pgMar w:top="1600" w:bottom="280" w:left="1360" w:right="820"/>
        </w:sectPr>
      </w:pPr>
    </w:p>
    <w:p>
      <w:pPr>
        <w:pStyle w:val="BodyText"/>
        <w:spacing w:before="1"/>
        <w:ind w:left="1955"/>
      </w:pPr>
      <w:r>
        <w:rPr/>
        <w:t>接等方法固定。 </w:t>
      </w:r>
    </w:p>
    <w:p>
      <w:pPr>
        <w:pStyle w:val="BodyText"/>
        <w:spacing w:before="17"/>
        <w:ind w:left="1955"/>
      </w:pPr>
      <w:r>
        <w:rPr/>
        <w:t>消防车应有良好的防雨密封性能，驾驶室、乘员</w:t>
      </w:r>
    </w:p>
    <w:p>
      <w:pPr>
        <w:pStyle w:val="BodyText"/>
        <w:spacing w:before="1"/>
        <w:ind w:left="15"/>
      </w:pPr>
      <w:r>
        <w:rPr/>
        <w:br w:type="column"/>
      </w:r>
      <w:r>
        <w:rPr/>
        <w:t>未采用焊接、铆接等方法固定 </w:t>
      </w:r>
    </w:p>
    <w:p>
      <w:pPr>
        <w:spacing w:after="0"/>
        <w:sectPr>
          <w:type w:val="continuous"/>
          <w:pgSz w:w="11910" w:h="16840"/>
          <w:pgMar w:top="1600" w:bottom="280" w:left="1360" w:right="820"/>
          <w:cols w:num="2" w:equalWidth="0">
            <w:col w:w="5751" w:space="40"/>
            <w:col w:w="3939"/>
          </w:cols>
        </w:sectPr>
      </w:pPr>
    </w:p>
    <w:p>
      <w:pPr>
        <w:pStyle w:val="BodyText"/>
        <w:spacing w:line="158" w:lineRule="auto" w:before="27"/>
        <w:ind w:right="893"/>
        <w:jc w:val="right"/>
      </w:pPr>
      <w:r>
        <w:rPr>
          <w:spacing w:val="-9"/>
        </w:rPr>
        <w:t>室、放置电气设备或需防水器材的器材箱</w:t>
      </w:r>
      <w:r>
        <w:rPr/>
        <w:t>（</w:t>
      </w:r>
      <w:r>
        <w:rPr>
          <w:spacing w:val="9"/>
        </w:rPr>
        <w:t>若无  </w:t>
      </w:r>
      <w:r>
        <w:rPr>
          <w:spacing w:val="3"/>
          <w:position w:val="-10"/>
        </w:rPr>
        <w:t>有良好的防雨密封性能，驾驶室、乘</w:t>
      </w:r>
    </w:p>
    <w:p>
      <w:pPr>
        <w:pStyle w:val="BodyText"/>
        <w:spacing w:line="105" w:lineRule="auto"/>
        <w:ind w:right="893"/>
        <w:jc w:val="right"/>
      </w:pPr>
      <w:r>
        <w:rPr>
          <w:spacing w:val="20"/>
          <w:position w:val="-11"/>
        </w:rPr>
        <w:t>4</w:t>
      </w:r>
      <w:r>
        <w:rPr>
          <w:spacing w:val="41"/>
          <w:position w:val="-11"/>
        </w:rPr>
        <w:t>   </w:t>
      </w:r>
      <w:r>
        <w:rPr>
          <w:spacing w:val="-6"/>
        </w:rPr>
        <w:t>防雨密封性 法确定器材箱内的器材类型，则此器材箱的防雨 </w:t>
      </w:r>
      <w:r>
        <w:rPr>
          <w:spacing w:val="3"/>
          <w:position w:val="-10"/>
        </w:rPr>
        <w:t>员室、放置电气设备或需防水器材的</w:t>
      </w:r>
    </w:p>
    <w:p>
      <w:pPr>
        <w:pStyle w:val="BodyText"/>
        <w:tabs>
          <w:tab w:pos="993" w:val="left" w:leader="none"/>
        </w:tabs>
        <w:spacing w:line="156" w:lineRule="auto"/>
        <w:ind w:left="370"/>
        <w:jc w:val="center"/>
      </w:pPr>
      <w:r>
        <w:rPr/>
        <w:t>能</w:t>
        <w:tab/>
        <w:t>密封性应与放置防水器材的器材箱相同</w:t>
      </w:r>
      <w:r>
        <w:rPr>
          <w:spacing w:val="-83"/>
        </w:rPr>
        <w:t>）</w:t>
      </w:r>
      <w:r>
        <w:rPr/>
        <w:t>和装有</w:t>
      </w:r>
      <w:r>
        <w:rPr>
          <w:spacing w:val="-31"/>
        </w:rPr>
        <w:t> </w:t>
      </w:r>
      <w:r>
        <w:rPr>
          <w:position w:val="-11"/>
        </w:rPr>
        <w:t>器材箱无漏水，警灯和频闪灯未进水</w:t>
      </w:r>
    </w:p>
    <w:p>
      <w:pPr>
        <w:pStyle w:val="BodyText"/>
        <w:spacing w:line="173" w:lineRule="exact"/>
        <w:ind w:left="1955"/>
      </w:pPr>
      <w:r>
        <w:rPr/>
        <w:t>电气设备的泵房不应漏水，警灯和频闪灯不应进</w:t>
      </w:r>
    </w:p>
    <w:p>
      <w:pPr>
        <w:pStyle w:val="BodyText"/>
        <w:ind w:left="1955"/>
      </w:pPr>
      <w:r>
        <w:rPr/>
        <w:t>水。 </w:t>
      </w:r>
    </w:p>
    <w:p>
      <w:pPr>
        <w:pStyle w:val="BodyText"/>
        <w:spacing w:line="230" w:lineRule="atLeast"/>
        <w:ind w:left="1955" w:right="3971"/>
      </w:pPr>
      <w:r>
        <w:rPr/>
        <w:t>冬季最低气温－10 ℃或以下的低温地区使用的消防车消防泵、外露阀门和管道等过水部件应有</w:t>
      </w:r>
    </w:p>
    <w:p>
      <w:pPr>
        <w:pStyle w:val="BodyText"/>
        <w:tabs>
          <w:tab w:pos="7272" w:val="left" w:leader="none"/>
          <w:tab w:pos="8895" w:val="left" w:leader="none"/>
        </w:tabs>
        <w:spacing w:line="145" w:lineRule="exact"/>
        <w:ind w:left="581"/>
      </w:pPr>
      <w:r>
        <w:rPr>
          <w:spacing w:val="20"/>
        </w:rPr>
        <w:t>5  </w:t>
      </w:r>
      <w:r>
        <w:rPr>
          <w:spacing w:val="27"/>
        </w:rPr>
        <w:t> </w:t>
      </w:r>
      <w:r>
        <w:rPr>
          <w:spacing w:val="40"/>
          <w:position w:val="12"/>
        </w:rPr>
        <w:t>低</w:t>
      </w:r>
      <w:r>
        <w:rPr>
          <w:spacing w:val="38"/>
          <w:position w:val="12"/>
        </w:rPr>
        <w:t>温</w:t>
      </w:r>
      <w:r>
        <w:rPr>
          <w:spacing w:val="40"/>
          <w:position w:val="12"/>
        </w:rPr>
        <w:t>使</w:t>
      </w:r>
      <w:r>
        <w:rPr>
          <w:position w:val="12"/>
        </w:rPr>
        <w:t>用</w:t>
      </w:r>
      <w:r>
        <w:rPr>
          <w:spacing w:val="54"/>
          <w:position w:val="12"/>
        </w:rPr>
        <w:t> </w:t>
      </w:r>
      <w:r>
        <w:rPr/>
        <w:t>保温或加温装置以保证消防泵和阀门正常工作。</w:t>
        <w:tab/>
        <w:t>/</w:t>
        <w:tab/>
      </w:r>
      <w:r>
        <w:rPr>
          <w:spacing w:val="40"/>
          <w:position w:val="12"/>
        </w:rPr>
        <w:t>不</w:t>
      </w:r>
      <w:r>
        <w:rPr>
          <w:position w:val="12"/>
        </w:rPr>
        <w:t>适</w:t>
      </w:r>
      <w:r>
        <w:rPr>
          <w:spacing w:val="-50"/>
          <w:position w:val="12"/>
        </w:rPr>
        <w:t> </w:t>
      </w:r>
    </w:p>
    <w:p>
      <w:pPr>
        <w:spacing w:after="0" w:line="145" w:lineRule="exact"/>
        <w:sectPr>
          <w:type w:val="continuous"/>
          <w:pgSz w:w="11910" w:h="16840"/>
          <w:pgMar w:top="1600" w:bottom="280" w:left="1360" w:right="820"/>
        </w:sectPr>
      </w:pPr>
    </w:p>
    <w:p>
      <w:pPr>
        <w:pStyle w:val="BodyText"/>
        <w:spacing w:line="209" w:lineRule="exact"/>
        <w:ind w:left="1201"/>
      </w:pPr>
      <w:r>
        <w:rPr/>
        <w:t>要求  </w:t>
      </w:r>
    </w:p>
    <w:p>
      <w:pPr>
        <w:pStyle w:val="BodyText"/>
      </w:pPr>
    </w:p>
    <w:p>
      <w:pPr>
        <w:pStyle w:val="BodyText"/>
      </w:pPr>
    </w:p>
    <w:p>
      <w:pPr>
        <w:pStyle w:val="BodyText"/>
      </w:pPr>
    </w:p>
    <w:p>
      <w:pPr>
        <w:pStyle w:val="BodyText"/>
      </w:pPr>
    </w:p>
    <w:p>
      <w:pPr>
        <w:pStyle w:val="BodyText"/>
        <w:spacing w:before="3"/>
        <w:rPr>
          <w:sz w:val="19"/>
        </w:rPr>
      </w:pPr>
    </w:p>
    <w:p>
      <w:pPr>
        <w:pStyle w:val="BodyText"/>
        <w:spacing w:line="62" w:lineRule="auto" w:before="1"/>
        <w:ind w:left="581"/>
      </w:pPr>
      <w:r>
        <w:rPr>
          <w:spacing w:val="20"/>
          <w:position w:val="-11"/>
        </w:rPr>
        <w:t>6</w:t>
      </w:r>
      <w:r>
        <w:rPr>
          <w:spacing w:val="89"/>
          <w:position w:val="-11"/>
        </w:rPr>
        <w:t> </w:t>
      </w:r>
      <w:r>
        <w:rPr>
          <w:spacing w:val="-4"/>
        </w:rPr>
        <w:t>其他整车标</w:t>
      </w:r>
    </w:p>
    <w:p>
      <w:pPr>
        <w:pStyle w:val="BodyText"/>
        <w:spacing w:line="242" w:lineRule="auto" w:before="95"/>
        <w:ind w:left="29"/>
      </w:pPr>
      <w:r>
        <w:rPr/>
        <w:br w:type="column"/>
      </w:r>
      <w:r>
        <w:rPr/>
        <w:t>保温或加温装置的启动应在消防车驾驶位置进行。 </w:t>
      </w:r>
    </w:p>
    <w:p>
      <w:pPr>
        <w:pStyle w:val="BodyText"/>
        <w:spacing w:line="242" w:lineRule="auto" w:before="15"/>
        <w:ind w:left="29"/>
      </w:pPr>
      <w:r>
        <w:rPr/>
        <w:t>消防车前部应有永久保持的消防车生产企业的商标或厂标。 </w:t>
      </w:r>
    </w:p>
    <w:p>
      <w:pPr>
        <w:pStyle w:val="BodyText"/>
        <w:spacing w:before="5"/>
        <w:rPr>
          <w:sz w:val="14"/>
        </w:rPr>
      </w:pPr>
    </w:p>
    <w:p>
      <w:pPr>
        <w:pStyle w:val="BodyText"/>
        <w:ind w:left="29"/>
      </w:pPr>
      <w:r>
        <w:rPr/>
        <w:t>消防车产品标牌应注明消防车使用温度范围。</w:t>
      </w:r>
    </w:p>
    <w:p>
      <w:pPr>
        <w:spacing w:line="209" w:lineRule="exact" w:before="0"/>
        <w:ind w:left="0" w:right="531" w:firstLine="0"/>
        <w:jc w:val="right"/>
        <w:rPr>
          <w:sz w:val="18"/>
        </w:rPr>
      </w:pPr>
      <w:r>
        <w:rPr/>
        <w:br w:type="column"/>
      </w:r>
      <w:r>
        <w:rPr>
          <w:sz w:val="18"/>
        </w:rPr>
        <w:t>用</w:t>
      </w:r>
    </w:p>
    <w:p>
      <w:pPr>
        <w:pStyle w:val="BodyText"/>
      </w:pPr>
    </w:p>
    <w:p>
      <w:pPr>
        <w:pStyle w:val="BodyText"/>
        <w:spacing w:line="242" w:lineRule="auto" w:before="136"/>
        <w:ind w:left="116" w:right="893"/>
      </w:pPr>
      <w:r>
        <w:rPr/>
        <w:t>前部有永久保持的消防车生产企业的商标 </w:t>
      </w:r>
    </w:p>
    <w:p>
      <w:pPr>
        <w:pStyle w:val="BodyText"/>
        <w:spacing w:line="230" w:lineRule="atLeast" w:before="17"/>
        <w:ind w:left="116" w:right="930"/>
      </w:pPr>
      <w:r>
        <w:rPr/>
        <w:t>产品 标牌 注明 了消 防车 使用 温度范围 </w:t>
      </w:r>
    </w:p>
    <w:p>
      <w:pPr>
        <w:pStyle w:val="BodyText"/>
        <w:spacing w:line="39" w:lineRule="exact"/>
        <w:ind w:right="511"/>
        <w:jc w:val="right"/>
      </w:pPr>
      <w:r>
        <w:rPr>
          <w:w w:val="102"/>
        </w:rPr>
        <w:t> </w:t>
      </w:r>
    </w:p>
    <w:p>
      <w:pPr>
        <w:spacing w:after="0" w:line="39" w:lineRule="exact"/>
        <w:jc w:val="right"/>
        <w:sectPr>
          <w:type w:val="continuous"/>
          <w:pgSz w:w="11910" w:h="16840"/>
          <w:pgMar w:top="1600" w:bottom="280" w:left="1360" w:right="820"/>
          <w:cols w:num="3" w:equalWidth="0">
            <w:col w:w="1886" w:space="40"/>
            <w:col w:w="3725" w:space="39"/>
            <w:col w:w="4040"/>
          </w:cols>
        </w:sectPr>
      </w:pPr>
    </w:p>
    <w:p>
      <w:pPr>
        <w:pStyle w:val="BodyText"/>
        <w:spacing w:line="229" w:lineRule="exact"/>
        <w:ind w:left="1055"/>
      </w:pPr>
      <w:r>
        <w:rPr>
          <w:position w:val="-2"/>
        </w:rPr>
        <w:t>志和标识 </w:t>
      </w:r>
      <w:r>
        <w:rPr/>
        <w:t>消防车轮胎充气压力应在轮胎上方车体上标注。</w:t>
      </w:r>
    </w:p>
    <w:p>
      <w:pPr>
        <w:pStyle w:val="BodyText"/>
        <w:spacing w:line="216" w:lineRule="auto" w:before="4"/>
        <w:ind w:left="1955" w:right="893"/>
      </w:pPr>
      <w:r>
        <w:rPr/>
        <w:t>充气压力的单位为“kPa”，在其下方可在括号 </w:t>
      </w:r>
      <w:r>
        <w:rPr>
          <w:position w:val="-3"/>
        </w:rPr>
        <w:t>在轮胎上方车体上标注了轮胎充气压</w:t>
      </w:r>
      <w:r>
        <w:rPr>
          <w:w w:val="102"/>
        </w:rPr>
        <w:t>内标注“kg/</w:t>
      </w:r>
      <w:r>
        <w:rPr>
          <w:w w:val="101"/>
          <w:sz w:val="23"/>
        </w:rPr>
        <w:t> cm</w:t>
      </w:r>
      <w:r>
        <w:rPr>
          <w:w w:val="106"/>
          <w:position w:val="12"/>
          <w:sz w:val="11"/>
        </w:rPr>
        <w:t>2</w:t>
      </w:r>
      <w:r>
        <w:rPr>
          <w:w w:val="102"/>
        </w:rPr>
        <w:t>”，但其字体不应大于法定计</w:t>
      </w:r>
      <w:r>
        <w:rPr/>
        <w:t> </w:t>
      </w:r>
      <w:r>
        <w:rPr>
          <w:w w:val="102"/>
          <w:position w:val="2"/>
        </w:rPr>
        <w:t>力，充气压力的单位为“kPa” </w:t>
      </w:r>
    </w:p>
    <w:p>
      <w:pPr>
        <w:pStyle w:val="BodyText"/>
        <w:spacing w:before="14"/>
        <w:ind w:left="1955"/>
      </w:pPr>
      <w:r>
        <w:rPr/>
        <w:t>量单位。 </w:t>
      </w:r>
    </w:p>
    <w:p>
      <w:pPr>
        <w:pStyle w:val="BodyText"/>
        <w:tabs>
          <w:tab w:pos="8895" w:val="left" w:leader="none"/>
        </w:tabs>
        <w:spacing w:line="138" w:lineRule="exact" w:before="25"/>
        <w:ind w:left="581"/>
      </w:pPr>
      <w:r>
        <w:rPr>
          <w:spacing w:val="20"/>
          <w:position w:val="-11"/>
        </w:rPr>
        <w:t>7 </w:t>
      </w:r>
      <w:r>
        <w:rPr>
          <w:spacing w:val="127"/>
          <w:position w:val="-11"/>
        </w:rPr>
        <w:t> </w:t>
      </w:r>
      <w:r>
        <w:rPr/>
        <w:t>底盘的一般</w:t>
      </w:r>
      <w:r>
        <w:rPr>
          <w:spacing w:val="-4"/>
        </w:rPr>
        <w:t> </w:t>
      </w:r>
      <w:r>
        <w:rPr/>
        <w:t>如果所选发动机装有自动断油系统</w:t>
      </w:r>
      <w:r>
        <w:rPr>
          <w:spacing w:val="-85"/>
        </w:rPr>
        <w:t>，</w:t>
      </w:r>
      <w:r>
        <w:rPr/>
        <w:t>该系统应带</w:t>
        <w:tab/>
      </w:r>
      <w:r>
        <w:rPr>
          <w:spacing w:val="40"/>
        </w:rPr>
        <w:t>不</w:t>
      </w:r>
      <w:r>
        <w:rPr/>
        <w:t>适</w:t>
      </w:r>
      <w:r>
        <w:rPr>
          <w:spacing w:val="-50"/>
        </w:rPr>
        <w:t> </w:t>
      </w:r>
    </w:p>
    <w:p>
      <w:pPr>
        <w:spacing w:after="0" w:line="138" w:lineRule="exact"/>
        <w:sectPr>
          <w:type w:val="continuous"/>
          <w:pgSz w:w="11910" w:h="16840"/>
          <w:pgMar w:top="1600" w:bottom="280" w:left="1360" w:right="820"/>
        </w:sectPr>
      </w:pPr>
    </w:p>
    <w:p>
      <w:pPr>
        <w:pStyle w:val="BodyText"/>
        <w:spacing w:before="95"/>
        <w:jc w:val="right"/>
      </w:pPr>
      <w:r>
        <w:rPr/>
        <w:t>要求 </w:t>
      </w:r>
    </w:p>
    <w:p>
      <w:pPr>
        <w:pStyle w:val="BodyText"/>
        <w:tabs>
          <w:tab w:pos="5530" w:val="left" w:leader="none"/>
          <w:tab w:pos="7264" w:val="left" w:leader="none"/>
        </w:tabs>
        <w:spacing w:line="326" w:lineRule="exact"/>
        <w:ind w:left="213"/>
      </w:pPr>
      <w:r>
        <w:rPr/>
        <w:br w:type="column"/>
      </w:r>
      <w:r>
        <w:rPr/>
        <w:t>有可切断系统工作的手动开关。</w:t>
        <w:tab/>
      </w:r>
      <w:r>
        <w:rPr>
          <w:position w:val="12"/>
        </w:rPr>
        <w:t>/</w:t>
        <w:tab/>
      </w:r>
      <w:r>
        <w:rPr/>
        <w:t>用</w:t>
      </w:r>
    </w:p>
    <w:p>
      <w:pPr>
        <w:pStyle w:val="BodyText"/>
        <w:spacing w:line="242" w:lineRule="auto" w:before="17"/>
        <w:ind w:left="213" w:right="3887"/>
      </w:pPr>
      <w:r>
        <w:rPr/>
        <w:t>消防车用的底盘当需在停车状态驱动大功率负  载时其发动机的冷却系统应加装附加冷却系统，</w:t>
      </w:r>
    </w:p>
    <w:p>
      <w:pPr>
        <w:spacing w:after="0" w:line="242" w:lineRule="auto"/>
        <w:sectPr>
          <w:type w:val="continuous"/>
          <w:pgSz w:w="11910" w:h="16840"/>
          <w:pgMar w:top="1600" w:bottom="280" w:left="1360" w:right="820"/>
          <w:cols w:num="2" w:equalWidth="0">
            <w:col w:w="1703" w:space="40"/>
            <w:col w:w="7987"/>
          </w:cols>
        </w:sectPr>
      </w:pPr>
    </w:p>
    <w:p>
      <w:pPr>
        <w:pStyle w:val="BodyText"/>
        <w:tabs>
          <w:tab w:pos="7272" w:val="left" w:leader="none"/>
          <w:tab w:pos="8895" w:val="left" w:leader="none"/>
        </w:tabs>
        <w:spacing w:line="105" w:lineRule="auto" w:before="35"/>
        <w:ind w:left="581"/>
      </w:pPr>
      <w:r>
        <w:rPr>
          <w:spacing w:val="20"/>
          <w:position w:val="-11"/>
        </w:rPr>
        <w:t>8 </w:t>
      </w:r>
      <w:r>
        <w:rPr>
          <w:spacing w:val="124"/>
          <w:position w:val="-11"/>
        </w:rPr>
        <w:t> </w:t>
      </w:r>
      <w:r>
        <w:rPr/>
        <w:t>发动机的冷</w:t>
      </w:r>
      <w:r>
        <w:rPr>
          <w:spacing w:val="-4"/>
        </w:rPr>
        <w:t> </w:t>
      </w:r>
      <w:r>
        <w:rPr/>
        <w:t>附加冷却系统的冷却介质与发动机冷却水不能</w:t>
        <w:tab/>
      </w:r>
      <w:r>
        <w:rPr>
          <w:position w:val="-11"/>
        </w:rPr>
        <w:t>/</w:t>
        <w:tab/>
      </w:r>
      <w:r>
        <w:rPr>
          <w:spacing w:val="40"/>
        </w:rPr>
        <w:t>不</w:t>
      </w:r>
      <w:r>
        <w:rPr/>
        <w:t>适</w:t>
      </w:r>
      <w:r>
        <w:rPr>
          <w:spacing w:val="-50"/>
        </w:rPr>
        <w:t> </w:t>
      </w:r>
    </w:p>
    <w:p>
      <w:pPr>
        <w:pStyle w:val="BodyText"/>
        <w:tabs>
          <w:tab w:pos="1955" w:val="left" w:leader="none"/>
          <w:tab w:pos="9006" w:val="left" w:leader="none"/>
        </w:tabs>
        <w:spacing w:line="210" w:lineRule="exact"/>
        <w:ind w:left="1332"/>
      </w:pPr>
      <w:r>
        <w:rPr/>
        <w:t>却</w:t>
        <w:tab/>
        <w:t>相混,</w:t>
      </w:r>
      <w:r>
        <w:rPr>
          <w:spacing w:val="42"/>
        </w:rPr>
        <w:t> </w:t>
      </w:r>
      <w:r>
        <w:rPr/>
        <w:t>并在最低处有放尽冷却介质的装置</w:t>
      </w:r>
      <w:r>
        <w:rPr>
          <w:spacing w:val="-86"/>
        </w:rPr>
        <w:t>。</w:t>
      </w:r>
      <w:r>
        <w:rPr/>
        <w:t>附加</w:t>
        <w:tab/>
        <w:t>用</w:t>
      </w:r>
    </w:p>
    <w:p>
      <w:pPr>
        <w:pStyle w:val="BodyText"/>
        <w:spacing w:line="242" w:lineRule="auto" w:before="2"/>
        <w:ind w:left="1955" w:right="4072"/>
      </w:pPr>
      <w:r>
        <w:rPr/>
        <w:t>冷却系统应保证在消防车设计的各种工况下都能将发动机温度控制在符合要求的范围内。 </w:t>
      </w:r>
    </w:p>
    <w:p>
      <w:pPr>
        <w:spacing w:after="0" w:line="242" w:lineRule="auto"/>
        <w:sectPr>
          <w:type w:val="continuous"/>
          <w:pgSz w:w="11910" w:h="16840"/>
          <w:pgMar w:top="1600" w:bottom="280" w:left="1360" w:right="820"/>
        </w:sectPr>
      </w:pPr>
    </w:p>
    <w:p>
      <w:pPr>
        <w:pStyle w:val="BodyText"/>
        <w:rPr>
          <w:sz w:val="16"/>
        </w:rPr>
      </w:pPr>
    </w:p>
    <w:p>
      <w:pPr>
        <w:spacing w:before="82"/>
        <w:ind w:left="294" w:right="0" w:firstLine="0"/>
        <w:jc w:val="left"/>
        <w:rPr>
          <w:rFonts w:ascii="SimHei" w:eastAsia="SimHei" w:hint="eastAsia"/>
          <w:sz w:val="23"/>
        </w:rPr>
      </w:pPr>
      <w:r>
        <w:rPr>
          <w:rFonts w:ascii="Arial" w:eastAsia="Arial"/>
          <w:b/>
          <w:sz w:val="23"/>
        </w:rPr>
        <w:t>D2 </w:t>
      </w:r>
      <w:r>
        <w:rPr>
          <w:rFonts w:ascii="SimHei" w:eastAsia="SimHei" w:hint="eastAsia"/>
          <w:sz w:val="23"/>
        </w:rPr>
        <w:t>消防性能（ 续） </w:t>
      </w:r>
    </w:p>
    <w:p>
      <w:pPr>
        <w:pStyle w:val="BodyText"/>
        <w:spacing w:before="9"/>
        <w:rPr>
          <w:rFonts w:ascii="SimHei"/>
          <w:sz w:val="11"/>
        </w:rPr>
      </w:pPr>
    </w:p>
    <w:tbl>
      <w:tblPr>
        <w:tblW w:w="0" w:type="auto"/>
        <w:jc w:val="left"/>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
        <w:gridCol w:w="613"/>
        <w:gridCol w:w="4244"/>
        <w:gridCol w:w="3078"/>
        <w:gridCol w:w="526"/>
      </w:tblGrid>
      <w:tr>
        <w:trPr>
          <w:trHeight w:val="549" w:hRule="atLeast"/>
        </w:trPr>
        <w:tc>
          <w:tcPr>
            <w:tcW w:w="568" w:type="dxa"/>
            <w:tcBorders>
              <w:left w:val="single" w:sz="6" w:space="0" w:color="000000"/>
              <w:right w:val="single" w:sz="6" w:space="0" w:color="000000"/>
            </w:tcBorders>
          </w:tcPr>
          <w:p>
            <w:pPr>
              <w:pStyle w:val="TableParagraph"/>
              <w:spacing w:before="143"/>
              <w:ind w:right="42"/>
              <w:jc w:val="right"/>
              <w:rPr>
                <w:sz w:val="18"/>
              </w:rPr>
            </w:pPr>
            <w:r>
              <w:rPr>
                <w:sz w:val="18"/>
              </w:rPr>
              <w:t>序号 </w:t>
            </w:r>
          </w:p>
        </w:tc>
        <w:tc>
          <w:tcPr>
            <w:tcW w:w="613" w:type="dxa"/>
            <w:tcBorders>
              <w:left w:val="single" w:sz="6" w:space="0" w:color="000000"/>
              <w:right w:val="single" w:sz="6" w:space="0" w:color="000000"/>
            </w:tcBorders>
          </w:tcPr>
          <w:p>
            <w:pPr>
              <w:pStyle w:val="TableParagraph"/>
              <w:spacing w:line="184" w:lineRule="exact" w:before="5"/>
              <w:ind w:left="80"/>
              <w:rPr>
                <w:sz w:val="18"/>
              </w:rPr>
            </w:pPr>
            <w:r>
              <w:rPr>
                <w:spacing w:val="20"/>
                <w:sz w:val="18"/>
              </w:rPr>
              <w:t>测量</w:t>
            </w:r>
            <w:r>
              <w:rPr>
                <w:spacing w:val="-50"/>
                <w:sz w:val="18"/>
              </w:rPr>
              <w:t> </w:t>
            </w:r>
          </w:p>
          <w:p>
            <w:pPr>
              <w:pStyle w:val="TableParagraph"/>
              <w:spacing w:line="138" w:lineRule="exact"/>
              <w:ind w:left="-61"/>
              <w:rPr>
                <w:sz w:val="18"/>
              </w:rPr>
            </w:pPr>
            <w:r>
              <w:rPr>
                <w:w w:val="102"/>
                <w:sz w:val="18"/>
              </w:rPr>
              <w:t> </w:t>
            </w:r>
          </w:p>
          <w:p>
            <w:pPr>
              <w:pStyle w:val="TableParagraph"/>
              <w:spacing w:line="184" w:lineRule="exact"/>
              <w:ind w:left="80" w:right="-29"/>
              <w:rPr>
                <w:sz w:val="18"/>
              </w:rPr>
            </w:pPr>
            <w:r>
              <w:rPr>
                <w:spacing w:val="39"/>
                <w:sz w:val="18"/>
              </w:rPr>
              <w:t>项目</w:t>
            </w:r>
            <w:r>
              <w:rPr>
                <w:sz w:val="18"/>
              </w:rPr>
              <w:t> </w:t>
            </w:r>
          </w:p>
        </w:tc>
        <w:tc>
          <w:tcPr>
            <w:tcW w:w="4244" w:type="dxa"/>
            <w:tcBorders>
              <w:top w:val="single" w:sz="6" w:space="0" w:color="000000"/>
              <w:left w:val="single" w:sz="6" w:space="0" w:color="000000"/>
              <w:bottom w:val="single" w:sz="6" w:space="0" w:color="000000"/>
              <w:right w:val="single" w:sz="6" w:space="0" w:color="000000"/>
            </w:tcBorders>
          </w:tcPr>
          <w:p>
            <w:pPr>
              <w:pStyle w:val="TableParagraph"/>
              <w:spacing w:before="143"/>
              <w:ind w:left="1476"/>
              <w:rPr>
                <w:sz w:val="18"/>
              </w:rPr>
            </w:pPr>
            <w:r>
              <w:rPr>
                <w:sz w:val="18"/>
              </w:rPr>
              <w:t>标 准 要 求 </w:t>
            </w:r>
          </w:p>
        </w:tc>
        <w:tc>
          <w:tcPr>
            <w:tcW w:w="3078" w:type="dxa"/>
            <w:tcBorders>
              <w:top w:val="single" w:sz="6" w:space="0" w:color="000000"/>
              <w:left w:val="single" w:sz="6" w:space="0" w:color="000000"/>
              <w:bottom w:val="single" w:sz="6" w:space="0" w:color="000000"/>
              <w:right w:val="single" w:sz="6" w:space="0" w:color="000000"/>
            </w:tcBorders>
          </w:tcPr>
          <w:p>
            <w:pPr>
              <w:pStyle w:val="TableParagraph"/>
              <w:spacing w:before="143"/>
              <w:ind w:left="893"/>
              <w:rPr>
                <w:sz w:val="18"/>
              </w:rPr>
            </w:pPr>
            <w:r>
              <w:rPr>
                <w:sz w:val="18"/>
              </w:rPr>
              <w:t>测 量 结 果  </w:t>
            </w:r>
          </w:p>
        </w:tc>
        <w:tc>
          <w:tcPr>
            <w:tcW w:w="526" w:type="dxa"/>
            <w:tcBorders>
              <w:top w:val="single" w:sz="6" w:space="0" w:color="000000"/>
              <w:left w:val="single" w:sz="6" w:space="0" w:color="000000"/>
              <w:bottom w:val="single" w:sz="6" w:space="0" w:color="000000"/>
              <w:right w:val="single" w:sz="6" w:space="0" w:color="000000"/>
            </w:tcBorders>
          </w:tcPr>
          <w:p>
            <w:pPr>
              <w:pStyle w:val="TableParagraph"/>
              <w:spacing w:before="143"/>
              <w:ind w:left="37"/>
              <w:rPr>
                <w:sz w:val="18"/>
              </w:rPr>
            </w:pPr>
            <w:r>
              <w:rPr>
                <w:sz w:val="18"/>
              </w:rPr>
              <w:t>备注</w:t>
            </w:r>
          </w:p>
        </w:tc>
      </w:tr>
      <w:tr>
        <w:trPr>
          <w:trHeight w:val="1102" w:hRule="atLeast"/>
        </w:trPr>
        <w:tc>
          <w:tcPr>
            <w:tcW w:w="568" w:type="dxa"/>
            <w:vMerge w:val="restart"/>
            <w:tcBorders>
              <w:left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7"/>
              <w:rPr>
                <w:rFonts w:ascii="SimHei"/>
                <w:sz w:val="14"/>
              </w:rPr>
            </w:pPr>
          </w:p>
          <w:p>
            <w:pPr>
              <w:pStyle w:val="TableParagraph"/>
              <w:ind w:left="226"/>
              <w:rPr>
                <w:sz w:val="18"/>
              </w:rPr>
            </w:pPr>
            <w:r>
              <w:rPr>
                <w:sz w:val="18"/>
              </w:rPr>
              <w:t>9  </w:t>
            </w:r>
          </w:p>
        </w:tc>
        <w:tc>
          <w:tcPr>
            <w:tcW w:w="613" w:type="dxa"/>
            <w:vMerge w:val="restart"/>
            <w:tcBorders>
              <w:left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6"/>
              <w:rPr>
                <w:rFonts w:ascii="SimHei"/>
                <w:sz w:val="20"/>
              </w:rPr>
            </w:pPr>
          </w:p>
          <w:p>
            <w:pPr>
              <w:pStyle w:val="TableParagraph"/>
              <w:spacing w:line="288" w:lineRule="auto"/>
              <w:ind w:left="28" w:right="15"/>
              <w:rPr>
                <w:sz w:val="18"/>
              </w:rPr>
            </w:pPr>
            <w:r>
              <w:rPr>
                <w:sz w:val="18"/>
              </w:rPr>
              <w:t>功率输出装置</w:t>
            </w:r>
          </w:p>
        </w:tc>
        <w:tc>
          <w:tcPr>
            <w:tcW w:w="4244" w:type="dxa"/>
            <w:tcBorders>
              <w:top w:val="single" w:sz="6" w:space="0" w:color="000000"/>
              <w:left w:val="single" w:sz="6" w:space="0" w:color="000000"/>
              <w:bottom w:val="single" w:sz="6" w:space="0" w:color="000000"/>
              <w:right w:val="single" w:sz="6" w:space="0" w:color="000000"/>
            </w:tcBorders>
          </w:tcPr>
          <w:p>
            <w:pPr>
              <w:pStyle w:val="TableParagraph"/>
              <w:spacing w:line="285" w:lineRule="auto" w:before="7"/>
              <w:ind w:left="25" w:right="43"/>
              <w:jc w:val="both"/>
              <w:rPr>
                <w:sz w:val="18"/>
              </w:rPr>
            </w:pPr>
            <w:r>
              <w:rPr>
                <w:sz w:val="18"/>
              </w:rPr>
              <w:t>对需要有动力输出要求的消防车底盘应安装功率输 出装置。若驱动的负载大于发动机额定输出功率的 60 ％以上时，应安装夹心式功率输出装置或断轴式</w:t>
            </w:r>
          </w:p>
          <w:p>
            <w:pPr>
              <w:pStyle w:val="TableParagraph"/>
              <w:spacing w:before="2"/>
              <w:ind w:left="25"/>
              <w:rPr>
                <w:sz w:val="18"/>
              </w:rPr>
            </w:pPr>
            <w:r>
              <w:rPr>
                <w:sz w:val="18"/>
              </w:rPr>
              <w:t>功率输出装置。 </w:t>
            </w:r>
          </w:p>
        </w:tc>
        <w:tc>
          <w:tcPr>
            <w:tcW w:w="307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SimHei"/>
                <w:sz w:val="24"/>
              </w:rPr>
            </w:pPr>
          </w:p>
          <w:p>
            <w:pPr>
              <w:pStyle w:val="TableParagraph"/>
              <w:spacing w:line="288" w:lineRule="auto" w:before="1"/>
              <w:ind w:left="26" w:right="12"/>
              <w:rPr>
                <w:sz w:val="18"/>
              </w:rPr>
            </w:pPr>
            <w:r>
              <w:rPr>
                <w:sz w:val="18"/>
              </w:rPr>
              <w:t>原底盘功率输出装置，驱动的负载小于发动机额定输出功率的 60％ </w:t>
            </w:r>
          </w:p>
        </w:tc>
        <w:tc>
          <w:tcPr>
            <w:tcW w:w="526" w:type="dxa"/>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spacing w:before="9"/>
              <w:rPr>
                <w:rFonts w:ascii="SimHei"/>
                <w:sz w:val="18"/>
              </w:rPr>
            </w:pPr>
          </w:p>
          <w:p>
            <w:pPr>
              <w:pStyle w:val="TableParagraph"/>
              <w:ind w:left="260"/>
              <w:rPr>
                <w:sz w:val="18"/>
              </w:rPr>
            </w:pPr>
            <w:r>
              <w:rPr>
                <w:w w:val="102"/>
                <w:sz w:val="18"/>
              </w:rPr>
              <w:t> </w:t>
            </w:r>
          </w:p>
        </w:tc>
      </w:tr>
      <w:tr>
        <w:trPr>
          <w:trHeight w:val="1101" w:hRule="atLeast"/>
        </w:trPr>
        <w:tc>
          <w:tcPr>
            <w:tcW w:w="568" w:type="dxa"/>
            <w:vMerge/>
            <w:tcBorders>
              <w:top w:val="nil"/>
              <w:left w:val="single" w:sz="6" w:space="0" w:color="000000"/>
              <w:right w:val="single" w:sz="6" w:space="0" w:color="000000"/>
            </w:tcBorders>
          </w:tcPr>
          <w:p>
            <w:pPr>
              <w:rPr>
                <w:sz w:val="2"/>
                <w:szCs w:val="2"/>
              </w:rPr>
            </w:pPr>
          </w:p>
        </w:tc>
        <w:tc>
          <w:tcPr>
            <w:tcW w:w="613" w:type="dxa"/>
            <w:vMerge/>
            <w:tcBorders>
              <w:top w:val="nil"/>
              <w:left w:val="single" w:sz="6" w:space="0" w:color="000000"/>
              <w:right w:val="single" w:sz="6" w:space="0" w:color="000000"/>
            </w:tcBorders>
          </w:tcPr>
          <w:p>
            <w:pPr>
              <w:rPr>
                <w:sz w:val="2"/>
                <w:szCs w:val="2"/>
              </w:rPr>
            </w:pPr>
          </w:p>
        </w:tc>
        <w:tc>
          <w:tcPr>
            <w:tcW w:w="4244" w:type="dxa"/>
            <w:tcBorders>
              <w:top w:val="single" w:sz="6" w:space="0" w:color="000000"/>
              <w:left w:val="single" w:sz="6" w:space="0" w:color="000000"/>
              <w:bottom w:val="single" w:sz="6" w:space="0" w:color="000000"/>
              <w:right w:val="single" w:sz="6" w:space="0" w:color="000000"/>
            </w:tcBorders>
          </w:tcPr>
          <w:p>
            <w:pPr>
              <w:pStyle w:val="TableParagraph"/>
              <w:spacing w:before="5"/>
              <w:ind w:left="25"/>
              <w:rPr>
                <w:sz w:val="18"/>
              </w:rPr>
            </w:pPr>
            <w:r>
              <w:rPr>
                <w:sz w:val="18"/>
              </w:rPr>
              <w:t>夹心式功率输出装置或断轴式功率输出装置宜加装</w:t>
            </w:r>
          </w:p>
          <w:p>
            <w:pPr>
              <w:pStyle w:val="TableParagraph"/>
              <w:spacing w:line="184" w:lineRule="exact" w:before="46"/>
              <w:ind w:left="25"/>
              <w:rPr>
                <w:sz w:val="18"/>
              </w:rPr>
            </w:pPr>
            <w:r>
              <w:rPr>
                <w:sz w:val="18"/>
              </w:rPr>
              <w:t>强制冷却器,强制冷却器的液体冷却介质不应与功率</w:t>
            </w:r>
          </w:p>
          <w:p>
            <w:pPr>
              <w:pStyle w:val="TableParagraph"/>
              <w:spacing w:line="137" w:lineRule="exact"/>
              <w:ind w:left="-31"/>
              <w:rPr>
                <w:sz w:val="18"/>
              </w:rPr>
            </w:pPr>
            <w:r>
              <w:rPr>
                <w:w w:val="102"/>
                <w:sz w:val="18"/>
              </w:rPr>
              <w:t> </w:t>
            </w:r>
          </w:p>
          <w:p>
            <w:pPr>
              <w:pStyle w:val="TableParagraph"/>
              <w:spacing w:line="184" w:lineRule="exact"/>
              <w:ind w:left="25"/>
              <w:rPr>
                <w:sz w:val="18"/>
              </w:rPr>
            </w:pPr>
            <w:r>
              <w:rPr>
                <w:spacing w:val="-1"/>
                <w:sz w:val="18"/>
              </w:rPr>
              <w:t>输出装置的润滑油相混。冷却介质的流量应能调节,</w:t>
            </w:r>
          </w:p>
          <w:p>
            <w:pPr>
              <w:pStyle w:val="TableParagraph"/>
              <w:spacing w:before="45"/>
              <w:ind w:left="25"/>
              <w:rPr>
                <w:sz w:val="18"/>
              </w:rPr>
            </w:pPr>
            <w:r>
              <w:rPr>
                <w:sz w:val="18"/>
              </w:rPr>
              <w:t>并在最低处有放尽冷却介质的装置。 </w:t>
            </w:r>
          </w:p>
        </w:tc>
        <w:tc>
          <w:tcPr>
            <w:tcW w:w="3078" w:type="dxa"/>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spacing w:before="9"/>
              <w:rPr>
                <w:rFonts w:ascii="SimHei"/>
                <w:sz w:val="18"/>
              </w:rPr>
            </w:pPr>
          </w:p>
          <w:p>
            <w:pPr>
              <w:pStyle w:val="TableParagraph"/>
              <w:ind w:left="1518" w:right="1414"/>
              <w:jc w:val="center"/>
              <w:rPr>
                <w:sz w:val="18"/>
              </w:rPr>
            </w:pPr>
            <w:r>
              <w:rPr>
                <w:sz w:val="18"/>
              </w:rPr>
              <w:t>/ </w:t>
            </w:r>
          </w:p>
        </w:tc>
        <w:tc>
          <w:tcPr>
            <w:tcW w:w="526" w:type="dxa"/>
            <w:tcBorders>
              <w:top w:val="single" w:sz="6" w:space="0" w:color="000000"/>
              <w:left w:val="single" w:sz="6" w:space="0" w:color="000000"/>
              <w:right w:val="single" w:sz="6" w:space="0" w:color="000000"/>
            </w:tcBorders>
          </w:tcPr>
          <w:p>
            <w:pPr>
              <w:pStyle w:val="TableParagraph"/>
              <w:spacing w:before="7"/>
              <w:rPr>
                <w:rFonts w:ascii="SimHei"/>
                <w:sz w:val="24"/>
              </w:rPr>
            </w:pPr>
          </w:p>
          <w:p>
            <w:pPr>
              <w:pStyle w:val="TableParagraph"/>
              <w:spacing w:line="285" w:lineRule="auto" w:before="1"/>
              <w:ind w:left="148" w:right="23" w:hanging="112"/>
              <w:rPr>
                <w:sz w:val="18"/>
              </w:rPr>
            </w:pPr>
            <w:r>
              <w:rPr>
                <w:sz w:val="18"/>
              </w:rPr>
              <w:t>不适用</w:t>
            </w:r>
          </w:p>
        </w:tc>
      </w:tr>
      <w:tr>
        <w:trPr>
          <w:trHeight w:val="826" w:hRule="atLeast"/>
        </w:trPr>
        <w:tc>
          <w:tcPr>
            <w:tcW w:w="568" w:type="dxa"/>
            <w:vMerge/>
            <w:tcBorders>
              <w:top w:val="nil"/>
              <w:left w:val="single" w:sz="6" w:space="0" w:color="000000"/>
              <w:right w:val="single" w:sz="6" w:space="0" w:color="000000"/>
            </w:tcBorders>
          </w:tcPr>
          <w:p>
            <w:pPr>
              <w:rPr>
                <w:sz w:val="2"/>
                <w:szCs w:val="2"/>
              </w:rPr>
            </w:pPr>
          </w:p>
        </w:tc>
        <w:tc>
          <w:tcPr>
            <w:tcW w:w="613" w:type="dxa"/>
            <w:vMerge/>
            <w:tcBorders>
              <w:top w:val="nil"/>
              <w:left w:val="single" w:sz="6" w:space="0" w:color="000000"/>
              <w:right w:val="single" w:sz="6" w:space="0" w:color="000000"/>
            </w:tcBorders>
          </w:tcPr>
          <w:p>
            <w:pPr>
              <w:rPr>
                <w:sz w:val="2"/>
                <w:szCs w:val="2"/>
              </w:rPr>
            </w:pPr>
          </w:p>
        </w:tc>
        <w:tc>
          <w:tcPr>
            <w:tcW w:w="4244" w:type="dxa"/>
            <w:tcBorders>
              <w:top w:val="single" w:sz="6" w:space="0" w:color="000000"/>
              <w:left w:val="single" w:sz="6" w:space="0" w:color="000000"/>
              <w:bottom w:val="single" w:sz="6" w:space="0" w:color="000000"/>
              <w:right w:val="single" w:sz="6" w:space="0" w:color="000000"/>
            </w:tcBorders>
          </w:tcPr>
          <w:p>
            <w:pPr>
              <w:pStyle w:val="TableParagraph"/>
              <w:spacing w:before="6"/>
              <w:ind w:left="25"/>
              <w:rPr>
                <w:sz w:val="18"/>
              </w:rPr>
            </w:pPr>
            <w:r>
              <w:rPr>
                <w:sz w:val="18"/>
              </w:rPr>
              <w:t>功率输出装置的操纵按钮旁应有中文指示和工作指</w:t>
            </w:r>
          </w:p>
          <w:p>
            <w:pPr>
              <w:pStyle w:val="TableParagraph"/>
              <w:spacing w:line="270" w:lineRule="atLeast" w:before="6"/>
              <w:ind w:left="25" w:right="12"/>
              <w:rPr>
                <w:sz w:val="18"/>
              </w:rPr>
            </w:pPr>
            <w:r>
              <w:rPr>
                <w:spacing w:val="-8"/>
                <w:sz w:val="18"/>
              </w:rPr>
              <w:t>示灯，断轴式功率输出装置的操纵按钮在驱动消防泵的位置应有防止误操作机构。 </w:t>
            </w:r>
          </w:p>
        </w:tc>
        <w:tc>
          <w:tcPr>
            <w:tcW w:w="3078"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SimHei"/>
                <w:sz w:val="24"/>
              </w:rPr>
            </w:pPr>
          </w:p>
          <w:p>
            <w:pPr>
              <w:pStyle w:val="TableParagraph"/>
              <w:ind w:left="26"/>
              <w:rPr>
                <w:sz w:val="18"/>
              </w:rPr>
            </w:pPr>
            <w:r>
              <w:rPr>
                <w:sz w:val="18"/>
              </w:rPr>
              <w:t>操纵按钮旁有中文指示和工作指示灯</w:t>
            </w:r>
          </w:p>
        </w:tc>
        <w:tc>
          <w:tcPr>
            <w:tcW w:w="526" w:type="dxa"/>
            <w:tcBorders>
              <w:left w:val="single" w:sz="6" w:space="0" w:color="000000"/>
              <w:right w:val="single" w:sz="6" w:space="0" w:color="000000"/>
            </w:tcBorders>
          </w:tcPr>
          <w:p>
            <w:pPr>
              <w:pStyle w:val="TableParagraph"/>
              <w:spacing w:before="8"/>
              <w:rPr>
                <w:rFonts w:ascii="SimHei"/>
                <w:sz w:val="24"/>
              </w:rPr>
            </w:pPr>
          </w:p>
          <w:p>
            <w:pPr>
              <w:pStyle w:val="TableParagraph"/>
              <w:ind w:left="260"/>
              <w:rPr>
                <w:sz w:val="18"/>
              </w:rPr>
            </w:pPr>
            <w:r>
              <w:rPr>
                <w:w w:val="102"/>
                <w:sz w:val="18"/>
              </w:rPr>
              <w:t> </w:t>
            </w:r>
          </w:p>
        </w:tc>
      </w:tr>
      <w:tr>
        <w:trPr>
          <w:trHeight w:val="550" w:hRule="atLeast"/>
        </w:trPr>
        <w:tc>
          <w:tcPr>
            <w:tcW w:w="568" w:type="dxa"/>
            <w:tcBorders>
              <w:left w:val="single" w:sz="6" w:space="0" w:color="000000"/>
              <w:right w:val="single" w:sz="6" w:space="0" w:color="000000"/>
            </w:tcBorders>
          </w:tcPr>
          <w:p>
            <w:pPr>
              <w:pStyle w:val="TableParagraph"/>
              <w:spacing w:before="143"/>
              <w:ind w:right="44"/>
              <w:jc w:val="right"/>
              <w:rPr>
                <w:sz w:val="18"/>
              </w:rPr>
            </w:pPr>
            <w:r>
              <w:rPr>
                <w:sz w:val="18"/>
              </w:rPr>
              <w:t>10  </w:t>
            </w:r>
          </w:p>
        </w:tc>
        <w:tc>
          <w:tcPr>
            <w:tcW w:w="613" w:type="dxa"/>
            <w:tcBorders>
              <w:left w:val="single" w:sz="6" w:space="0" w:color="000000"/>
              <w:right w:val="single" w:sz="6" w:space="0" w:color="000000"/>
            </w:tcBorders>
          </w:tcPr>
          <w:p>
            <w:pPr>
              <w:pStyle w:val="TableParagraph"/>
              <w:spacing w:before="5"/>
              <w:ind w:right="66"/>
              <w:jc w:val="right"/>
              <w:rPr>
                <w:sz w:val="18"/>
              </w:rPr>
            </w:pPr>
            <w:r>
              <w:rPr>
                <w:spacing w:val="20"/>
                <w:sz w:val="18"/>
              </w:rPr>
              <w:t>离合</w:t>
            </w:r>
            <w:r>
              <w:rPr>
                <w:spacing w:val="-50"/>
                <w:sz w:val="18"/>
              </w:rPr>
              <w:t> </w:t>
            </w:r>
          </w:p>
          <w:p>
            <w:pPr>
              <w:pStyle w:val="TableParagraph"/>
              <w:spacing w:before="46"/>
              <w:ind w:right="48"/>
              <w:jc w:val="right"/>
              <w:rPr>
                <w:sz w:val="18"/>
              </w:rPr>
            </w:pPr>
            <w:r>
              <w:rPr>
                <w:spacing w:val="38"/>
                <w:sz w:val="18"/>
              </w:rPr>
              <w:t>器</w:t>
            </w:r>
            <w:r>
              <w:rPr>
                <w:sz w:val="18"/>
              </w:rPr>
              <w:t> </w:t>
            </w:r>
            <w:r>
              <w:rPr>
                <w:spacing w:val="-52"/>
                <w:sz w:val="18"/>
              </w:rPr>
              <w:t> </w:t>
            </w:r>
          </w:p>
        </w:tc>
        <w:tc>
          <w:tcPr>
            <w:tcW w:w="4244" w:type="dxa"/>
            <w:tcBorders>
              <w:top w:val="single" w:sz="6" w:space="0" w:color="000000"/>
              <w:left w:val="single" w:sz="6" w:space="0" w:color="000000"/>
              <w:bottom w:val="single" w:sz="6" w:space="0" w:color="000000"/>
              <w:right w:val="single" w:sz="6" w:space="0" w:color="000000"/>
            </w:tcBorders>
          </w:tcPr>
          <w:p>
            <w:pPr>
              <w:pStyle w:val="TableParagraph"/>
              <w:spacing w:before="5"/>
              <w:ind w:left="25"/>
              <w:rPr>
                <w:sz w:val="18"/>
              </w:rPr>
            </w:pPr>
            <w:r>
              <w:rPr>
                <w:sz w:val="18"/>
              </w:rPr>
              <w:t>加装夹心式功率输出装置后，离合器接合应平稳，分</w:t>
            </w:r>
          </w:p>
          <w:p>
            <w:pPr>
              <w:pStyle w:val="TableParagraph"/>
              <w:spacing w:before="46"/>
              <w:ind w:left="25" w:right="-87"/>
              <w:rPr>
                <w:sz w:val="18"/>
              </w:rPr>
            </w:pPr>
            <w:r>
              <w:rPr>
                <w:spacing w:val="-14"/>
                <w:sz w:val="18"/>
              </w:rPr>
              <w:t>离彻底，工作时不应有异响、抖动或不正常打滑现象。</w:t>
            </w:r>
          </w:p>
        </w:tc>
        <w:tc>
          <w:tcPr>
            <w:tcW w:w="3078" w:type="dxa"/>
            <w:tcBorders>
              <w:top w:val="single" w:sz="6" w:space="0" w:color="000000"/>
              <w:left w:val="single" w:sz="6" w:space="0" w:color="000000"/>
              <w:bottom w:val="single" w:sz="6" w:space="0" w:color="000000"/>
              <w:right w:val="single" w:sz="6" w:space="0" w:color="000000"/>
            </w:tcBorders>
          </w:tcPr>
          <w:p>
            <w:pPr>
              <w:pStyle w:val="TableParagraph"/>
              <w:spacing w:before="143"/>
              <w:ind w:left="1518" w:right="1414"/>
              <w:jc w:val="center"/>
              <w:rPr>
                <w:sz w:val="18"/>
              </w:rPr>
            </w:pPr>
            <w:r>
              <w:rPr>
                <w:sz w:val="18"/>
              </w:rPr>
              <w:t>/ </w:t>
            </w:r>
          </w:p>
        </w:tc>
        <w:tc>
          <w:tcPr>
            <w:tcW w:w="526" w:type="dxa"/>
            <w:tcBorders>
              <w:left w:val="single" w:sz="6" w:space="0" w:color="000000"/>
              <w:bottom w:val="single" w:sz="6" w:space="0" w:color="000000"/>
              <w:right w:val="single" w:sz="6" w:space="0" w:color="000000"/>
            </w:tcBorders>
          </w:tcPr>
          <w:p>
            <w:pPr>
              <w:pStyle w:val="TableParagraph"/>
              <w:spacing w:before="5"/>
              <w:ind w:left="61" w:right="50"/>
              <w:jc w:val="center"/>
              <w:rPr>
                <w:sz w:val="18"/>
              </w:rPr>
            </w:pPr>
            <w:r>
              <w:rPr>
                <w:sz w:val="18"/>
              </w:rPr>
              <w:t>不适 </w:t>
            </w:r>
          </w:p>
          <w:p>
            <w:pPr>
              <w:pStyle w:val="TableParagraph"/>
              <w:spacing w:before="46"/>
              <w:ind w:right="27"/>
              <w:jc w:val="center"/>
              <w:rPr>
                <w:sz w:val="18"/>
              </w:rPr>
            </w:pPr>
            <w:r>
              <w:rPr>
                <w:w w:val="102"/>
                <w:sz w:val="18"/>
              </w:rPr>
              <w:t>用</w:t>
            </w:r>
          </w:p>
        </w:tc>
      </w:tr>
      <w:tr>
        <w:trPr>
          <w:trHeight w:val="826" w:hRule="atLeast"/>
        </w:trPr>
        <w:tc>
          <w:tcPr>
            <w:tcW w:w="568" w:type="dxa"/>
            <w:tcBorders>
              <w:left w:val="single" w:sz="6" w:space="0" w:color="000000"/>
              <w:right w:val="single" w:sz="6" w:space="0" w:color="000000"/>
            </w:tcBorders>
          </w:tcPr>
          <w:p>
            <w:pPr>
              <w:pStyle w:val="TableParagraph"/>
              <w:spacing w:before="7"/>
              <w:rPr>
                <w:rFonts w:ascii="SimHei"/>
                <w:sz w:val="24"/>
              </w:rPr>
            </w:pPr>
          </w:p>
          <w:p>
            <w:pPr>
              <w:pStyle w:val="TableParagraph"/>
              <w:ind w:right="83"/>
              <w:jc w:val="right"/>
              <w:rPr>
                <w:sz w:val="18"/>
              </w:rPr>
            </w:pPr>
            <w:r>
              <w:rPr>
                <w:sz w:val="18"/>
              </w:rPr>
              <w:t>11 </w:t>
            </w:r>
          </w:p>
        </w:tc>
        <w:tc>
          <w:tcPr>
            <w:tcW w:w="613" w:type="dxa"/>
            <w:tcBorders>
              <w:left w:val="single" w:sz="6" w:space="0" w:color="000000"/>
              <w:right w:val="single" w:sz="6" w:space="0" w:color="000000"/>
            </w:tcBorders>
          </w:tcPr>
          <w:p>
            <w:pPr>
              <w:pStyle w:val="TableParagraph"/>
              <w:spacing w:before="7"/>
              <w:rPr>
                <w:rFonts w:ascii="SimHei"/>
                <w:sz w:val="24"/>
              </w:rPr>
            </w:pPr>
          </w:p>
          <w:p>
            <w:pPr>
              <w:pStyle w:val="TableParagraph"/>
              <w:ind w:left="28"/>
              <w:rPr>
                <w:sz w:val="18"/>
              </w:rPr>
            </w:pPr>
            <w:r>
              <w:rPr>
                <w:sz w:val="18"/>
              </w:rPr>
              <w:t>变速器</w:t>
            </w:r>
          </w:p>
        </w:tc>
        <w:tc>
          <w:tcPr>
            <w:tcW w:w="4244" w:type="dxa"/>
            <w:tcBorders>
              <w:top w:val="single" w:sz="6" w:space="0" w:color="000000"/>
              <w:left w:val="single" w:sz="6" w:space="0" w:color="000000"/>
              <w:bottom w:val="single" w:sz="6" w:space="0" w:color="000000"/>
              <w:right w:val="single" w:sz="6" w:space="0" w:color="000000"/>
            </w:tcBorders>
          </w:tcPr>
          <w:p>
            <w:pPr>
              <w:pStyle w:val="TableParagraph"/>
              <w:spacing w:before="6"/>
              <w:ind w:left="25"/>
              <w:rPr>
                <w:sz w:val="18"/>
              </w:rPr>
            </w:pPr>
            <w:r>
              <w:rPr>
                <w:sz w:val="18"/>
              </w:rPr>
              <w:t>加装夹心式功率输出装置后，变速器的操作应平稳可</w:t>
            </w:r>
          </w:p>
          <w:p>
            <w:pPr>
              <w:pStyle w:val="TableParagraph"/>
              <w:spacing w:line="276" w:lineRule="exact" w:before="3"/>
              <w:ind w:left="25" w:right="12" w:hanging="57"/>
              <w:rPr>
                <w:sz w:val="18"/>
              </w:rPr>
            </w:pPr>
            <w:r>
              <w:rPr>
                <w:w w:val="102"/>
                <w:sz w:val="18"/>
              </w:rPr>
              <w:t> </w:t>
            </w:r>
            <w:r>
              <w:rPr>
                <w:spacing w:val="-8"/>
                <w:sz w:val="18"/>
              </w:rPr>
              <w:t>靠，无卡阻、跳档、脱档现象。运行中应无异响，换档杆及其传动杆件不应与其他部件干涉。 </w:t>
            </w:r>
          </w:p>
        </w:tc>
        <w:tc>
          <w:tcPr>
            <w:tcW w:w="307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SimHei"/>
                <w:sz w:val="24"/>
              </w:rPr>
            </w:pPr>
          </w:p>
          <w:p>
            <w:pPr>
              <w:pStyle w:val="TableParagraph"/>
              <w:ind w:left="1518" w:right="1414"/>
              <w:jc w:val="center"/>
              <w:rPr>
                <w:sz w:val="18"/>
              </w:rPr>
            </w:pPr>
            <w:r>
              <w:rPr>
                <w:sz w:val="18"/>
              </w:rPr>
              <w:t>/ </w:t>
            </w:r>
          </w:p>
        </w:tc>
        <w:tc>
          <w:tcPr>
            <w:tcW w:w="526" w:type="dxa"/>
            <w:tcBorders>
              <w:top w:val="single" w:sz="6" w:space="0" w:color="000000"/>
              <w:left w:val="single" w:sz="6" w:space="0" w:color="000000"/>
              <w:bottom w:val="single" w:sz="6" w:space="0" w:color="000000"/>
              <w:right w:val="single" w:sz="6" w:space="0" w:color="000000"/>
            </w:tcBorders>
          </w:tcPr>
          <w:p>
            <w:pPr>
              <w:pStyle w:val="TableParagraph"/>
              <w:spacing w:line="285" w:lineRule="auto" w:before="144"/>
              <w:ind w:left="148" w:right="23" w:hanging="112"/>
              <w:rPr>
                <w:sz w:val="18"/>
              </w:rPr>
            </w:pPr>
            <w:r>
              <w:rPr>
                <w:sz w:val="18"/>
              </w:rPr>
              <w:t>不适用</w:t>
            </w:r>
          </w:p>
        </w:tc>
      </w:tr>
      <w:tr>
        <w:trPr>
          <w:trHeight w:val="826" w:hRule="atLeast"/>
        </w:trPr>
        <w:tc>
          <w:tcPr>
            <w:tcW w:w="568" w:type="dxa"/>
            <w:vMerge w:val="restart"/>
            <w:tcBorders>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spacing w:before="153"/>
              <w:ind w:left="171"/>
              <w:rPr>
                <w:sz w:val="18"/>
              </w:rPr>
            </w:pPr>
            <w:r>
              <w:rPr>
                <w:sz w:val="18"/>
              </w:rPr>
              <w:t>12  </w:t>
            </w:r>
          </w:p>
        </w:tc>
        <w:tc>
          <w:tcPr>
            <w:tcW w:w="613" w:type="dxa"/>
            <w:vMerge w:val="restart"/>
            <w:tcBorders>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spacing w:before="153"/>
              <w:ind w:left="28"/>
              <w:rPr>
                <w:sz w:val="18"/>
              </w:rPr>
            </w:pPr>
            <w:r>
              <w:rPr>
                <w:sz w:val="18"/>
              </w:rPr>
              <w:t>传动轴</w:t>
            </w:r>
          </w:p>
        </w:tc>
        <w:tc>
          <w:tcPr>
            <w:tcW w:w="4244" w:type="dxa"/>
            <w:tcBorders>
              <w:top w:val="single" w:sz="6" w:space="0" w:color="000000"/>
              <w:left w:val="single" w:sz="6" w:space="0" w:color="000000"/>
              <w:bottom w:val="single" w:sz="6" w:space="0" w:color="000000"/>
              <w:right w:val="single" w:sz="6" w:space="0" w:color="000000"/>
            </w:tcBorders>
          </w:tcPr>
          <w:p>
            <w:pPr>
              <w:pStyle w:val="TableParagraph"/>
              <w:spacing w:line="288" w:lineRule="auto" w:before="6"/>
              <w:ind w:left="25" w:right="12"/>
              <w:rPr>
                <w:sz w:val="18"/>
              </w:rPr>
            </w:pPr>
            <w:r>
              <w:rPr>
                <w:spacing w:val="-7"/>
                <w:sz w:val="18"/>
              </w:rPr>
              <w:t>加装功率输出装置后，如对行驶驱动传动轴进行了改</w:t>
            </w:r>
            <w:r>
              <w:rPr>
                <w:spacing w:val="-8"/>
                <w:sz w:val="18"/>
              </w:rPr>
              <w:t>制，应对传动轴动平衡进行校核，校核结果符合底盘</w:t>
            </w:r>
          </w:p>
          <w:p>
            <w:pPr>
              <w:pStyle w:val="TableParagraph"/>
              <w:spacing w:line="225" w:lineRule="exact"/>
              <w:ind w:left="-31"/>
              <w:rPr>
                <w:sz w:val="18"/>
              </w:rPr>
            </w:pPr>
            <w:r>
              <w:rPr>
                <w:w w:val="102"/>
                <w:sz w:val="18"/>
              </w:rPr>
              <w:t> </w:t>
            </w:r>
            <w:r>
              <w:rPr>
                <w:position w:val="1"/>
                <w:sz w:val="18"/>
              </w:rPr>
              <w:t>的动平衡的要求。 </w:t>
            </w:r>
          </w:p>
        </w:tc>
        <w:tc>
          <w:tcPr>
            <w:tcW w:w="3078"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SimHei"/>
                <w:sz w:val="24"/>
              </w:rPr>
            </w:pPr>
          </w:p>
          <w:p>
            <w:pPr>
              <w:pStyle w:val="TableParagraph"/>
              <w:ind w:left="1518" w:right="1414"/>
              <w:jc w:val="center"/>
              <w:rPr>
                <w:sz w:val="18"/>
              </w:rPr>
            </w:pPr>
            <w:r>
              <w:rPr>
                <w:sz w:val="18"/>
              </w:rPr>
              <w:t>/ </w:t>
            </w:r>
          </w:p>
        </w:tc>
        <w:tc>
          <w:tcPr>
            <w:tcW w:w="526" w:type="dxa"/>
            <w:tcBorders>
              <w:top w:val="single" w:sz="6" w:space="0" w:color="000000"/>
              <w:left w:val="single" w:sz="6" w:space="0" w:color="000000"/>
              <w:right w:val="single" w:sz="6" w:space="0" w:color="000000"/>
            </w:tcBorders>
          </w:tcPr>
          <w:p>
            <w:pPr>
              <w:pStyle w:val="TableParagraph"/>
              <w:spacing w:line="285" w:lineRule="auto" w:before="144"/>
              <w:ind w:left="148" w:right="23" w:hanging="112"/>
              <w:rPr>
                <w:sz w:val="18"/>
              </w:rPr>
            </w:pPr>
            <w:r>
              <w:rPr>
                <w:sz w:val="18"/>
              </w:rPr>
              <w:t>不适用</w:t>
            </w:r>
          </w:p>
        </w:tc>
      </w:tr>
      <w:tr>
        <w:trPr>
          <w:trHeight w:val="550" w:hRule="atLeast"/>
        </w:trPr>
        <w:tc>
          <w:tcPr>
            <w:tcW w:w="568" w:type="dxa"/>
            <w:vMerge/>
            <w:tcBorders>
              <w:top w:val="nil"/>
              <w:left w:val="single" w:sz="6" w:space="0" w:color="000000"/>
              <w:bottom w:val="single" w:sz="6" w:space="0" w:color="000000"/>
              <w:right w:val="single" w:sz="6" w:space="0" w:color="000000"/>
            </w:tcBorders>
          </w:tcPr>
          <w:p>
            <w:pPr>
              <w:rPr>
                <w:sz w:val="2"/>
                <w:szCs w:val="2"/>
              </w:rPr>
            </w:pPr>
          </w:p>
        </w:tc>
        <w:tc>
          <w:tcPr>
            <w:tcW w:w="613" w:type="dxa"/>
            <w:vMerge/>
            <w:tcBorders>
              <w:top w:val="nil"/>
              <w:left w:val="single" w:sz="6" w:space="0" w:color="000000"/>
              <w:bottom w:val="single" w:sz="6" w:space="0" w:color="000000"/>
              <w:right w:val="single" w:sz="6" w:space="0" w:color="000000"/>
            </w:tcBorders>
          </w:tcPr>
          <w:p>
            <w:pPr>
              <w:rPr>
                <w:sz w:val="2"/>
                <w:szCs w:val="2"/>
              </w:rPr>
            </w:pPr>
          </w:p>
        </w:tc>
        <w:tc>
          <w:tcPr>
            <w:tcW w:w="4244" w:type="dxa"/>
            <w:tcBorders>
              <w:top w:val="single" w:sz="6" w:space="0" w:color="000000"/>
              <w:left w:val="single" w:sz="6" w:space="0" w:color="000000"/>
              <w:bottom w:val="single" w:sz="6" w:space="0" w:color="000000"/>
              <w:right w:val="single" w:sz="6" w:space="0" w:color="000000"/>
            </w:tcBorders>
          </w:tcPr>
          <w:p>
            <w:pPr>
              <w:pStyle w:val="TableParagraph"/>
              <w:spacing w:before="5"/>
              <w:ind w:left="25"/>
              <w:rPr>
                <w:sz w:val="18"/>
              </w:rPr>
            </w:pPr>
            <w:r>
              <w:rPr>
                <w:sz w:val="18"/>
              </w:rPr>
              <w:t>功率输出装置与负载相连的传动轴应校核动平衡，保</w:t>
            </w:r>
          </w:p>
          <w:p>
            <w:pPr>
              <w:pStyle w:val="TableParagraph"/>
              <w:spacing w:before="46"/>
              <w:ind w:left="25"/>
              <w:rPr>
                <w:sz w:val="18"/>
              </w:rPr>
            </w:pPr>
            <w:r>
              <w:rPr>
                <w:sz w:val="18"/>
              </w:rPr>
              <w:t>证运行平稳，不发生振抖和异响。 </w:t>
            </w:r>
          </w:p>
        </w:tc>
        <w:tc>
          <w:tcPr>
            <w:tcW w:w="3078" w:type="dxa"/>
            <w:tcBorders>
              <w:top w:val="single" w:sz="6" w:space="0" w:color="000000"/>
              <w:left w:val="single" w:sz="6" w:space="0" w:color="000000"/>
              <w:bottom w:val="single" w:sz="6" w:space="0" w:color="000000"/>
              <w:right w:val="single" w:sz="6" w:space="0" w:color="000000"/>
            </w:tcBorders>
          </w:tcPr>
          <w:p>
            <w:pPr>
              <w:pStyle w:val="TableParagraph"/>
              <w:spacing w:before="5"/>
              <w:ind w:left="26"/>
              <w:rPr>
                <w:sz w:val="18"/>
              </w:rPr>
            </w:pPr>
            <w:r>
              <w:rPr>
                <w:sz w:val="18"/>
              </w:rPr>
              <w:t>传动轴校核了动平衡，运行平稳，不</w:t>
            </w:r>
          </w:p>
          <w:p>
            <w:pPr>
              <w:pStyle w:val="TableParagraph"/>
              <w:spacing w:before="46"/>
              <w:ind w:left="26"/>
              <w:rPr>
                <w:sz w:val="18"/>
              </w:rPr>
            </w:pPr>
            <w:r>
              <w:rPr>
                <w:sz w:val="18"/>
              </w:rPr>
              <w:t>发生振抖和异响 </w:t>
            </w:r>
          </w:p>
        </w:tc>
        <w:tc>
          <w:tcPr>
            <w:tcW w:w="526" w:type="dxa"/>
            <w:tcBorders>
              <w:left w:val="single" w:sz="6" w:space="0" w:color="000000"/>
              <w:bottom w:val="single" w:sz="6" w:space="0" w:color="000000"/>
              <w:right w:val="single" w:sz="6" w:space="0" w:color="000000"/>
            </w:tcBorders>
          </w:tcPr>
          <w:p>
            <w:pPr>
              <w:pStyle w:val="TableParagraph"/>
              <w:spacing w:before="5"/>
              <w:ind w:left="260"/>
              <w:rPr>
                <w:sz w:val="18"/>
              </w:rPr>
            </w:pPr>
            <w:r>
              <w:rPr>
                <w:w w:val="102"/>
                <w:sz w:val="18"/>
              </w:rPr>
              <w:t> </w:t>
            </w:r>
          </w:p>
        </w:tc>
      </w:tr>
    </w:tbl>
    <w:p>
      <w:pPr>
        <w:spacing w:after="0"/>
        <w:rPr>
          <w:sz w:val="18"/>
        </w:rPr>
        <w:sectPr>
          <w:pgSz w:w="11910" w:h="16840"/>
          <w:pgMar w:header="1572" w:footer="0" w:top="2220" w:bottom="280" w:left="1360" w:right="820"/>
        </w:sectPr>
      </w:pPr>
    </w:p>
    <w:p>
      <w:pPr>
        <w:pStyle w:val="BodyText"/>
        <w:rPr>
          <w:rFonts w:ascii="SimHei"/>
          <w:sz w:val="20"/>
        </w:rPr>
      </w:pPr>
    </w:p>
    <w:p>
      <w:pPr>
        <w:pStyle w:val="BodyText"/>
        <w:spacing w:before="4"/>
        <w:rPr>
          <w:rFonts w:ascii="SimHei"/>
          <w:sz w:val="17"/>
        </w:rPr>
      </w:pPr>
    </w:p>
    <w:p>
      <w:pPr>
        <w:spacing w:before="82" w:after="17"/>
        <w:ind w:left="294" w:right="0" w:firstLine="0"/>
        <w:jc w:val="left"/>
        <w:rPr>
          <w:rFonts w:ascii="SimHei" w:eastAsia="SimHei" w:hint="eastAsia"/>
          <w:sz w:val="23"/>
        </w:rPr>
      </w:pPr>
      <w:r>
        <w:rPr>
          <w:rFonts w:ascii="Arial" w:eastAsia="Arial"/>
          <w:b/>
          <w:sz w:val="23"/>
        </w:rPr>
        <w:t>D2 </w:t>
      </w:r>
      <w:r>
        <w:rPr>
          <w:rFonts w:ascii="SimHei" w:eastAsia="SimHei" w:hint="eastAsia"/>
          <w:sz w:val="23"/>
        </w:rPr>
        <w:t>消防性能（ 续） </w:t>
      </w:r>
    </w:p>
    <w:tbl>
      <w:tblPr>
        <w:tblW w:w="0" w:type="auto"/>
        <w:jc w:val="left"/>
        <w:tblInd w:w="3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8"/>
        <w:gridCol w:w="889"/>
        <w:gridCol w:w="3968"/>
        <w:gridCol w:w="3078"/>
        <w:gridCol w:w="526"/>
      </w:tblGrid>
      <w:tr>
        <w:trPr>
          <w:trHeight w:val="492" w:hRule="atLeast"/>
        </w:trPr>
        <w:tc>
          <w:tcPr>
            <w:tcW w:w="568" w:type="dxa"/>
          </w:tcPr>
          <w:p>
            <w:pPr>
              <w:pStyle w:val="TableParagraph"/>
              <w:spacing w:before="136"/>
              <w:ind w:left="59"/>
              <w:rPr>
                <w:sz w:val="18"/>
              </w:rPr>
            </w:pPr>
            <w:r>
              <w:rPr>
                <w:sz w:val="18"/>
              </w:rPr>
              <w:t>序号 </w:t>
            </w:r>
          </w:p>
        </w:tc>
        <w:tc>
          <w:tcPr>
            <w:tcW w:w="889" w:type="dxa"/>
          </w:tcPr>
          <w:p>
            <w:pPr>
              <w:pStyle w:val="TableParagraph"/>
              <w:spacing w:before="136"/>
              <w:ind w:left="-61"/>
              <w:rPr>
                <w:sz w:val="18"/>
              </w:rPr>
            </w:pPr>
            <w:r>
              <w:rPr>
                <w:w w:val="102"/>
                <w:sz w:val="18"/>
              </w:rPr>
              <w:t> </w:t>
            </w:r>
            <w:r>
              <w:rPr>
                <w:sz w:val="18"/>
              </w:rPr>
              <w:t>测量项目 </w:t>
            </w:r>
          </w:p>
        </w:tc>
        <w:tc>
          <w:tcPr>
            <w:tcW w:w="3968" w:type="dxa"/>
          </w:tcPr>
          <w:p>
            <w:pPr>
              <w:pStyle w:val="TableParagraph"/>
              <w:spacing w:before="133"/>
              <w:ind w:left="1514" w:right="1408"/>
              <w:jc w:val="center"/>
              <w:rPr>
                <w:sz w:val="18"/>
              </w:rPr>
            </w:pPr>
            <w:r>
              <w:rPr>
                <w:sz w:val="18"/>
              </w:rPr>
              <w:t>标 准 要 求 </w:t>
            </w:r>
          </w:p>
        </w:tc>
        <w:tc>
          <w:tcPr>
            <w:tcW w:w="3078" w:type="dxa"/>
          </w:tcPr>
          <w:p>
            <w:pPr>
              <w:pStyle w:val="TableParagraph"/>
              <w:spacing w:before="136"/>
              <w:ind w:left="1030"/>
              <w:rPr>
                <w:sz w:val="18"/>
              </w:rPr>
            </w:pPr>
            <w:r>
              <w:rPr>
                <w:sz w:val="18"/>
              </w:rPr>
              <w:t>测 量 结 果 </w:t>
            </w:r>
          </w:p>
        </w:tc>
        <w:tc>
          <w:tcPr>
            <w:tcW w:w="526" w:type="dxa"/>
          </w:tcPr>
          <w:p>
            <w:pPr>
              <w:pStyle w:val="TableParagraph"/>
              <w:spacing w:before="7"/>
              <w:ind w:left="37"/>
              <w:rPr>
                <w:sz w:val="18"/>
              </w:rPr>
            </w:pPr>
            <w:r>
              <w:rPr>
                <w:sz w:val="18"/>
              </w:rPr>
              <w:t>备注 </w:t>
            </w:r>
          </w:p>
        </w:tc>
      </w:tr>
      <w:tr>
        <w:trPr>
          <w:trHeight w:val="303" w:hRule="atLeast"/>
        </w:trPr>
        <w:tc>
          <w:tcPr>
            <w:tcW w:w="568" w:type="dxa"/>
            <w:vMerge w:val="restart"/>
          </w:tcPr>
          <w:p>
            <w:pPr>
              <w:pStyle w:val="TableParagraph"/>
              <w:rPr>
                <w:rFonts w:ascii="SimHei"/>
                <w:sz w:val="18"/>
              </w:rPr>
            </w:pPr>
          </w:p>
          <w:p>
            <w:pPr>
              <w:pStyle w:val="TableParagraph"/>
              <w:rPr>
                <w:rFonts w:ascii="SimHei"/>
                <w:sz w:val="18"/>
              </w:rPr>
            </w:pPr>
          </w:p>
          <w:p>
            <w:pPr>
              <w:pStyle w:val="TableParagraph"/>
              <w:spacing w:before="11"/>
              <w:rPr>
                <w:rFonts w:ascii="SimHei"/>
                <w:sz w:val="24"/>
              </w:rPr>
            </w:pPr>
          </w:p>
          <w:p>
            <w:pPr>
              <w:pStyle w:val="TableParagraph"/>
              <w:ind w:left="171"/>
              <w:rPr>
                <w:sz w:val="18"/>
              </w:rPr>
            </w:pPr>
            <w:r>
              <w:rPr>
                <w:sz w:val="18"/>
              </w:rPr>
              <w:t>13  </w:t>
            </w:r>
          </w:p>
        </w:tc>
        <w:tc>
          <w:tcPr>
            <w:tcW w:w="889" w:type="dxa"/>
            <w:vMerge w:val="restart"/>
          </w:tcPr>
          <w:p>
            <w:pPr>
              <w:pStyle w:val="TableParagraph"/>
              <w:rPr>
                <w:rFonts w:ascii="SimHei"/>
                <w:sz w:val="20"/>
              </w:rPr>
            </w:pPr>
          </w:p>
          <w:p>
            <w:pPr>
              <w:pStyle w:val="TableParagraph"/>
              <w:rPr>
                <w:rFonts w:ascii="SimHei"/>
                <w:sz w:val="20"/>
              </w:rPr>
            </w:pPr>
          </w:p>
          <w:p>
            <w:pPr>
              <w:pStyle w:val="TableParagraph"/>
              <w:spacing w:before="6"/>
              <w:rPr>
                <w:rFonts w:ascii="SimHei"/>
                <w:sz w:val="20"/>
              </w:rPr>
            </w:pPr>
          </w:p>
          <w:p>
            <w:pPr>
              <w:pStyle w:val="TableParagraph"/>
              <w:ind w:left="73" w:right="-44"/>
              <w:rPr>
                <w:sz w:val="20"/>
              </w:rPr>
            </w:pPr>
            <w:r>
              <w:rPr>
                <w:sz w:val="18"/>
              </w:rPr>
              <w:t>排气系统</w:t>
            </w:r>
            <w:r>
              <w:rPr>
                <w:w w:val="102"/>
                <w:sz w:val="20"/>
              </w:rPr>
              <w:t> </w:t>
            </w:r>
          </w:p>
        </w:tc>
        <w:tc>
          <w:tcPr>
            <w:tcW w:w="3968" w:type="dxa"/>
          </w:tcPr>
          <w:p>
            <w:pPr>
              <w:pStyle w:val="TableParagraph"/>
              <w:spacing w:before="38"/>
              <w:ind w:left="27"/>
              <w:rPr>
                <w:sz w:val="18"/>
              </w:rPr>
            </w:pPr>
            <w:r>
              <w:rPr>
                <w:sz w:val="18"/>
              </w:rPr>
              <w:t>排气口不应朝着操作人员或消防车右侧。 </w:t>
            </w:r>
          </w:p>
        </w:tc>
        <w:tc>
          <w:tcPr>
            <w:tcW w:w="3078" w:type="dxa"/>
          </w:tcPr>
          <w:p>
            <w:pPr>
              <w:pStyle w:val="TableParagraph"/>
              <w:spacing w:before="43"/>
              <w:ind w:left="26"/>
              <w:rPr>
                <w:sz w:val="18"/>
              </w:rPr>
            </w:pPr>
            <w:r>
              <w:rPr>
                <w:sz w:val="18"/>
              </w:rPr>
              <w:t>排气口朝着后下侧，未朝着操作人员</w:t>
            </w:r>
          </w:p>
        </w:tc>
        <w:tc>
          <w:tcPr>
            <w:tcW w:w="526" w:type="dxa"/>
            <w:vMerge w:val="restart"/>
            <w:tcBorders>
              <w:bottom w:val="single" w:sz="4" w:space="0" w:color="000000"/>
            </w:tcBorders>
          </w:tcPr>
          <w:p>
            <w:pPr>
              <w:pStyle w:val="TableParagraph"/>
              <w:spacing w:before="7"/>
              <w:ind w:left="260"/>
              <w:rPr>
                <w:sz w:val="18"/>
              </w:rPr>
            </w:pPr>
            <w:r>
              <w:rPr>
                <w:w w:val="102"/>
                <w:sz w:val="18"/>
              </w:rPr>
              <w:t> </w:t>
            </w:r>
          </w:p>
        </w:tc>
      </w:tr>
      <w:tr>
        <w:trPr>
          <w:trHeight w:val="478" w:hRule="atLeast"/>
        </w:trPr>
        <w:tc>
          <w:tcPr>
            <w:tcW w:w="568" w:type="dxa"/>
            <w:vMerge/>
            <w:tcBorders>
              <w:top w:val="nil"/>
            </w:tcBorders>
          </w:tcPr>
          <w:p>
            <w:pPr>
              <w:rPr>
                <w:sz w:val="2"/>
                <w:szCs w:val="2"/>
              </w:rPr>
            </w:pPr>
          </w:p>
        </w:tc>
        <w:tc>
          <w:tcPr>
            <w:tcW w:w="889" w:type="dxa"/>
            <w:vMerge/>
            <w:tcBorders>
              <w:top w:val="nil"/>
            </w:tcBorders>
          </w:tcPr>
          <w:p>
            <w:pPr>
              <w:rPr>
                <w:sz w:val="2"/>
                <w:szCs w:val="2"/>
              </w:rPr>
            </w:pPr>
          </w:p>
        </w:tc>
        <w:tc>
          <w:tcPr>
            <w:tcW w:w="3968" w:type="dxa"/>
          </w:tcPr>
          <w:p>
            <w:pPr>
              <w:pStyle w:val="TableParagraph"/>
              <w:spacing w:before="6"/>
              <w:ind w:left="27"/>
              <w:rPr>
                <w:sz w:val="18"/>
              </w:rPr>
            </w:pPr>
            <w:r>
              <w:rPr>
                <w:sz w:val="18"/>
              </w:rPr>
              <w:t>排气管不应布置在可能导致车辆部件或消防装置</w:t>
            </w:r>
          </w:p>
          <w:p>
            <w:pPr>
              <w:pStyle w:val="TableParagraph"/>
              <w:spacing w:line="214" w:lineRule="exact" w:before="8"/>
              <w:ind w:left="27"/>
              <w:rPr>
                <w:sz w:val="18"/>
              </w:rPr>
            </w:pPr>
            <w:r>
              <w:rPr>
                <w:sz w:val="18"/>
              </w:rPr>
              <w:t>过热的地方。 </w:t>
            </w:r>
          </w:p>
        </w:tc>
        <w:tc>
          <w:tcPr>
            <w:tcW w:w="3078" w:type="dxa"/>
          </w:tcPr>
          <w:p>
            <w:pPr>
              <w:pStyle w:val="TableParagraph"/>
              <w:spacing w:line="230" w:lineRule="atLeast"/>
              <w:ind w:left="26" w:right="12"/>
              <w:rPr>
                <w:sz w:val="18"/>
              </w:rPr>
            </w:pPr>
            <w:r>
              <w:rPr>
                <w:sz w:val="18"/>
              </w:rPr>
              <w:t>排气管未布置在可能导致车辆部件或消防装置过热的地方 </w:t>
            </w:r>
          </w:p>
        </w:tc>
        <w:tc>
          <w:tcPr>
            <w:tcW w:w="526" w:type="dxa"/>
            <w:vMerge/>
            <w:tcBorders>
              <w:top w:val="nil"/>
              <w:bottom w:val="single" w:sz="4" w:space="0" w:color="000000"/>
            </w:tcBorders>
          </w:tcPr>
          <w:p>
            <w:pPr>
              <w:rPr>
                <w:sz w:val="2"/>
                <w:szCs w:val="2"/>
              </w:rPr>
            </w:pPr>
          </w:p>
        </w:tc>
      </w:tr>
      <w:tr>
        <w:trPr>
          <w:trHeight w:val="304" w:hRule="atLeast"/>
        </w:trPr>
        <w:tc>
          <w:tcPr>
            <w:tcW w:w="568" w:type="dxa"/>
            <w:vMerge/>
            <w:tcBorders>
              <w:top w:val="nil"/>
            </w:tcBorders>
          </w:tcPr>
          <w:p>
            <w:pPr>
              <w:rPr>
                <w:sz w:val="2"/>
                <w:szCs w:val="2"/>
              </w:rPr>
            </w:pPr>
          </w:p>
        </w:tc>
        <w:tc>
          <w:tcPr>
            <w:tcW w:w="889" w:type="dxa"/>
            <w:vMerge/>
            <w:tcBorders>
              <w:top w:val="nil"/>
            </w:tcBorders>
          </w:tcPr>
          <w:p>
            <w:pPr>
              <w:rPr>
                <w:sz w:val="2"/>
                <w:szCs w:val="2"/>
              </w:rPr>
            </w:pPr>
          </w:p>
        </w:tc>
        <w:tc>
          <w:tcPr>
            <w:tcW w:w="3968" w:type="dxa"/>
          </w:tcPr>
          <w:p>
            <w:pPr>
              <w:pStyle w:val="TableParagraph"/>
              <w:spacing w:before="39"/>
              <w:ind w:left="27"/>
              <w:rPr>
                <w:sz w:val="18"/>
              </w:rPr>
            </w:pPr>
            <w:r>
              <w:rPr>
                <w:sz w:val="18"/>
              </w:rPr>
              <w:t>排气管应安装消声器。 </w:t>
            </w:r>
          </w:p>
        </w:tc>
        <w:tc>
          <w:tcPr>
            <w:tcW w:w="3078" w:type="dxa"/>
          </w:tcPr>
          <w:p>
            <w:pPr>
              <w:pStyle w:val="TableParagraph"/>
              <w:spacing w:before="43"/>
              <w:ind w:left="26"/>
              <w:rPr>
                <w:sz w:val="18"/>
              </w:rPr>
            </w:pPr>
            <w:r>
              <w:rPr>
                <w:sz w:val="18"/>
              </w:rPr>
              <w:t>排气管安装了消声器 </w:t>
            </w:r>
          </w:p>
        </w:tc>
        <w:tc>
          <w:tcPr>
            <w:tcW w:w="526" w:type="dxa"/>
            <w:vMerge/>
            <w:tcBorders>
              <w:top w:val="nil"/>
              <w:bottom w:val="single" w:sz="4" w:space="0" w:color="000000"/>
            </w:tcBorders>
          </w:tcPr>
          <w:p>
            <w:pPr>
              <w:rPr>
                <w:sz w:val="2"/>
                <w:szCs w:val="2"/>
              </w:rPr>
            </w:pPr>
          </w:p>
        </w:tc>
      </w:tr>
      <w:tr>
        <w:trPr>
          <w:trHeight w:val="478" w:hRule="atLeast"/>
        </w:trPr>
        <w:tc>
          <w:tcPr>
            <w:tcW w:w="568" w:type="dxa"/>
            <w:vMerge/>
            <w:tcBorders>
              <w:top w:val="nil"/>
            </w:tcBorders>
          </w:tcPr>
          <w:p>
            <w:pPr>
              <w:rPr>
                <w:sz w:val="2"/>
                <w:szCs w:val="2"/>
              </w:rPr>
            </w:pPr>
          </w:p>
        </w:tc>
        <w:tc>
          <w:tcPr>
            <w:tcW w:w="889" w:type="dxa"/>
            <w:vMerge/>
            <w:tcBorders>
              <w:top w:val="nil"/>
            </w:tcBorders>
          </w:tcPr>
          <w:p>
            <w:pPr>
              <w:rPr>
                <w:sz w:val="2"/>
                <w:szCs w:val="2"/>
              </w:rPr>
            </w:pPr>
          </w:p>
        </w:tc>
        <w:tc>
          <w:tcPr>
            <w:tcW w:w="3968" w:type="dxa"/>
          </w:tcPr>
          <w:p>
            <w:pPr>
              <w:pStyle w:val="TableParagraph"/>
              <w:spacing w:before="5"/>
              <w:ind w:left="27"/>
              <w:rPr>
                <w:sz w:val="18"/>
              </w:rPr>
            </w:pPr>
            <w:r>
              <w:rPr>
                <w:sz w:val="18"/>
              </w:rPr>
              <w:t>在排气系统暴露的地方应设置保护装置以防止可</w:t>
            </w:r>
          </w:p>
          <w:p>
            <w:pPr>
              <w:pStyle w:val="TableParagraph"/>
              <w:spacing w:line="214" w:lineRule="exact" w:before="9"/>
              <w:ind w:left="27"/>
              <w:rPr>
                <w:sz w:val="18"/>
              </w:rPr>
            </w:pPr>
            <w:r>
              <w:rPr>
                <w:sz w:val="18"/>
              </w:rPr>
              <w:t>能对操作人员带来的伤害。 </w:t>
            </w:r>
          </w:p>
        </w:tc>
        <w:tc>
          <w:tcPr>
            <w:tcW w:w="3078" w:type="dxa"/>
          </w:tcPr>
          <w:p>
            <w:pPr>
              <w:pStyle w:val="TableParagraph"/>
              <w:spacing w:line="230" w:lineRule="atLeast"/>
              <w:ind w:left="26" w:right="12"/>
              <w:rPr>
                <w:sz w:val="18"/>
              </w:rPr>
            </w:pPr>
            <w:r>
              <w:rPr>
                <w:sz w:val="18"/>
              </w:rPr>
              <w:t>在排气系统暴露的地方设置了保护装置以防止可能对操作人员带来的伤害</w:t>
            </w:r>
          </w:p>
        </w:tc>
        <w:tc>
          <w:tcPr>
            <w:tcW w:w="526" w:type="dxa"/>
            <w:tcBorders>
              <w:top w:val="single" w:sz="4" w:space="0" w:color="000000"/>
            </w:tcBorders>
          </w:tcPr>
          <w:p>
            <w:pPr>
              <w:pStyle w:val="TableParagraph"/>
              <w:spacing w:before="130"/>
              <w:ind w:left="260"/>
              <w:rPr>
                <w:sz w:val="18"/>
              </w:rPr>
            </w:pPr>
            <w:r>
              <w:rPr>
                <w:w w:val="102"/>
                <w:sz w:val="18"/>
              </w:rPr>
              <w:t> </w:t>
            </w:r>
          </w:p>
        </w:tc>
      </w:tr>
      <w:tr>
        <w:trPr>
          <w:trHeight w:val="478" w:hRule="atLeast"/>
        </w:trPr>
        <w:tc>
          <w:tcPr>
            <w:tcW w:w="568" w:type="dxa"/>
            <w:vMerge w:val="restart"/>
            <w:tcBorders>
              <w:bottom w:val="single" w:sz="4"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148"/>
              <w:ind w:left="171"/>
              <w:rPr>
                <w:sz w:val="18"/>
              </w:rPr>
            </w:pPr>
            <w:r>
              <w:rPr>
                <w:sz w:val="18"/>
              </w:rPr>
              <w:t>14  </w:t>
            </w:r>
          </w:p>
        </w:tc>
        <w:tc>
          <w:tcPr>
            <w:tcW w:w="889" w:type="dxa"/>
            <w:vMerge w:val="restart"/>
            <w:tcBorders>
              <w:bottom w:val="single" w:sz="4"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8"/>
              <w:rPr>
                <w:rFonts w:ascii="SimHei"/>
                <w:sz w:val="20"/>
              </w:rPr>
            </w:pPr>
          </w:p>
          <w:p>
            <w:pPr>
              <w:pStyle w:val="TableParagraph"/>
              <w:spacing w:line="242" w:lineRule="auto"/>
              <w:ind w:left="330" w:right="131" w:hanging="222"/>
              <w:rPr>
                <w:sz w:val="18"/>
              </w:rPr>
            </w:pPr>
            <w:r>
              <w:rPr>
                <w:sz w:val="18"/>
              </w:rPr>
              <w:t>制动系统  </w:t>
            </w:r>
          </w:p>
        </w:tc>
        <w:tc>
          <w:tcPr>
            <w:tcW w:w="3968" w:type="dxa"/>
          </w:tcPr>
          <w:p>
            <w:pPr>
              <w:pStyle w:val="TableParagraph"/>
              <w:spacing w:before="4"/>
              <w:ind w:left="27"/>
              <w:rPr>
                <w:sz w:val="18"/>
              </w:rPr>
            </w:pPr>
            <w:r>
              <w:rPr>
                <w:sz w:val="18"/>
              </w:rPr>
              <w:t>空气制动系统的压缩空气不能用于顶升气垫、气</w:t>
            </w:r>
          </w:p>
          <w:p>
            <w:pPr>
              <w:pStyle w:val="TableParagraph"/>
              <w:spacing w:line="212" w:lineRule="exact" w:before="11"/>
              <w:ind w:left="27"/>
              <w:rPr>
                <w:sz w:val="18"/>
              </w:rPr>
            </w:pPr>
            <w:r>
              <w:rPr>
                <w:sz w:val="18"/>
              </w:rPr>
              <w:t>动工具等抢险救援设备。 </w:t>
            </w:r>
          </w:p>
        </w:tc>
        <w:tc>
          <w:tcPr>
            <w:tcW w:w="3078" w:type="dxa"/>
          </w:tcPr>
          <w:p>
            <w:pPr>
              <w:pStyle w:val="TableParagraph"/>
              <w:spacing w:line="230" w:lineRule="atLeast"/>
              <w:ind w:left="26" w:right="12"/>
              <w:rPr>
                <w:sz w:val="18"/>
              </w:rPr>
            </w:pPr>
            <w:r>
              <w:rPr>
                <w:sz w:val="18"/>
              </w:rPr>
              <w:t>未用于顶升气垫、气动工具等抢险救援设备 </w:t>
            </w:r>
          </w:p>
        </w:tc>
        <w:tc>
          <w:tcPr>
            <w:tcW w:w="526" w:type="dxa"/>
            <w:vMerge w:val="restart"/>
            <w:tcBorders>
              <w:bottom w:val="single" w:sz="4" w:space="0" w:color="000000"/>
            </w:tcBorders>
          </w:tcPr>
          <w:p>
            <w:pPr>
              <w:pStyle w:val="TableParagraph"/>
              <w:spacing w:before="5"/>
              <w:ind w:left="260"/>
              <w:rPr>
                <w:sz w:val="18"/>
              </w:rPr>
            </w:pPr>
            <w:r>
              <w:rPr>
                <w:w w:val="102"/>
                <w:sz w:val="18"/>
              </w:rPr>
              <w:t> </w:t>
            </w:r>
          </w:p>
        </w:tc>
      </w:tr>
      <w:tr>
        <w:trPr>
          <w:trHeight w:val="1197" w:hRule="atLeast"/>
        </w:trPr>
        <w:tc>
          <w:tcPr>
            <w:tcW w:w="568" w:type="dxa"/>
            <w:vMerge/>
            <w:tcBorders>
              <w:top w:val="nil"/>
              <w:bottom w:val="single" w:sz="4" w:space="0" w:color="000000"/>
            </w:tcBorders>
          </w:tcPr>
          <w:p>
            <w:pPr>
              <w:rPr>
                <w:sz w:val="2"/>
                <w:szCs w:val="2"/>
              </w:rPr>
            </w:pPr>
          </w:p>
        </w:tc>
        <w:tc>
          <w:tcPr>
            <w:tcW w:w="889" w:type="dxa"/>
            <w:vMerge/>
            <w:tcBorders>
              <w:top w:val="nil"/>
              <w:bottom w:val="single" w:sz="4" w:space="0" w:color="000000"/>
            </w:tcBorders>
          </w:tcPr>
          <w:p>
            <w:pPr>
              <w:rPr>
                <w:sz w:val="2"/>
                <w:szCs w:val="2"/>
              </w:rPr>
            </w:pPr>
          </w:p>
        </w:tc>
        <w:tc>
          <w:tcPr>
            <w:tcW w:w="3968" w:type="dxa"/>
          </w:tcPr>
          <w:p>
            <w:pPr>
              <w:pStyle w:val="TableParagraph"/>
              <w:spacing w:line="249" w:lineRule="auto" w:before="7"/>
              <w:ind w:left="27" w:right="44"/>
              <w:jc w:val="both"/>
              <w:rPr>
                <w:sz w:val="18"/>
              </w:rPr>
            </w:pPr>
            <w:r>
              <w:rPr>
                <w:sz w:val="18"/>
              </w:rPr>
              <w:t>当消防车使用底盘空气制动系统的压缩空气作为气动阀等部件的气源时，应从底盘制造厂规定的取气部位取气，并在取气管路中安装控制阀和过滤器，管路材料应与底盘制动系统管路相同而颜</w:t>
            </w:r>
          </w:p>
          <w:p>
            <w:pPr>
              <w:pStyle w:val="TableParagraph"/>
              <w:spacing w:line="211" w:lineRule="exact"/>
              <w:ind w:left="27"/>
              <w:rPr>
                <w:sz w:val="18"/>
              </w:rPr>
            </w:pPr>
            <w:r>
              <w:rPr>
                <w:sz w:val="18"/>
              </w:rPr>
              <w:t>色不同。 </w:t>
            </w:r>
          </w:p>
        </w:tc>
        <w:tc>
          <w:tcPr>
            <w:tcW w:w="3078" w:type="dxa"/>
          </w:tcPr>
          <w:p>
            <w:pPr>
              <w:pStyle w:val="TableParagraph"/>
              <w:spacing w:line="242" w:lineRule="auto" w:before="140"/>
              <w:ind w:left="26" w:right="12"/>
              <w:jc w:val="both"/>
              <w:rPr>
                <w:sz w:val="18"/>
              </w:rPr>
            </w:pPr>
            <w:r>
              <w:rPr>
                <w:sz w:val="18"/>
              </w:rPr>
              <w:t>从底盘制造厂规定的取气部位取气， 并在取气管路中安装了控制阀和过滤器，管路材料与底盘制动系统管路相同而颜色不同 </w:t>
            </w:r>
          </w:p>
        </w:tc>
        <w:tc>
          <w:tcPr>
            <w:tcW w:w="526" w:type="dxa"/>
            <w:vMerge/>
            <w:tcBorders>
              <w:top w:val="nil"/>
              <w:bottom w:val="single" w:sz="4" w:space="0" w:color="000000"/>
            </w:tcBorders>
          </w:tcPr>
          <w:p>
            <w:pPr>
              <w:rPr>
                <w:sz w:val="2"/>
                <w:szCs w:val="2"/>
              </w:rPr>
            </w:pPr>
          </w:p>
        </w:tc>
      </w:tr>
      <w:tr>
        <w:trPr>
          <w:trHeight w:val="719" w:hRule="atLeast"/>
        </w:trPr>
        <w:tc>
          <w:tcPr>
            <w:tcW w:w="568" w:type="dxa"/>
            <w:vMerge/>
            <w:tcBorders>
              <w:top w:val="nil"/>
              <w:bottom w:val="single" w:sz="4" w:space="0" w:color="000000"/>
            </w:tcBorders>
          </w:tcPr>
          <w:p>
            <w:pPr>
              <w:rPr>
                <w:sz w:val="2"/>
                <w:szCs w:val="2"/>
              </w:rPr>
            </w:pPr>
          </w:p>
        </w:tc>
        <w:tc>
          <w:tcPr>
            <w:tcW w:w="889" w:type="dxa"/>
            <w:vMerge/>
            <w:tcBorders>
              <w:top w:val="nil"/>
              <w:bottom w:val="single" w:sz="4" w:space="0" w:color="000000"/>
            </w:tcBorders>
          </w:tcPr>
          <w:p>
            <w:pPr>
              <w:rPr>
                <w:sz w:val="2"/>
                <w:szCs w:val="2"/>
              </w:rPr>
            </w:pPr>
          </w:p>
        </w:tc>
        <w:tc>
          <w:tcPr>
            <w:tcW w:w="3968" w:type="dxa"/>
          </w:tcPr>
          <w:p>
            <w:pPr>
              <w:pStyle w:val="TableParagraph"/>
              <w:spacing w:line="249" w:lineRule="auto" w:before="6"/>
              <w:ind w:left="27" w:right="44"/>
              <w:rPr>
                <w:sz w:val="18"/>
              </w:rPr>
            </w:pPr>
            <w:r>
              <w:rPr>
                <w:sz w:val="18"/>
              </w:rPr>
              <w:t>制动管路及用气部件的气管不应与车架的刃边、撑杆、螺栓头或支架等接触。若无法避免，应采</w:t>
            </w:r>
          </w:p>
          <w:p>
            <w:pPr>
              <w:pStyle w:val="TableParagraph"/>
              <w:spacing w:line="213" w:lineRule="exact"/>
              <w:ind w:left="27"/>
              <w:rPr>
                <w:sz w:val="18"/>
              </w:rPr>
            </w:pPr>
            <w:r>
              <w:rPr>
                <w:sz w:val="18"/>
              </w:rPr>
              <w:t>取护圈、波形管或橡胶夹片等保护措施。 </w:t>
            </w:r>
          </w:p>
        </w:tc>
        <w:tc>
          <w:tcPr>
            <w:tcW w:w="3078" w:type="dxa"/>
          </w:tcPr>
          <w:p>
            <w:pPr>
              <w:pStyle w:val="TableParagraph"/>
              <w:spacing w:line="242" w:lineRule="auto" w:before="133"/>
              <w:ind w:left="26" w:right="12"/>
              <w:rPr>
                <w:sz w:val="18"/>
              </w:rPr>
            </w:pPr>
            <w:r>
              <w:rPr>
                <w:sz w:val="18"/>
              </w:rPr>
              <w:t>制动管路及用气部件的气管不与车架的刃边、撑杆、螺栓头或支架等接触</w:t>
            </w:r>
          </w:p>
        </w:tc>
        <w:tc>
          <w:tcPr>
            <w:tcW w:w="526" w:type="dxa"/>
            <w:vMerge/>
            <w:tcBorders>
              <w:top w:val="nil"/>
              <w:bottom w:val="single" w:sz="4" w:space="0" w:color="000000"/>
            </w:tcBorders>
          </w:tcPr>
          <w:p>
            <w:pPr>
              <w:rPr>
                <w:sz w:val="2"/>
                <w:szCs w:val="2"/>
              </w:rPr>
            </w:pPr>
          </w:p>
        </w:tc>
      </w:tr>
      <w:tr>
        <w:trPr>
          <w:trHeight w:val="478" w:hRule="atLeast"/>
        </w:trPr>
        <w:tc>
          <w:tcPr>
            <w:tcW w:w="568" w:type="dxa"/>
            <w:vMerge/>
            <w:tcBorders>
              <w:top w:val="nil"/>
              <w:bottom w:val="single" w:sz="4" w:space="0" w:color="000000"/>
            </w:tcBorders>
          </w:tcPr>
          <w:p>
            <w:pPr>
              <w:rPr>
                <w:sz w:val="2"/>
                <w:szCs w:val="2"/>
              </w:rPr>
            </w:pPr>
          </w:p>
        </w:tc>
        <w:tc>
          <w:tcPr>
            <w:tcW w:w="889" w:type="dxa"/>
            <w:vMerge/>
            <w:tcBorders>
              <w:top w:val="nil"/>
              <w:bottom w:val="single" w:sz="4" w:space="0" w:color="000000"/>
            </w:tcBorders>
          </w:tcPr>
          <w:p>
            <w:pPr>
              <w:rPr>
                <w:sz w:val="2"/>
                <w:szCs w:val="2"/>
              </w:rPr>
            </w:pPr>
          </w:p>
        </w:tc>
        <w:tc>
          <w:tcPr>
            <w:tcW w:w="3968" w:type="dxa"/>
          </w:tcPr>
          <w:p>
            <w:pPr>
              <w:pStyle w:val="TableParagraph"/>
              <w:spacing w:before="5"/>
              <w:ind w:left="27"/>
              <w:rPr>
                <w:sz w:val="18"/>
              </w:rPr>
            </w:pPr>
            <w:r>
              <w:rPr>
                <w:sz w:val="18"/>
              </w:rPr>
              <w:t>制动管路及用气部件气管路应采用紧固措施与车</w:t>
            </w:r>
          </w:p>
          <w:p>
            <w:pPr>
              <w:pStyle w:val="TableParagraph"/>
              <w:spacing w:line="214" w:lineRule="exact" w:before="9"/>
              <w:ind w:left="27"/>
              <w:rPr>
                <w:sz w:val="18"/>
              </w:rPr>
            </w:pPr>
            <w:r>
              <w:rPr>
                <w:sz w:val="18"/>
              </w:rPr>
              <w:t>架固定，紧固措施的间距不大于 600 mm。 </w:t>
            </w:r>
          </w:p>
        </w:tc>
        <w:tc>
          <w:tcPr>
            <w:tcW w:w="3078" w:type="dxa"/>
          </w:tcPr>
          <w:p>
            <w:pPr>
              <w:pStyle w:val="TableParagraph"/>
              <w:spacing w:line="230" w:lineRule="atLeast"/>
              <w:ind w:left="26" w:right="12"/>
              <w:rPr>
                <w:sz w:val="18"/>
              </w:rPr>
            </w:pPr>
            <w:r>
              <w:rPr>
                <w:sz w:val="18"/>
              </w:rPr>
              <w:t>采用紧固措施与车架固定，紧固措施的间距小于 600 mm </w:t>
            </w:r>
          </w:p>
        </w:tc>
        <w:tc>
          <w:tcPr>
            <w:tcW w:w="526" w:type="dxa"/>
            <w:vMerge/>
            <w:tcBorders>
              <w:top w:val="nil"/>
              <w:bottom w:val="single" w:sz="4" w:space="0" w:color="000000"/>
            </w:tcBorders>
          </w:tcPr>
          <w:p>
            <w:pPr>
              <w:rPr>
                <w:sz w:val="2"/>
                <w:szCs w:val="2"/>
              </w:rPr>
            </w:pPr>
          </w:p>
        </w:tc>
      </w:tr>
      <w:tr>
        <w:trPr>
          <w:trHeight w:val="478" w:hRule="atLeast"/>
        </w:trPr>
        <w:tc>
          <w:tcPr>
            <w:tcW w:w="568" w:type="dxa"/>
            <w:vMerge/>
            <w:tcBorders>
              <w:top w:val="nil"/>
              <w:bottom w:val="single" w:sz="4" w:space="0" w:color="000000"/>
            </w:tcBorders>
          </w:tcPr>
          <w:p>
            <w:pPr>
              <w:rPr>
                <w:sz w:val="2"/>
                <w:szCs w:val="2"/>
              </w:rPr>
            </w:pPr>
          </w:p>
        </w:tc>
        <w:tc>
          <w:tcPr>
            <w:tcW w:w="889" w:type="dxa"/>
            <w:vMerge/>
            <w:tcBorders>
              <w:top w:val="nil"/>
              <w:bottom w:val="single" w:sz="4" w:space="0" w:color="000000"/>
            </w:tcBorders>
          </w:tcPr>
          <w:p>
            <w:pPr>
              <w:rPr>
                <w:sz w:val="2"/>
                <w:szCs w:val="2"/>
              </w:rPr>
            </w:pPr>
          </w:p>
        </w:tc>
        <w:tc>
          <w:tcPr>
            <w:tcW w:w="3968" w:type="dxa"/>
          </w:tcPr>
          <w:p>
            <w:pPr>
              <w:pStyle w:val="TableParagraph"/>
              <w:spacing w:before="4"/>
              <w:ind w:left="27"/>
              <w:rPr>
                <w:sz w:val="18"/>
              </w:rPr>
            </w:pPr>
            <w:r>
              <w:rPr>
                <w:sz w:val="18"/>
              </w:rPr>
              <w:t>制动管路及用气部件气管路与排气管等发热部件</w:t>
            </w:r>
          </w:p>
          <w:p>
            <w:pPr>
              <w:pStyle w:val="TableParagraph"/>
              <w:spacing w:line="213" w:lineRule="exact" w:before="11"/>
              <w:ind w:left="27" w:right="-87"/>
              <w:rPr>
                <w:sz w:val="18"/>
              </w:rPr>
            </w:pPr>
            <w:r>
              <w:rPr>
                <w:spacing w:val="-1"/>
                <w:sz w:val="18"/>
              </w:rPr>
              <w:t>的距离若小于 </w:t>
            </w:r>
            <w:r>
              <w:rPr>
                <w:sz w:val="18"/>
              </w:rPr>
              <w:t>300</w:t>
            </w:r>
            <w:r>
              <w:rPr>
                <w:spacing w:val="-5"/>
                <w:sz w:val="18"/>
              </w:rPr>
              <w:t> </w:t>
            </w:r>
            <w:r>
              <w:rPr>
                <w:spacing w:val="-20"/>
                <w:sz w:val="18"/>
              </w:rPr>
              <w:t>mm</w:t>
            </w:r>
            <w:r>
              <w:rPr>
                <w:spacing w:val="-5"/>
                <w:sz w:val="18"/>
              </w:rPr>
              <w:t>，应采用隔热措施保护管路。</w:t>
            </w:r>
          </w:p>
        </w:tc>
        <w:tc>
          <w:tcPr>
            <w:tcW w:w="3078" w:type="dxa"/>
          </w:tcPr>
          <w:p>
            <w:pPr>
              <w:pStyle w:val="TableParagraph"/>
              <w:spacing w:before="129"/>
              <w:ind w:left="1518" w:right="1414"/>
              <w:jc w:val="center"/>
              <w:rPr>
                <w:sz w:val="18"/>
              </w:rPr>
            </w:pPr>
            <w:r>
              <w:rPr>
                <w:sz w:val="18"/>
              </w:rPr>
              <w:t>/ </w:t>
            </w:r>
          </w:p>
        </w:tc>
        <w:tc>
          <w:tcPr>
            <w:tcW w:w="526" w:type="dxa"/>
            <w:tcBorders>
              <w:top w:val="single" w:sz="4" w:space="0" w:color="000000"/>
            </w:tcBorders>
          </w:tcPr>
          <w:p>
            <w:pPr>
              <w:pStyle w:val="TableParagraph"/>
              <w:spacing w:line="230" w:lineRule="atLeast"/>
              <w:ind w:left="148" w:right="23" w:hanging="112"/>
              <w:rPr>
                <w:sz w:val="18"/>
              </w:rPr>
            </w:pPr>
            <w:r>
              <w:rPr>
                <w:sz w:val="18"/>
              </w:rPr>
              <w:t>不适用</w:t>
            </w:r>
          </w:p>
        </w:tc>
      </w:tr>
      <w:tr>
        <w:trPr>
          <w:trHeight w:val="700" w:hRule="atLeast"/>
        </w:trPr>
        <w:tc>
          <w:tcPr>
            <w:tcW w:w="568" w:type="dxa"/>
            <w:vMerge/>
            <w:tcBorders>
              <w:top w:val="nil"/>
              <w:bottom w:val="single" w:sz="4" w:space="0" w:color="000000"/>
            </w:tcBorders>
          </w:tcPr>
          <w:p>
            <w:pPr>
              <w:rPr>
                <w:sz w:val="2"/>
                <w:szCs w:val="2"/>
              </w:rPr>
            </w:pPr>
          </w:p>
        </w:tc>
        <w:tc>
          <w:tcPr>
            <w:tcW w:w="889" w:type="dxa"/>
            <w:vMerge/>
            <w:tcBorders>
              <w:top w:val="nil"/>
              <w:bottom w:val="single" w:sz="4" w:space="0" w:color="000000"/>
            </w:tcBorders>
          </w:tcPr>
          <w:p>
            <w:pPr>
              <w:rPr>
                <w:sz w:val="2"/>
                <w:szCs w:val="2"/>
              </w:rPr>
            </w:pPr>
          </w:p>
        </w:tc>
        <w:tc>
          <w:tcPr>
            <w:tcW w:w="3968" w:type="dxa"/>
          </w:tcPr>
          <w:p>
            <w:pPr>
              <w:pStyle w:val="TableParagraph"/>
              <w:spacing w:line="242" w:lineRule="auto" w:before="124"/>
              <w:ind w:left="27" w:right="44"/>
              <w:rPr>
                <w:sz w:val="18"/>
              </w:rPr>
            </w:pPr>
            <w:r>
              <w:rPr>
                <w:sz w:val="18"/>
              </w:rPr>
              <w:t>制动管路及用气部件气管路应避免接触蓄电池酸性液体等有害液体。尼龙管路不应涂漆。 </w:t>
            </w:r>
          </w:p>
        </w:tc>
        <w:tc>
          <w:tcPr>
            <w:tcW w:w="3078" w:type="dxa"/>
          </w:tcPr>
          <w:p>
            <w:pPr>
              <w:pStyle w:val="TableParagraph"/>
              <w:spacing w:before="7"/>
              <w:ind w:left="26"/>
              <w:rPr>
                <w:sz w:val="18"/>
              </w:rPr>
            </w:pPr>
            <w:r>
              <w:rPr>
                <w:sz w:val="18"/>
              </w:rPr>
              <w:t>制动管路及用气部件气管路未接触蓄</w:t>
            </w:r>
          </w:p>
          <w:p>
            <w:pPr>
              <w:pStyle w:val="TableParagraph"/>
              <w:spacing w:line="230" w:lineRule="atLeast"/>
              <w:ind w:left="26" w:right="12"/>
              <w:rPr>
                <w:sz w:val="18"/>
              </w:rPr>
            </w:pPr>
            <w:r>
              <w:rPr>
                <w:sz w:val="18"/>
              </w:rPr>
              <w:t>电池酸性液体等有害液体。尼龙管路未涂漆 </w:t>
            </w:r>
          </w:p>
        </w:tc>
        <w:tc>
          <w:tcPr>
            <w:tcW w:w="526" w:type="dxa"/>
          </w:tcPr>
          <w:p>
            <w:pPr>
              <w:pStyle w:val="TableParagraph"/>
              <w:spacing w:before="1"/>
              <w:rPr>
                <w:rFonts w:ascii="SimHei"/>
                <w:sz w:val="21"/>
              </w:rPr>
            </w:pPr>
          </w:p>
          <w:p>
            <w:pPr>
              <w:pStyle w:val="TableParagraph"/>
              <w:ind w:left="260"/>
              <w:rPr>
                <w:sz w:val="18"/>
              </w:rPr>
            </w:pPr>
            <w:r>
              <w:rPr>
                <w:w w:val="102"/>
                <w:sz w:val="18"/>
              </w:rPr>
              <w:t> </w:t>
            </w:r>
          </w:p>
        </w:tc>
      </w:tr>
      <w:tr>
        <w:trPr>
          <w:trHeight w:val="478" w:hRule="atLeast"/>
        </w:trPr>
        <w:tc>
          <w:tcPr>
            <w:tcW w:w="568" w:type="dxa"/>
            <w:vMerge/>
            <w:tcBorders>
              <w:top w:val="nil"/>
              <w:bottom w:val="single" w:sz="4" w:space="0" w:color="000000"/>
            </w:tcBorders>
          </w:tcPr>
          <w:p>
            <w:pPr>
              <w:rPr>
                <w:sz w:val="2"/>
                <w:szCs w:val="2"/>
              </w:rPr>
            </w:pPr>
          </w:p>
        </w:tc>
        <w:tc>
          <w:tcPr>
            <w:tcW w:w="889" w:type="dxa"/>
            <w:vMerge/>
            <w:tcBorders>
              <w:top w:val="nil"/>
              <w:bottom w:val="single" w:sz="4" w:space="0" w:color="000000"/>
            </w:tcBorders>
          </w:tcPr>
          <w:p>
            <w:pPr>
              <w:rPr>
                <w:sz w:val="2"/>
                <w:szCs w:val="2"/>
              </w:rPr>
            </w:pPr>
          </w:p>
        </w:tc>
        <w:tc>
          <w:tcPr>
            <w:tcW w:w="3968" w:type="dxa"/>
          </w:tcPr>
          <w:p>
            <w:pPr>
              <w:pStyle w:val="TableParagraph"/>
              <w:spacing w:before="5"/>
              <w:ind w:left="27"/>
              <w:rPr>
                <w:sz w:val="18"/>
              </w:rPr>
            </w:pPr>
            <w:r>
              <w:rPr>
                <w:sz w:val="18"/>
              </w:rPr>
              <w:t>经改制后的空气制动系统或液压制动系统不应漏</w:t>
            </w:r>
          </w:p>
          <w:p>
            <w:pPr>
              <w:pStyle w:val="TableParagraph"/>
              <w:spacing w:line="213" w:lineRule="exact" w:before="10"/>
              <w:ind w:left="27"/>
              <w:rPr>
                <w:sz w:val="18"/>
              </w:rPr>
            </w:pPr>
            <w:r>
              <w:rPr>
                <w:sz w:val="18"/>
              </w:rPr>
              <w:t>气或漏油。 </w:t>
            </w:r>
          </w:p>
        </w:tc>
        <w:tc>
          <w:tcPr>
            <w:tcW w:w="3078" w:type="dxa"/>
            <w:tcBorders>
              <w:bottom w:val="single" w:sz="4" w:space="0" w:color="000000"/>
            </w:tcBorders>
          </w:tcPr>
          <w:p>
            <w:pPr>
              <w:pStyle w:val="TableParagraph"/>
              <w:spacing w:before="130"/>
              <w:ind w:left="1518" w:right="1414"/>
              <w:jc w:val="center"/>
              <w:rPr>
                <w:sz w:val="18"/>
              </w:rPr>
            </w:pPr>
            <w:r>
              <w:rPr>
                <w:sz w:val="18"/>
              </w:rPr>
              <w:t>/ </w:t>
            </w:r>
          </w:p>
        </w:tc>
        <w:tc>
          <w:tcPr>
            <w:tcW w:w="526" w:type="dxa"/>
            <w:tcBorders>
              <w:bottom w:val="single" w:sz="4" w:space="0" w:color="000000"/>
            </w:tcBorders>
          </w:tcPr>
          <w:p>
            <w:pPr>
              <w:pStyle w:val="TableParagraph"/>
              <w:spacing w:line="230" w:lineRule="atLeast"/>
              <w:ind w:left="148" w:right="23" w:hanging="112"/>
              <w:rPr>
                <w:sz w:val="18"/>
              </w:rPr>
            </w:pPr>
            <w:r>
              <w:rPr>
                <w:sz w:val="18"/>
              </w:rPr>
              <w:t>不适用</w:t>
            </w:r>
          </w:p>
        </w:tc>
      </w:tr>
    </w:tbl>
    <w:p>
      <w:pPr>
        <w:spacing w:after="0" w:line="230" w:lineRule="atLeast"/>
        <w:rPr>
          <w:sz w:val="18"/>
        </w:rPr>
        <w:sectPr>
          <w:pgSz w:w="11910" w:h="16840"/>
          <w:pgMar w:header="1572" w:footer="0" w:top="2220" w:bottom="280" w:left="1360" w:right="820"/>
        </w:sectPr>
      </w:pPr>
    </w:p>
    <w:p>
      <w:pPr>
        <w:pStyle w:val="BodyText"/>
        <w:spacing w:before="7"/>
        <w:rPr>
          <w:rFonts w:ascii="SimHei"/>
          <w:sz w:val="8"/>
        </w:rPr>
      </w:pPr>
    </w:p>
    <w:p>
      <w:pPr>
        <w:pStyle w:val="BodyText"/>
        <w:spacing w:line="28" w:lineRule="exact"/>
        <w:ind w:left="176"/>
        <w:rPr>
          <w:rFonts w:ascii="SimHei"/>
          <w:sz w:val="2"/>
        </w:rPr>
      </w:pPr>
      <w:r>
        <w:rPr>
          <w:rFonts w:ascii="SimHei"/>
          <w:position w:val="0"/>
          <w:sz w:val="2"/>
        </w:rPr>
        <w:pict>
          <v:group style="width:468.6pt;height:1.45pt;mso-position-horizontal-relative:char;mso-position-vertical-relative:line" coordorigin="0,0" coordsize="9372,29">
            <v:rect style="position:absolute;left:0;top:0;width:9372;height:29" filled="true" fillcolor="#000000" stroked="false">
              <v:fill type="solid"/>
            </v:rect>
          </v:group>
        </w:pict>
      </w:r>
      <w:r>
        <w:rPr>
          <w:rFonts w:ascii="SimHei"/>
          <w:position w:val="0"/>
          <w:sz w:val="2"/>
        </w:rPr>
      </w:r>
    </w:p>
    <w:p>
      <w:pPr>
        <w:pStyle w:val="BodyText"/>
        <w:spacing w:before="10"/>
        <w:rPr>
          <w:rFonts w:ascii="SimHei"/>
          <w:sz w:val="13"/>
        </w:rPr>
      </w:pPr>
    </w:p>
    <w:p>
      <w:pPr>
        <w:spacing w:before="82" w:after="18"/>
        <w:ind w:left="294" w:right="0" w:firstLine="0"/>
        <w:jc w:val="left"/>
        <w:rPr>
          <w:rFonts w:ascii="SimHei" w:eastAsia="SimHei" w:hint="eastAsia"/>
          <w:sz w:val="23"/>
        </w:rPr>
      </w:pPr>
      <w:r>
        <w:rPr>
          <w:rFonts w:ascii="Arial" w:eastAsia="Arial"/>
          <w:b/>
          <w:sz w:val="23"/>
        </w:rPr>
        <w:t>D2 </w:t>
      </w:r>
      <w:r>
        <w:rPr>
          <w:rFonts w:ascii="SimHei" w:eastAsia="SimHei" w:hint="eastAsia"/>
          <w:sz w:val="23"/>
        </w:rPr>
        <w:t>消防性能（ 续） </w:t>
      </w:r>
    </w:p>
    <w:tbl>
      <w:tblPr>
        <w:tblW w:w="0" w:type="auto"/>
        <w:jc w:val="left"/>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
        <w:gridCol w:w="475"/>
        <w:gridCol w:w="531"/>
        <w:gridCol w:w="3851"/>
        <w:gridCol w:w="3078"/>
        <w:gridCol w:w="526"/>
      </w:tblGrid>
      <w:tr>
        <w:trPr>
          <w:trHeight w:val="303" w:hRule="atLeast"/>
        </w:trPr>
        <w:tc>
          <w:tcPr>
            <w:tcW w:w="568" w:type="dxa"/>
            <w:tcBorders>
              <w:left w:val="single" w:sz="6" w:space="0" w:color="000000"/>
              <w:right w:val="single" w:sz="6" w:space="0" w:color="000000"/>
            </w:tcBorders>
          </w:tcPr>
          <w:p>
            <w:pPr>
              <w:pStyle w:val="TableParagraph"/>
              <w:spacing w:before="20"/>
              <w:ind w:right="82"/>
              <w:jc w:val="right"/>
              <w:rPr>
                <w:sz w:val="18"/>
              </w:rPr>
            </w:pPr>
            <w:r>
              <w:rPr>
                <w:sz w:val="18"/>
              </w:rPr>
              <w:t>序号</w:t>
            </w:r>
          </w:p>
        </w:tc>
        <w:tc>
          <w:tcPr>
            <w:tcW w:w="1006" w:type="dxa"/>
            <w:gridSpan w:val="2"/>
            <w:tcBorders>
              <w:left w:val="single" w:sz="6" w:space="0" w:color="000000"/>
              <w:right w:val="single" w:sz="6" w:space="0" w:color="000000"/>
            </w:tcBorders>
          </w:tcPr>
          <w:p>
            <w:pPr>
              <w:pStyle w:val="TableParagraph"/>
              <w:spacing w:before="20"/>
              <w:ind w:left="-61" w:right="-101"/>
              <w:rPr>
                <w:sz w:val="18"/>
              </w:rPr>
            </w:pPr>
            <w:r>
              <w:rPr>
                <w:w w:val="102"/>
                <w:sz w:val="18"/>
              </w:rPr>
              <w:t> </w:t>
            </w:r>
            <w:r>
              <w:rPr>
                <w:spacing w:val="-67"/>
                <w:sz w:val="18"/>
              </w:rPr>
              <w:t> </w:t>
            </w:r>
            <w:r>
              <w:rPr>
                <w:spacing w:val="38"/>
                <w:sz w:val="18"/>
              </w:rPr>
              <w:t>测量项目</w:t>
            </w:r>
            <w:r>
              <w:rPr>
                <w:sz w:val="18"/>
              </w:rPr>
              <w:t> </w:t>
            </w:r>
            <w:r>
              <w:rPr>
                <w:spacing w:val="-52"/>
                <w:sz w:val="18"/>
              </w:rPr>
              <w:t> </w:t>
            </w:r>
          </w:p>
        </w:tc>
        <w:tc>
          <w:tcPr>
            <w:tcW w:w="3851" w:type="dxa"/>
            <w:tcBorders>
              <w:top w:val="single" w:sz="6" w:space="0" w:color="000000"/>
              <w:left w:val="single" w:sz="6" w:space="0" w:color="000000"/>
              <w:bottom w:val="single" w:sz="6" w:space="0" w:color="000000"/>
              <w:right w:val="single" w:sz="6" w:space="0" w:color="000000"/>
            </w:tcBorders>
          </w:tcPr>
          <w:p>
            <w:pPr>
              <w:pStyle w:val="TableParagraph"/>
              <w:spacing w:before="20"/>
              <w:ind w:left="1279"/>
              <w:rPr>
                <w:sz w:val="18"/>
              </w:rPr>
            </w:pPr>
            <w:r>
              <w:rPr>
                <w:sz w:val="18"/>
              </w:rPr>
              <w:t>标 准 要 求 </w:t>
            </w:r>
          </w:p>
        </w:tc>
        <w:tc>
          <w:tcPr>
            <w:tcW w:w="3078" w:type="dxa"/>
            <w:tcBorders>
              <w:top w:val="single" w:sz="6" w:space="0" w:color="000000"/>
              <w:left w:val="single" w:sz="6" w:space="0" w:color="000000"/>
              <w:bottom w:val="single" w:sz="6" w:space="0" w:color="000000"/>
              <w:right w:val="single" w:sz="6" w:space="0" w:color="000000"/>
            </w:tcBorders>
          </w:tcPr>
          <w:p>
            <w:pPr>
              <w:pStyle w:val="TableParagraph"/>
              <w:spacing w:before="20"/>
              <w:ind w:left="893"/>
              <w:rPr>
                <w:sz w:val="18"/>
              </w:rPr>
            </w:pPr>
            <w:r>
              <w:rPr>
                <w:sz w:val="18"/>
              </w:rPr>
              <w:t>测 量 结 果  </w:t>
            </w:r>
          </w:p>
        </w:tc>
        <w:tc>
          <w:tcPr>
            <w:tcW w:w="526" w:type="dxa"/>
            <w:tcBorders>
              <w:top w:val="single" w:sz="6" w:space="0" w:color="000000"/>
              <w:left w:val="single" w:sz="6" w:space="0" w:color="000000"/>
              <w:bottom w:val="single" w:sz="6" w:space="0" w:color="000000"/>
              <w:right w:val="single" w:sz="6" w:space="0" w:color="000000"/>
            </w:tcBorders>
          </w:tcPr>
          <w:p>
            <w:pPr>
              <w:pStyle w:val="TableParagraph"/>
              <w:spacing w:before="20"/>
              <w:ind w:left="37"/>
              <w:rPr>
                <w:sz w:val="18"/>
              </w:rPr>
            </w:pPr>
            <w:r>
              <w:rPr>
                <w:sz w:val="18"/>
              </w:rPr>
              <w:t>备注</w:t>
            </w:r>
          </w:p>
        </w:tc>
      </w:tr>
      <w:tr>
        <w:trPr>
          <w:trHeight w:val="826" w:hRule="atLeast"/>
        </w:trPr>
        <w:tc>
          <w:tcPr>
            <w:tcW w:w="568" w:type="dxa"/>
            <w:vMerge w:val="restart"/>
            <w:tcBorders>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spacing w:before="153"/>
              <w:ind w:left="171"/>
              <w:rPr>
                <w:sz w:val="18"/>
              </w:rPr>
            </w:pPr>
            <w:r>
              <w:rPr>
                <w:sz w:val="18"/>
              </w:rPr>
              <w:t>15  </w:t>
            </w:r>
          </w:p>
        </w:tc>
        <w:tc>
          <w:tcPr>
            <w:tcW w:w="1006" w:type="dxa"/>
            <w:gridSpan w:val="2"/>
            <w:vMerge w:val="restart"/>
            <w:tcBorders>
              <w:left w:val="single" w:sz="6" w:space="0" w:color="000000"/>
              <w:bottom w:val="single" w:sz="6" w:space="0" w:color="000000"/>
              <w:right w:val="single" w:sz="6" w:space="0" w:color="000000"/>
            </w:tcBorders>
          </w:tcPr>
          <w:p>
            <w:pPr>
              <w:pStyle w:val="TableParagraph"/>
              <w:rPr>
                <w:rFonts w:ascii="SimHei"/>
                <w:sz w:val="18"/>
              </w:rPr>
            </w:pPr>
          </w:p>
          <w:p>
            <w:pPr>
              <w:pStyle w:val="TableParagraph"/>
              <w:spacing w:before="3"/>
              <w:rPr>
                <w:rFonts w:ascii="SimHei"/>
                <w:sz w:val="19"/>
              </w:rPr>
            </w:pPr>
          </w:p>
          <w:p>
            <w:pPr>
              <w:pStyle w:val="TableParagraph"/>
              <w:spacing w:line="288" w:lineRule="auto"/>
              <w:ind w:left="224" w:right="26" w:hanging="186"/>
              <w:rPr>
                <w:sz w:val="18"/>
              </w:rPr>
            </w:pPr>
            <w:r>
              <w:rPr>
                <w:sz w:val="18"/>
              </w:rPr>
              <w:t>燃料系统其他要求 </w:t>
            </w:r>
          </w:p>
        </w:tc>
        <w:tc>
          <w:tcPr>
            <w:tcW w:w="3851" w:type="dxa"/>
            <w:tcBorders>
              <w:top w:val="single" w:sz="6" w:space="0" w:color="000000"/>
              <w:left w:val="single" w:sz="6" w:space="0" w:color="000000"/>
              <w:bottom w:val="single" w:sz="6" w:space="0" w:color="000000"/>
              <w:right w:val="single" w:sz="6" w:space="0" w:color="000000"/>
            </w:tcBorders>
          </w:tcPr>
          <w:p>
            <w:pPr>
              <w:pStyle w:val="TableParagraph"/>
              <w:spacing w:line="288" w:lineRule="auto" w:before="143"/>
              <w:ind w:left="26" w:right="12"/>
              <w:rPr>
                <w:sz w:val="18"/>
              </w:rPr>
            </w:pPr>
            <w:r>
              <w:rPr>
                <w:sz w:val="18"/>
              </w:rPr>
              <w:t>燃料箱及燃料管路应坚固并固定牢靠，不会因振动和冲击而发生损坏和漏油现象。 </w:t>
            </w:r>
          </w:p>
        </w:tc>
        <w:tc>
          <w:tcPr>
            <w:tcW w:w="3078" w:type="dxa"/>
            <w:tcBorders>
              <w:top w:val="single" w:sz="6" w:space="0" w:color="000000"/>
              <w:left w:val="single" w:sz="6" w:space="0" w:color="000000"/>
              <w:bottom w:val="single" w:sz="6" w:space="0" w:color="000000"/>
              <w:right w:val="single" w:sz="6" w:space="0" w:color="000000"/>
            </w:tcBorders>
          </w:tcPr>
          <w:p>
            <w:pPr>
              <w:pStyle w:val="TableParagraph"/>
              <w:spacing w:before="5"/>
              <w:ind w:left="26"/>
              <w:rPr>
                <w:sz w:val="18"/>
              </w:rPr>
            </w:pPr>
            <w:r>
              <w:rPr>
                <w:sz w:val="18"/>
              </w:rPr>
              <w:t>燃料箱及燃料管路坚固并固定牢靠，</w:t>
            </w:r>
          </w:p>
          <w:p>
            <w:pPr>
              <w:pStyle w:val="TableParagraph"/>
              <w:spacing w:line="270" w:lineRule="atLeast" w:before="6"/>
              <w:ind w:left="26" w:right="12"/>
              <w:rPr>
                <w:sz w:val="18"/>
              </w:rPr>
            </w:pPr>
            <w:r>
              <w:rPr>
                <w:sz w:val="18"/>
              </w:rPr>
              <w:t>不会因振动和冲击而发生损坏和漏油现象 </w:t>
            </w:r>
          </w:p>
        </w:tc>
        <w:tc>
          <w:tcPr>
            <w:tcW w:w="526"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5"/>
              <w:ind w:left="260"/>
              <w:rPr>
                <w:sz w:val="18"/>
              </w:rPr>
            </w:pPr>
            <w:r>
              <w:rPr>
                <w:w w:val="102"/>
                <w:sz w:val="18"/>
              </w:rPr>
              <w:t> </w:t>
            </w:r>
          </w:p>
        </w:tc>
      </w:tr>
      <w:tr>
        <w:trPr>
          <w:trHeight w:val="551" w:hRule="atLeast"/>
        </w:trPr>
        <w:tc>
          <w:tcPr>
            <w:tcW w:w="568" w:type="dxa"/>
            <w:vMerge/>
            <w:tcBorders>
              <w:top w:val="nil"/>
              <w:left w:val="single" w:sz="6" w:space="0" w:color="000000"/>
              <w:bottom w:val="single" w:sz="6" w:space="0" w:color="000000"/>
              <w:right w:val="single" w:sz="6" w:space="0" w:color="000000"/>
            </w:tcBorders>
          </w:tcPr>
          <w:p>
            <w:pPr>
              <w:rPr>
                <w:sz w:val="2"/>
                <w:szCs w:val="2"/>
              </w:rPr>
            </w:pPr>
          </w:p>
        </w:tc>
        <w:tc>
          <w:tcPr>
            <w:tcW w:w="1006" w:type="dxa"/>
            <w:gridSpan w:val="2"/>
            <w:vMerge/>
            <w:tcBorders>
              <w:top w:val="nil"/>
              <w:left w:val="single" w:sz="6" w:space="0" w:color="000000"/>
              <w:bottom w:val="single" w:sz="6" w:space="0" w:color="000000"/>
              <w:right w:val="single" w:sz="6" w:space="0" w:color="000000"/>
            </w:tcBorders>
          </w:tcPr>
          <w:p>
            <w:pPr>
              <w:rPr>
                <w:sz w:val="2"/>
                <w:szCs w:val="2"/>
              </w:rPr>
            </w:pPr>
          </w:p>
        </w:tc>
        <w:tc>
          <w:tcPr>
            <w:tcW w:w="3851" w:type="dxa"/>
            <w:tcBorders>
              <w:top w:val="single" w:sz="6" w:space="0" w:color="000000"/>
              <w:left w:val="single" w:sz="6" w:space="0" w:color="000000"/>
              <w:bottom w:val="single" w:sz="6" w:space="0" w:color="000000"/>
              <w:right w:val="single" w:sz="6" w:space="0" w:color="000000"/>
            </w:tcBorders>
          </w:tcPr>
          <w:p>
            <w:pPr>
              <w:pStyle w:val="TableParagraph"/>
              <w:spacing w:before="7"/>
              <w:ind w:left="26"/>
              <w:rPr>
                <w:sz w:val="18"/>
              </w:rPr>
            </w:pPr>
            <w:r>
              <w:rPr>
                <w:sz w:val="18"/>
              </w:rPr>
              <w:t>燃料箱的加油口及通气口应保证车辆晃动时不</w:t>
            </w:r>
          </w:p>
          <w:p>
            <w:pPr>
              <w:pStyle w:val="TableParagraph"/>
              <w:spacing w:before="44"/>
              <w:ind w:left="26"/>
              <w:rPr>
                <w:sz w:val="18"/>
              </w:rPr>
            </w:pPr>
            <w:r>
              <w:rPr>
                <w:sz w:val="18"/>
              </w:rPr>
              <w:t>漏油。 </w:t>
            </w:r>
          </w:p>
        </w:tc>
        <w:tc>
          <w:tcPr>
            <w:tcW w:w="3078" w:type="dxa"/>
            <w:tcBorders>
              <w:top w:val="single" w:sz="6" w:space="0" w:color="000000"/>
              <w:left w:val="single" w:sz="6" w:space="0" w:color="000000"/>
              <w:bottom w:val="single" w:sz="6" w:space="0" w:color="000000"/>
              <w:right w:val="single" w:sz="6" w:space="0" w:color="000000"/>
            </w:tcBorders>
          </w:tcPr>
          <w:p>
            <w:pPr>
              <w:pStyle w:val="TableParagraph"/>
              <w:spacing w:before="7"/>
              <w:ind w:left="26"/>
              <w:rPr>
                <w:sz w:val="18"/>
              </w:rPr>
            </w:pPr>
            <w:r>
              <w:rPr>
                <w:sz w:val="18"/>
              </w:rPr>
              <w:t>燃料箱的加油口及通气口能保证车辆</w:t>
            </w:r>
          </w:p>
          <w:p>
            <w:pPr>
              <w:pStyle w:val="TableParagraph"/>
              <w:spacing w:before="44"/>
              <w:ind w:left="26"/>
              <w:rPr>
                <w:sz w:val="18"/>
              </w:rPr>
            </w:pPr>
            <w:r>
              <w:rPr>
                <w:sz w:val="18"/>
              </w:rPr>
              <w:t>晃动时不漏油 </w:t>
            </w:r>
          </w:p>
        </w:tc>
        <w:tc>
          <w:tcPr>
            <w:tcW w:w="526" w:type="dxa"/>
            <w:vMerge/>
            <w:tcBorders>
              <w:top w:val="nil"/>
              <w:left w:val="single" w:sz="6" w:space="0" w:color="000000"/>
              <w:bottom w:val="single" w:sz="6" w:space="0" w:color="000000"/>
              <w:right w:val="single" w:sz="6" w:space="0" w:color="000000"/>
            </w:tcBorders>
          </w:tcPr>
          <w:p>
            <w:pPr>
              <w:rPr>
                <w:sz w:val="2"/>
                <w:szCs w:val="2"/>
              </w:rPr>
            </w:pPr>
          </w:p>
        </w:tc>
      </w:tr>
      <w:tr>
        <w:trPr>
          <w:trHeight w:val="1376" w:hRule="atLeast"/>
        </w:trPr>
        <w:tc>
          <w:tcPr>
            <w:tcW w:w="568" w:type="dxa"/>
            <w:vMerge w:val="restart"/>
            <w:tcBorders>
              <w:top w:val="single" w:sz="6" w:space="0" w:color="000000"/>
              <w:left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6"/>
              <w:rPr>
                <w:rFonts w:ascii="SimHei"/>
                <w:sz w:val="14"/>
              </w:rPr>
            </w:pPr>
          </w:p>
          <w:p>
            <w:pPr>
              <w:pStyle w:val="TableParagraph"/>
              <w:ind w:left="171"/>
              <w:rPr>
                <w:sz w:val="18"/>
              </w:rPr>
            </w:pPr>
            <w:r>
              <w:rPr>
                <w:sz w:val="18"/>
              </w:rPr>
              <w:t>16  </w:t>
            </w:r>
          </w:p>
        </w:tc>
        <w:tc>
          <w:tcPr>
            <w:tcW w:w="475" w:type="dxa"/>
            <w:vMerge w:val="restart"/>
            <w:tcBorders>
              <w:top w:val="single" w:sz="6" w:space="0" w:color="000000"/>
              <w:lef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2"/>
              <w:rPr>
                <w:rFonts w:ascii="SimHei"/>
                <w:sz w:val="14"/>
              </w:rPr>
            </w:pPr>
          </w:p>
          <w:p>
            <w:pPr>
              <w:pStyle w:val="TableParagraph"/>
              <w:spacing w:line="288" w:lineRule="auto"/>
              <w:ind w:left="26" w:right="66"/>
              <w:jc w:val="both"/>
              <w:rPr>
                <w:sz w:val="18"/>
              </w:rPr>
            </w:pPr>
            <w:r>
              <w:rPr>
                <w:sz w:val="18"/>
              </w:rPr>
              <w:t>燃油系统及排气管</w:t>
            </w:r>
          </w:p>
        </w:tc>
        <w:tc>
          <w:tcPr>
            <w:tcW w:w="531" w:type="dxa"/>
            <w:vMerge w:val="restart"/>
            <w:tcBorders>
              <w:top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spacing w:before="5"/>
              <w:rPr>
                <w:rFonts w:ascii="SimHei"/>
                <w:sz w:val="25"/>
              </w:rPr>
            </w:pPr>
          </w:p>
          <w:p>
            <w:pPr>
              <w:pStyle w:val="TableParagraph"/>
              <w:spacing w:line="285" w:lineRule="auto" w:before="1"/>
              <w:ind w:left="42" w:right="24"/>
              <w:rPr>
                <w:sz w:val="18"/>
              </w:rPr>
            </w:pPr>
            <w:r>
              <w:rPr>
                <w:sz w:val="18"/>
              </w:rPr>
              <w:t>燃油系统 </w:t>
            </w:r>
          </w:p>
        </w:tc>
        <w:tc>
          <w:tcPr>
            <w:tcW w:w="3851" w:type="dxa"/>
            <w:tcBorders>
              <w:top w:val="single" w:sz="6" w:space="0" w:color="000000"/>
              <w:left w:val="single" w:sz="6" w:space="0" w:color="000000"/>
              <w:right w:val="single" w:sz="6" w:space="0" w:color="000000"/>
            </w:tcBorders>
          </w:tcPr>
          <w:p>
            <w:pPr>
              <w:pStyle w:val="TableParagraph"/>
              <w:spacing w:line="288" w:lineRule="auto" w:before="4"/>
              <w:ind w:left="26" w:right="-87"/>
              <w:rPr>
                <w:sz w:val="18"/>
              </w:rPr>
            </w:pPr>
            <w:r>
              <w:rPr>
                <w:sz w:val="18"/>
              </w:rPr>
              <w:t>燃料箱的加注口和通气口不得对着排气管的开  </w:t>
            </w:r>
            <w:r>
              <w:rPr>
                <w:spacing w:val="-3"/>
                <w:sz w:val="18"/>
              </w:rPr>
              <w:t>口方向，且应距排气管的出气口端 </w:t>
            </w:r>
            <w:r>
              <w:rPr>
                <w:sz w:val="18"/>
              </w:rPr>
              <w:t>300mm</w:t>
            </w:r>
            <w:r>
              <w:rPr>
                <w:spacing w:val="-5"/>
                <w:sz w:val="18"/>
              </w:rPr>
              <w:t> 以上， </w:t>
            </w:r>
            <w:r>
              <w:rPr>
                <w:spacing w:val="-12"/>
                <w:sz w:val="18"/>
              </w:rPr>
              <w:t>否则应设置有效的隔热装置。燃料箱的加注口和</w:t>
            </w:r>
          </w:p>
          <w:p>
            <w:pPr>
              <w:pStyle w:val="TableParagraph"/>
              <w:spacing w:line="185" w:lineRule="exact"/>
              <w:ind w:left="26"/>
              <w:rPr>
                <w:sz w:val="18"/>
              </w:rPr>
            </w:pPr>
            <w:r>
              <w:rPr>
                <w:sz w:val="18"/>
              </w:rPr>
              <w:t>通气口应距裸露的电气接头及外部可能产生火</w:t>
            </w:r>
          </w:p>
          <w:p>
            <w:pPr>
              <w:pStyle w:val="TableParagraph"/>
              <w:spacing w:line="137" w:lineRule="exact"/>
              <w:ind w:left="-44"/>
              <w:rPr>
                <w:sz w:val="18"/>
              </w:rPr>
            </w:pPr>
            <w:r>
              <w:rPr>
                <w:w w:val="102"/>
                <w:sz w:val="18"/>
              </w:rPr>
              <w:t> </w:t>
            </w:r>
          </w:p>
          <w:p>
            <w:pPr>
              <w:pStyle w:val="TableParagraph"/>
              <w:spacing w:line="181" w:lineRule="exact"/>
              <w:ind w:left="26"/>
              <w:rPr>
                <w:sz w:val="18"/>
              </w:rPr>
            </w:pPr>
            <w:r>
              <w:rPr>
                <w:sz w:val="18"/>
              </w:rPr>
              <w:t>花的电气开关 200mm 以上。 </w:t>
            </w:r>
          </w:p>
        </w:tc>
        <w:tc>
          <w:tcPr>
            <w:tcW w:w="3078" w:type="dxa"/>
            <w:tcBorders>
              <w:top w:val="single" w:sz="6" w:space="0" w:color="000000"/>
              <w:left w:val="single" w:sz="6" w:space="0" w:color="000000"/>
              <w:bottom w:val="single" w:sz="6" w:space="0" w:color="000000"/>
              <w:right w:val="single" w:sz="6" w:space="0" w:color="000000"/>
            </w:tcBorders>
          </w:tcPr>
          <w:p>
            <w:pPr>
              <w:pStyle w:val="TableParagraph"/>
              <w:spacing w:line="285" w:lineRule="auto" w:before="143"/>
              <w:ind w:left="26" w:right="12"/>
              <w:jc w:val="both"/>
              <w:rPr>
                <w:sz w:val="18"/>
              </w:rPr>
            </w:pPr>
            <w:r>
              <w:rPr>
                <w:sz w:val="18"/>
              </w:rPr>
              <w:t>燃料箱的加注口和通气口未对着排气管的开口方向，且距排气管的出气口端 1616mm，距裸露的电气接头及外部可能产生火花的电气开关 200mm 以上</w:t>
            </w:r>
          </w:p>
        </w:tc>
        <w:tc>
          <w:tcPr>
            <w:tcW w:w="526"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4"/>
              <w:ind w:left="260"/>
              <w:rPr>
                <w:sz w:val="18"/>
              </w:rPr>
            </w:pPr>
            <w:r>
              <w:rPr>
                <w:w w:val="102"/>
                <w:sz w:val="18"/>
              </w:rPr>
              <w:t> </w:t>
            </w:r>
          </w:p>
        </w:tc>
      </w:tr>
      <w:tr>
        <w:trPr>
          <w:trHeight w:val="550" w:hRule="atLeast"/>
        </w:trPr>
        <w:tc>
          <w:tcPr>
            <w:tcW w:w="568" w:type="dxa"/>
            <w:vMerge/>
            <w:tcBorders>
              <w:top w:val="nil"/>
              <w:left w:val="single" w:sz="6" w:space="0" w:color="000000"/>
              <w:right w:val="single" w:sz="6" w:space="0" w:color="000000"/>
            </w:tcBorders>
          </w:tcPr>
          <w:p>
            <w:pPr>
              <w:rPr>
                <w:sz w:val="2"/>
                <w:szCs w:val="2"/>
              </w:rPr>
            </w:pPr>
          </w:p>
        </w:tc>
        <w:tc>
          <w:tcPr>
            <w:tcW w:w="475" w:type="dxa"/>
            <w:vMerge/>
            <w:tcBorders>
              <w:top w:val="nil"/>
              <w:left w:val="single" w:sz="6" w:space="0" w:color="000000"/>
            </w:tcBorders>
          </w:tcPr>
          <w:p>
            <w:pPr>
              <w:rPr>
                <w:sz w:val="2"/>
                <w:szCs w:val="2"/>
              </w:rPr>
            </w:pPr>
          </w:p>
        </w:tc>
        <w:tc>
          <w:tcPr>
            <w:tcW w:w="531" w:type="dxa"/>
            <w:vMerge/>
            <w:tcBorders>
              <w:top w:val="nil"/>
              <w:right w:val="single" w:sz="6" w:space="0" w:color="000000"/>
            </w:tcBorders>
          </w:tcPr>
          <w:p>
            <w:pPr>
              <w:rPr>
                <w:sz w:val="2"/>
                <w:szCs w:val="2"/>
              </w:rPr>
            </w:pPr>
          </w:p>
        </w:tc>
        <w:tc>
          <w:tcPr>
            <w:tcW w:w="3851" w:type="dxa"/>
            <w:tcBorders>
              <w:left w:val="single" w:sz="6" w:space="0" w:color="000000"/>
              <w:bottom w:val="single" w:sz="6" w:space="0" w:color="000000"/>
              <w:right w:val="single" w:sz="6" w:space="0" w:color="000000"/>
            </w:tcBorders>
          </w:tcPr>
          <w:p>
            <w:pPr>
              <w:pStyle w:val="TableParagraph"/>
              <w:spacing w:before="5"/>
              <w:ind w:left="26"/>
              <w:rPr>
                <w:sz w:val="18"/>
              </w:rPr>
            </w:pPr>
            <w:r>
              <w:rPr>
                <w:sz w:val="18"/>
              </w:rPr>
              <w:t>机动车燃料箱的通气口和加注口不得设置在有</w:t>
            </w:r>
          </w:p>
          <w:p>
            <w:pPr>
              <w:pStyle w:val="TableParagraph"/>
              <w:spacing w:before="46"/>
              <w:ind w:left="26"/>
              <w:rPr>
                <w:sz w:val="18"/>
              </w:rPr>
            </w:pPr>
            <w:r>
              <w:rPr>
                <w:sz w:val="18"/>
              </w:rPr>
              <w:t>乘员的车厢内。 </w:t>
            </w:r>
          </w:p>
        </w:tc>
        <w:tc>
          <w:tcPr>
            <w:tcW w:w="3078" w:type="dxa"/>
            <w:tcBorders>
              <w:top w:val="single" w:sz="6" w:space="0" w:color="000000"/>
              <w:left w:val="single" w:sz="6" w:space="0" w:color="000000"/>
              <w:bottom w:val="single" w:sz="6" w:space="0" w:color="000000"/>
              <w:right w:val="single" w:sz="6" w:space="0" w:color="000000"/>
            </w:tcBorders>
          </w:tcPr>
          <w:p>
            <w:pPr>
              <w:pStyle w:val="TableParagraph"/>
              <w:spacing w:before="5"/>
              <w:ind w:left="26"/>
              <w:rPr>
                <w:sz w:val="18"/>
              </w:rPr>
            </w:pPr>
            <w:r>
              <w:rPr>
                <w:sz w:val="18"/>
              </w:rPr>
              <w:t>机动车燃料箱的通气口和加注口未设</w:t>
            </w:r>
          </w:p>
          <w:p>
            <w:pPr>
              <w:pStyle w:val="TableParagraph"/>
              <w:spacing w:before="46"/>
              <w:ind w:left="26"/>
              <w:rPr>
                <w:sz w:val="18"/>
              </w:rPr>
            </w:pPr>
            <w:r>
              <w:rPr>
                <w:sz w:val="18"/>
              </w:rPr>
              <w:t>置在有乘员的车厢内 </w:t>
            </w:r>
          </w:p>
        </w:tc>
        <w:tc>
          <w:tcPr>
            <w:tcW w:w="526" w:type="dxa"/>
            <w:vMerge/>
            <w:tcBorders>
              <w:top w:val="nil"/>
              <w:left w:val="single" w:sz="6" w:space="0" w:color="000000"/>
              <w:bottom w:val="single" w:sz="6" w:space="0" w:color="000000"/>
              <w:right w:val="single" w:sz="6" w:space="0" w:color="000000"/>
            </w:tcBorders>
          </w:tcPr>
          <w:p>
            <w:pPr>
              <w:rPr>
                <w:sz w:val="2"/>
                <w:szCs w:val="2"/>
              </w:rPr>
            </w:pPr>
          </w:p>
        </w:tc>
      </w:tr>
      <w:tr>
        <w:trPr>
          <w:trHeight w:val="1101" w:hRule="atLeast"/>
        </w:trPr>
        <w:tc>
          <w:tcPr>
            <w:tcW w:w="568" w:type="dxa"/>
            <w:vMerge/>
            <w:tcBorders>
              <w:top w:val="nil"/>
              <w:left w:val="single" w:sz="6" w:space="0" w:color="000000"/>
              <w:right w:val="single" w:sz="6" w:space="0" w:color="000000"/>
            </w:tcBorders>
          </w:tcPr>
          <w:p>
            <w:pPr>
              <w:rPr>
                <w:sz w:val="2"/>
                <w:szCs w:val="2"/>
              </w:rPr>
            </w:pPr>
          </w:p>
        </w:tc>
        <w:tc>
          <w:tcPr>
            <w:tcW w:w="475" w:type="dxa"/>
            <w:vMerge/>
            <w:tcBorders>
              <w:top w:val="nil"/>
              <w:left w:val="single" w:sz="6" w:space="0" w:color="000000"/>
            </w:tcBorders>
          </w:tcPr>
          <w:p>
            <w:pPr>
              <w:rPr>
                <w:sz w:val="2"/>
                <w:szCs w:val="2"/>
              </w:rPr>
            </w:pPr>
          </w:p>
        </w:tc>
        <w:tc>
          <w:tcPr>
            <w:tcW w:w="531" w:type="dxa"/>
            <w:tcBorders>
              <w:right w:val="single" w:sz="6" w:space="0" w:color="000000"/>
            </w:tcBorders>
          </w:tcPr>
          <w:p>
            <w:pPr>
              <w:pStyle w:val="TableParagraph"/>
              <w:spacing w:before="8"/>
              <w:rPr>
                <w:rFonts w:ascii="SimHei"/>
                <w:sz w:val="24"/>
              </w:rPr>
            </w:pPr>
          </w:p>
          <w:p>
            <w:pPr>
              <w:pStyle w:val="TableParagraph"/>
              <w:spacing w:line="285" w:lineRule="auto"/>
              <w:ind w:left="28" w:right="39"/>
              <w:rPr>
                <w:sz w:val="18"/>
              </w:rPr>
            </w:pPr>
            <w:r>
              <w:rPr>
                <w:sz w:val="18"/>
              </w:rPr>
              <w:t>排气管  </w:t>
            </w:r>
          </w:p>
        </w:tc>
        <w:tc>
          <w:tcPr>
            <w:tcW w:w="3851" w:type="dxa"/>
            <w:tcBorders>
              <w:top w:val="single" w:sz="6" w:space="0" w:color="000000"/>
              <w:left w:val="single" w:sz="6" w:space="0" w:color="000000"/>
              <w:bottom w:val="single" w:sz="6" w:space="0" w:color="000000"/>
              <w:right w:val="single" w:sz="6" w:space="0" w:color="000000"/>
            </w:tcBorders>
          </w:tcPr>
          <w:p>
            <w:pPr>
              <w:pStyle w:val="TableParagraph"/>
              <w:spacing w:line="288" w:lineRule="auto" w:before="5"/>
              <w:ind w:left="26" w:right="11"/>
              <w:jc w:val="both"/>
              <w:rPr>
                <w:sz w:val="18"/>
              </w:rPr>
            </w:pPr>
            <w:r>
              <w:rPr>
                <w:sz w:val="18"/>
              </w:rPr>
              <w:t>机动车发动机的排气管口不得指向车身右侧（如受结构限制排气管口必须偏向右侧时，排气管口中心线与机动车纵向中心线的夹角应小于等于 </w:t>
            </w:r>
          </w:p>
          <w:p>
            <w:pPr>
              <w:pStyle w:val="TableParagraph"/>
              <w:spacing w:line="228" w:lineRule="exact"/>
              <w:ind w:left="26"/>
              <w:rPr>
                <w:sz w:val="18"/>
              </w:rPr>
            </w:pPr>
            <w:r>
              <w:rPr>
                <w:sz w:val="18"/>
              </w:rPr>
              <w:t>15°）和正下方 </w:t>
            </w:r>
          </w:p>
        </w:tc>
        <w:tc>
          <w:tcPr>
            <w:tcW w:w="3078" w:type="dxa"/>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spacing w:before="8"/>
              <w:rPr>
                <w:rFonts w:ascii="SimHei"/>
                <w:sz w:val="18"/>
              </w:rPr>
            </w:pPr>
          </w:p>
          <w:p>
            <w:pPr>
              <w:pStyle w:val="TableParagraph"/>
              <w:ind w:left="26"/>
              <w:rPr>
                <w:sz w:val="18"/>
              </w:rPr>
            </w:pPr>
            <w:r>
              <w:rPr>
                <w:sz w:val="18"/>
              </w:rPr>
              <w:t>排气管口指向后下侧 </w:t>
            </w:r>
          </w:p>
        </w:tc>
        <w:tc>
          <w:tcPr>
            <w:tcW w:w="526" w:type="dxa"/>
            <w:tcBorders>
              <w:top w:val="single" w:sz="6" w:space="0" w:color="000000"/>
              <w:left w:val="single" w:sz="6" w:space="0" w:color="000000"/>
              <w:right w:val="single" w:sz="6" w:space="0" w:color="000000"/>
            </w:tcBorders>
          </w:tcPr>
          <w:p>
            <w:pPr>
              <w:pStyle w:val="TableParagraph"/>
              <w:spacing w:before="5"/>
              <w:ind w:left="260"/>
              <w:rPr>
                <w:sz w:val="18"/>
              </w:rPr>
            </w:pPr>
            <w:r>
              <w:rPr>
                <w:w w:val="102"/>
                <w:sz w:val="18"/>
              </w:rPr>
              <w:t> </w:t>
            </w:r>
          </w:p>
        </w:tc>
      </w:tr>
      <w:tr>
        <w:trPr>
          <w:trHeight w:val="551" w:hRule="atLeast"/>
        </w:trPr>
        <w:tc>
          <w:tcPr>
            <w:tcW w:w="568" w:type="dxa"/>
            <w:vMerge w:val="restart"/>
            <w:tcBorders>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2"/>
              <w:rPr>
                <w:rFonts w:ascii="SimHei"/>
                <w:sz w:val="21"/>
              </w:rPr>
            </w:pPr>
          </w:p>
          <w:p>
            <w:pPr>
              <w:pStyle w:val="TableParagraph"/>
              <w:ind w:left="171"/>
              <w:rPr>
                <w:sz w:val="18"/>
              </w:rPr>
            </w:pPr>
            <w:r>
              <w:rPr>
                <w:sz w:val="18"/>
              </w:rPr>
              <w:t>17  </w:t>
            </w:r>
          </w:p>
        </w:tc>
        <w:tc>
          <w:tcPr>
            <w:tcW w:w="1006" w:type="dxa"/>
            <w:gridSpan w:val="2"/>
            <w:vMerge w:val="restart"/>
            <w:tcBorders>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2"/>
              <w:rPr>
                <w:rFonts w:ascii="SimHei"/>
                <w:sz w:val="21"/>
              </w:rPr>
            </w:pPr>
          </w:p>
          <w:p>
            <w:pPr>
              <w:pStyle w:val="TableParagraph"/>
              <w:ind w:left="317"/>
              <w:rPr>
                <w:sz w:val="18"/>
              </w:rPr>
            </w:pPr>
            <w:r>
              <w:rPr>
                <w:sz w:val="18"/>
              </w:rPr>
              <w:t>车架 </w:t>
            </w:r>
          </w:p>
        </w:tc>
        <w:tc>
          <w:tcPr>
            <w:tcW w:w="3851" w:type="dxa"/>
            <w:tcBorders>
              <w:top w:val="single" w:sz="6" w:space="0" w:color="000000"/>
              <w:left w:val="single" w:sz="6" w:space="0" w:color="000000"/>
              <w:bottom w:val="single" w:sz="6" w:space="0" w:color="000000"/>
              <w:right w:val="single" w:sz="6" w:space="0" w:color="000000"/>
            </w:tcBorders>
          </w:tcPr>
          <w:p>
            <w:pPr>
              <w:pStyle w:val="TableParagraph"/>
              <w:spacing w:before="7"/>
              <w:ind w:left="26"/>
              <w:rPr>
                <w:sz w:val="18"/>
              </w:rPr>
            </w:pPr>
            <w:r>
              <w:rPr>
                <w:sz w:val="18"/>
              </w:rPr>
              <w:t>当车架需要开孔时，孔的大小以及开孔位置不应</w:t>
            </w:r>
          </w:p>
          <w:p>
            <w:pPr>
              <w:pStyle w:val="TableParagraph"/>
              <w:spacing w:before="44"/>
              <w:ind w:left="26"/>
              <w:rPr>
                <w:sz w:val="18"/>
              </w:rPr>
            </w:pPr>
            <w:r>
              <w:rPr>
                <w:sz w:val="18"/>
              </w:rPr>
              <w:t>影响底盘强度，并对所开之孔进行防腐处理。</w:t>
            </w:r>
          </w:p>
        </w:tc>
        <w:tc>
          <w:tcPr>
            <w:tcW w:w="307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SimHei"/>
                <w:sz w:val="14"/>
              </w:rPr>
            </w:pPr>
          </w:p>
          <w:p>
            <w:pPr>
              <w:pStyle w:val="TableParagraph"/>
              <w:spacing w:before="1"/>
              <w:ind w:left="1518" w:right="1414"/>
              <w:jc w:val="center"/>
              <w:rPr>
                <w:sz w:val="18"/>
              </w:rPr>
            </w:pPr>
            <w:r>
              <w:rPr>
                <w:sz w:val="18"/>
              </w:rPr>
              <w:t>/ </w:t>
            </w:r>
          </w:p>
        </w:tc>
        <w:tc>
          <w:tcPr>
            <w:tcW w:w="526" w:type="dxa"/>
            <w:tcBorders>
              <w:left w:val="single" w:sz="6" w:space="0" w:color="000000"/>
              <w:right w:val="single" w:sz="6" w:space="0" w:color="000000"/>
            </w:tcBorders>
          </w:tcPr>
          <w:p>
            <w:pPr>
              <w:pStyle w:val="TableParagraph"/>
              <w:spacing w:line="242" w:lineRule="auto" w:before="50"/>
              <w:ind w:left="148" w:right="23" w:hanging="112"/>
              <w:rPr>
                <w:sz w:val="18"/>
              </w:rPr>
            </w:pPr>
            <w:r>
              <w:rPr>
                <w:sz w:val="18"/>
              </w:rPr>
              <w:t>不适用</w:t>
            </w:r>
          </w:p>
        </w:tc>
      </w:tr>
      <w:tr>
        <w:trPr>
          <w:trHeight w:val="550" w:hRule="atLeast"/>
        </w:trPr>
        <w:tc>
          <w:tcPr>
            <w:tcW w:w="568" w:type="dxa"/>
            <w:vMerge/>
            <w:tcBorders>
              <w:top w:val="nil"/>
              <w:left w:val="single" w:sz="6" w:space="0" w:color="000000"/>
              <w:bottom w:val="single" w:sz="6" w:space="0" w:color="000000"/>
              <w:right w:val="single" w:sz="6" w:space="0" w:color="000000"/>
            </w:tcBorders>
          </w:tcPr>
          <w:p>
            <w:pPr>
              <w:rPr>
                <w:sz w:val="2"/>
                <w:szCs w:val="2"/>
              </w:rPr>
            </w:pPr>
          </w:p>
        </w:tc>
        <w:tc>
          <w:tcPr>
            <w:tcW w:w="1006" w:type="dxa"/>
            <w:gridSpan w:val="2"/>
            <w:vMerge/>
            <w:tcBorders>
              <w:top w:val="nil"/>
              <w:left w:val="single" w:sz="6" w:space="0" w:color="000000"/>
              <w:bottom w:val="single" w:sz="6" w:space="0" w:color="000000"/>
              <w:right w:val="single" w:sz="6" w:space="0" w:color="000000"/>
            </w:tcBorders>
          </w:tcPr>
          <w:p>
            <w:pPr>
              <w:rPr>
                <w:sz w:val="2"/>
                <w:szCs w:val="2"/>
              </w:rPr>
            </w:pPr>
          </w:p>
        </w:tc>
        <w:tc>
          <w:tcPr>
            <w:tcW w:w="3851" w:type="dxa"/>
            <w:tcBorders>
              <w:top w:val="single" w:sz="6" w:space="0" w:color="000000"/>
              <w:left w:val="single" w:sz="6" w:space="0" w:color="000000"/>
              <w:bottom w:val="single" w:sz="6" w:space="0" w:color="000000"/>
              <w:right w:val="single" w:sz="6" w:space="0" w:color="000000"/>
            </w:tcBorders>
          </w:tcPr>
          <w:p>
            <w:pPr>
              <w:pStyle w:val="TableParagraph"/>
              <w:spacing w:before="4"/>
              <w:ind w:left="26"/>
              <w:rPr>
                <w:sz w:val="18"/>
              </w:rPr>
            </w:pPr>
            <w:r>
              <w:rPr>
                <w:sz w:val="18"/>
              </w:rPr>
              <w:t>与车架联接的所有上装部件应采用铆接或螺栓</w:t>
            </w:r>
          </w:p>
          <w:p>
            <w:pPr>
              <w:pStyle w:val="TableParagraph"/>
              <w:spacing w:before="46"/>
              <w:ind w:left="26"/>
              <w:rPr>
                <w:sz w:val="18"/>
              </w:rPr>
            </w:pPr>
            <w:r>
              <w:rPr>
                <w:sz w:val="18"/>
              </w:rPr>
              <w:t>联接，不应焊接。 </w:t>
            </w:r>
          </w:p>
        </w:tc>
        <w:tc>
          <w:tcPr>
            <w:tcW w:w="3078" w:type="dxa"/>
            <w:tcBorders>
              <w:top w:val="single" w:sz="6" w:space="0" w:color="000000"/>
              <w:left w:val="single" w:sz="6" w:space="0" w:color="000000"/>
              <w:bottom w:val="single" w:sz="6" w:space="0" w:color="000000"/>
              <w:right w:val="single" w:sz="6" w:space="0" w:color="000000"/>
            </w:tcBorders>
          </w:tcPr>
          <w:p>
            <w:pPr>
              <w:pStyle w:val="TableParagraph"/>
              <w:spacing w:before="4"/>
              <w:ind w:left="26"/>
              <w:rPr>
                <w:sz w:val="18"/>
              </w:rPr>
            </w:pPr>
            <w:r>
              <w:rPr>
                <w:sz w:val="18"/>
              </w:rPr>
              <w:t>与车架联接的所有上装部件采用螺栓</w:t>
            </w:r>
          </w:p>
          <w:p>
            <w:pPr>
              <w:pStyle w:val="TableParagraph"/>
              <w:spacing w:before="46"/>
              <w:ind w:left="26"/>
              <w:rPr>
                <w:sz w:val="18"/>
              </w:rPr>
            </w:pPr>
            <w:r>
              <w:rPr>
                <w:sz w:val="18"/>
              </w:rPr>
              <w:t>联接 </w:t>
            </w:r>
          </w:p>
        </w:tc>
        <w:tc>
          <w:tcPr>
            <w:tcW w:w="526" w:type="dxa"/>
            <w:tcBorders>
              <w:left w:val="single" w:sz="6" w:space="0" w:color="000000"/>
              <w:right w:val="single" w:sz="6" w:space="0" w:color="000000"/>
            </w:tcBorders>
          </w:tcPr>
          <w:p>
            <w:pPr>
              <w:pStyle w:val="TableParagraph"/>
              <w:spacing w:before="4"/>
              <w:ind w:left="260"/>
              <w:rPr>
                <w:sz w:val="18"/>
              </w:rPr>
            </w:pPr>
            <w:r>
              <w:rPr>
                <w:w w:val="102"/>
                <w:sz w:val="18"/>
              </w:rPr>
              <w:t> </w:t>
            </w:r>
          </w:p>
        </w:tc>
      </w:tr>
      <w:tr>
        <w:trPr>
          <w:trHeight w:val="825" w:hRule="atLeast"/>
        </w:trPr>
        <w:tc>
          <w:tcPr>
            <w:tcW w:w="568" w:type="dxa"/>
            <w:vMerge/>
            <w:tcBorders>
              <w:top w:val="nil"/>
              <w:left w:val="single" w:sz="6" w:space="0" w:color="000000"/>
              <w:bottom w:val="single" w:sz="6" w:space="0" w:color="000000"/>
              <w:right w:val="single" w:sz="6" w:space="0" w:color="000000"/>
            </w:tcBorders>
          </w:tcPr>
          <w:p>
            <w:pPr>
              <w:rPr>
                <w:sz w:val="2"/>
                <w:szCs w:val="2"/>
              </w:rPr>
            </w:pPr>
          </w:p>
        </w:tc>
        <w:tc>
          <w:tcPr>
            <w:tcW w:w="1006" w:type="dxa"/>
            <w:gridSpan w:val="2"/>
            <w:vMerge/>
            <w:tcBorders>
              <w:top w:val="nil"/>
              <w:left w:val="single" w:sz="6" w:space="0" w:color="000000"/>
              <w:bottom w:val="single" w:sz="6" w:space="0" w:color="000000"/>
              <w:right w:val="single" w:sz="6" w:space="0" w:color="000000"/>
            </w:tcBorders>
          </w:tcPr>
          <w:p>
            <w:pPr>
              <w:rPr>
                <w:sz w:val="2"/>
                <w:szCs w:val="2"/>
              </w:rPr>
            </w:pPr>
          </w:p>
        </w:tc>
        <w:tc>
          <w:tcPr>
            <w:tcW w:w="3851" w:type="dxa"/>
            <w:tcBorders>
              <w:top w:val="single" w:sz="6" w:space="0" w:color="000000"/>
              <w:left w:val="single" w:sz="6" w:space="0" w:color="000000"/>
              <w:bottom w:val="single" w:sz="6" w:space="0" w:color="000000"/>
              <w:right w:val="single" w:sz="6" w:space="0" w:color="000000"/>
            </w:tcBorders>
          </w:tcPr>
          <w:p>
            <w:pPr>
              <w:pStyle w:val="TableParagraph"/>
              <w:spacing w:before="5"/>
              <w:ind w:left="26"/>
              <w:rPr>
                <w:sz w:val="18"/>
              </w:rPr>
            </w:pPr>
            <w:r>
              <w:rPr>
                <w:sz w:val="18"/>
              </w:rPr>
              <w:t>底盘车架上平面如有铆钉头或螺栓头，改制时不</w:t>
            </w:r>
          </w:p>
          <w:p>
            <w:pPr>
              <w:pStyle w:val="TableParagraph"/>
              <w:spacing w:line="270" w:lineRule="atLeast" w:before="6"/>
              <w:ind w:left="26" w:right="113"/>
              <w:rPr>
                <w:sz w:val="18"/>
              </w:rPr>
            </w:pPr>
            <w:r>
              <w:rPr>
                <w:sz w:val="18"/>
              </w:rPr>
              <w:t>应对铆钉头或螺栓头进行打磨或其他有损其联接强度的加工。 </w:t>
            </w:r>
          </w:p>
        </w:tc>
        <w:tc>
          <w:tcPr>
            <w:tcW w:w="307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SimHei"/>
                <w:sz w:val="26"/>
              </w:rPr>
            </w:pPr>
          </w:p>
          <w:p>
            <w:pPr>
              <w:pStyle w:val="TableParagraph"/>
              <w:ind w:left="1518" w:right="1414"/>
              <w:jc w:val="center"/>
              <w:rPr>
                <w:sz w:val="18"/>
              </w:rPr>
            </w:pPr>
            <w:r>
              <w:rPr>
                <w:sz w:val="18"/>
              </w:rPr>
              <w:t>/ </w:t>
            </w:r>
          </w:p>
        </w:tc>
        <w:tc>
          <w:tcPr>
            <w:tcW w:w="526" w:type="dxa"/>
            <w:tcBorders>
              <w:left w:val="single" w:sz="6" w:space="0" w:color="000000"/>
              <w:bottom w:val="single" w:sz="6" w:space="0" w:color="000000"/>
              <w:right w:val="single" w:sz="6" w:space="0" w:color="000000"/>
            </w:tcBorders>
          </w:tcPr>
          <w:p>
            <w:pPr>
              <w:pStyle w:val="TableParagraph"/>
              <w:spacing w:before="3"/>
              <w:rPr>
                <w:rFonts w:ascii="SimHei"/>
                <w:sz w:val="16"/>
              </w:rPr>
            </w:pPr>
          </w:p>
          <w:p>
            <w:pPr>
              <w:pStyle w:val="TableParagraph"/>
              <w:spacing w:line="242" w:lineRule="auto" w:before="1"/>
              <w:ind w:left="148" w:right="23" w:hanging="112"/>
              <w:rPr>
                <w:sz w:val="18"/>
              </w:rPr>
            </w:pPr>
            <w:r>
              <w:rPr>
                <w:sz w:val="18"/>
              </w:rPr>
              <w:t>不适用</w:t>
            </w:r>
          </w:p>
        </w:tc>
      </w:tr>
      <w:tr>
        <w:trPr>
          <w:trHeight w:val="826" w:hRule="atLeast"/>
        </w:trPr>
        <w:tc>
          <w:tcPr>
            <w:tcW w:w="568" w:type="dxa"/>
            <w:vMerge/>
            <w:tcBorders>
              <w:top w:val="nil"/>
              <w:left w:val="single" w:sz="6" w:space="0" w:color="000000"/>
              <w:bottom w:val="single" w:sz="6" w:space="0" w:color="000000"/>
              <w:right w:val="single" w:sz="6" w:space="0" w:color="000000"/>
            </w:tcBorders>
          </w:tcPr>
          <w:p>
            <w:pPr>
              <w:rPr>
                <w:sz w:val="2"/>
                <w:szCs w:val="2"/>
              </w:rPr>
            </w:pPr>
          </w:p>
        </w:tc>
        <w:tc>
          <w:tcPr>
            <w:tcW w:w="1006" w:type="dxa"/>
            <w:gridSpan w:val="2"/>
            <w:vMerge/>
            <w:tcBorders>
              <w:top w:val="nil"/>
              <w:left w:val="single" w:sz="6" w:space="0" w:color="000000"/>
              <w:bottom w:val="single" w:sz="6" w:space="0" w:color="000000"/>
              <w:right w:val="single" w:sz="6" w:space="0" w:color="000000"/>
            </w:tcBorders>
          </w:tcPr>
          <w:p>
            <w:pPr>
              <w:rPr>
                <w:sz w:val="2"/>
                <w:szCs w:val="2"/>
              </w:rPr>
            </w:pPr>
          </w:p>
        </w:tc>
        <w:tc>
          <w:tcPr>
            <w:tcW w:w="3851" w:type="dxa"/>
            <w:tcBorders>
              <w:top w:val="single" w:sz="6" w:space="0" w:color="000000"/>
              <w:left w:val="single" w:sz="6" w:space="0" w:color="000000"/>
              <w:bottom w:val="single" w:sz="6" w:space="0" w:color="000000"/>
              <w:right w:val="single" w:sz="6" w:space="0" w:color="000000"/>
            </w:tcBorders>
          </w:tcPr>
          <w:p>
            <w:pPr>
              <w:pStyle w:val="TableParagraph"/>
              <w:spacing w:before="5"/>
              <w:ind w:left="26"/>
              <w:rPr>
                <w:sz w:val="18"/>
              </w:rPr>
            </w:pPr>
            <w:r>
              <w:rPr>
                <w:sz w:val="18"/>
              </w:rPr>
              <w:t>底盘改制时可以接长后悬，但不应接长前悬。接</w:t>
            </w:r>
          </w:p>
          <w:p>
            <w:pPr>
              <w:pStyle w:val="TableParagraph"/>
              <w:spacing w:line="270" w:lineRule="atLeast" w:before="6"/>
              <w:ind w:left="26" w:right="10"/>
              <w:rPr>
                <w:sz w:val="18"/>
              </w:rPr>
            </w:pPr>
            <w:r>
              <w:rPr>
                <w:sz w:val="18"/>
              </w:rPr>
              <w:t>长的后悬不应超过轴距的 65 ％，并且不应大于3.5 m。 </w:t>
            </w:r>
          </w:p>
        </w:tc>
        <w:tc>
          <w:tcPr>
            <w:tcW w:w="3078" w:type="dxa"/>
            <w:tcBorders>
              <w:top w:val="single" w:sz="6" w:space="0" w:color="000000"/>
              <w:left w:val="single" w:sz="6" w:space="0" w:color="000000"/>
              <w:bottom w:val="single" w:sz="6" w:space="0" w:color="000000"/>
              <w:right w:val="single" w:sz="6" w:space="0" w:color="000000"/>
            </w:tcBorders>
          </w:tcPr>
          <w:p>
            <w:pPr>
              <w:pStyle w:val="TableParagraph"/>
              <w:spacing w:line="288" w:lineRule="auto" w:before="143"/>
              <w:ind w:left="26" w:right="79"/>
              <w:rPr>
                <w:sz w:val="18"/>
              </w:rPr>
            </w:pPr>
            <w:r>
              <w:rPr>
                <w:sz w:val="18"/>
              </w:rPr>
              <w:t>未接长前悬，接长的后悬不超过轴距的 65 ％，并且不大于 3.5 m。 </w:t>
            </w:r>
          </w:p>
        </w:tc>
        <w:tc>
          <w:tcPr>
            <w:tcW w:w="526"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SimHei"/>
                <w:sz w:val="24"/>
              </w:rPr>
            </w:pPr>
          </w:p>
          <w:p>
            <w:pPr>
              <w:pStyle w:val="TableParagraph"/>
              <w:spacing w:before="1"/>
              <w:ind w:left="260"/>
              <w:rPr>
                <w:sz w:val="18"/>
              </w:rPr>
            </w:pPr>
            <w:r>
              <w:rPr>
                <w:w w:val="102"/>
                <w:sz w:val="18"/>
              </w:rPr>
              <w:t> </w:t>
            </w:r>
          </w:p>
        </w:tc>
      </w:tr>
      <w:tr>
        <w:trPr>
          <w:trHeight w:val="550" w:hRule="atLeast"/>
        </w:trPr>
        <w:tc>
          <w:tcPr>
            <w:tcW w:w="568" w:type="dxa"/>
            <w:tcBorders>
              <w:top w:val="single" w:sz="6" w:space="0" w:color="000000"/>
              <w:left w:val="single" w:sz="6" w:space="0" w:color="000000"/>
              <w:bottom w:val="single" w:sz="6" w:space="0" w:color="000000"/>
              <w:right w:val="single" w:sz="6" w:space="0" w:color="000000"/>
            </w:tcBorders>
          </w:tcPr>
          <w:p>
            <w:pPr>
              <w:pStyle w:val="TableParagraph"/>
              <w:spacing w:before="143"/>
              <w:ind w:right="64"/>
              <w:jc w:val="right"/>
              <w:rPr>
                <w:sz w:val="18"/>
              </w:rPr>
            </w:pPr>
            <w:r>
              <w:rPr>
                <w:sz w:val="18"/>
              </w:rPr>
              <w:t>18 </w:t>
            </w:r>
            <w:r>
              <w:rPr>
                <w:w w:val="102"/>
                <w:sz w:val="18"/>
              </w:rPr>
              <w:t> </w:t>
            </w:r>
          </w:p>
        </w:tc>
        <w:tc>
          <w:tcPr>
            <w:tcW w:w="1006"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43"/>
              <w:ind w:left="224"/>
              <w:rPr>
                <w:sz w:val="18"/>
              </w:rPr>
            </w:pPr>
            <w:r>
              <w:rPr>
                <w:sz w:val="18"/>
              </w:rPr>
              <w:t>牵引钩 </w:t>
            </w:r>
          </w:p>
        </w:tc>
        <w:tc>
          <w:tcPr>
            <w:tcW w:w="3851" w:type="dxa"/>
            <w:tcBorders>
              <w:top w:val="single" w:sz="6" w:space="0" w:color="000000"/>
              <w:left w:val="single" w:sz="6" w:space="0" w:color="000000"/>
              <w:bottom w:val="single" w:sz="6" w:space="0" w:color="000000"/>
              <w:right w:val="single" w:sz="6" w:space="0" w:color="000000"/>
            </w:tcBorders>
          </w:tcPr>
          <w:p>
            <w:pPr>
              <w:pStyle w:val="TableParagraph"/>
              <w:spacing w:before="143"/>
              <w:ind w:left="26"/>
              <w:rPr>
                <w:sz w:val="18"/>
              </w:rPr>
            </w:pPr>
            <w:r>
              <w:rPr>
                <w:sz w:val="18"/>
              </w:rPr>
              <w:t>底盘前端应设置拖钩，后端应设置牵引钩。 </w:t>
            </w:r>
          </w:p>
        </w:tc>
        <w:tc>
          <w:tcPr>
            <w:tcW w:w="3078" w:type="dxa"/>
            <w:tcBorders>
              <w:top w:val="single" w:sz="6" w:space="0" w:color="000000"/>
              <w:left w:val="single" w:sz="6" w:space="0" w:color="000000"/>
              <w:bottom w:val="single" w:sz="6" w:space="0" w:color="000000"/>
              <w:right w:val="single" w:sz="6" w:space="0" w:color="000000"/>
            </w:tcBorders>
          </w:tcPr>
          <w:p>
            <w:pPr>
              <w:pStyle w:val="TableParagraph"/>
              <w:spacing w:before="5"/>
              <w:ind w:left="26"/>
              <w:rPr>
                <w:sz w:val="18"/>
              </w:rPr>
            </w:pPr>
            <w:r>
              <w:rPr>
                <w:sz w:val="18"/>
              </w:rPr>
              <w:t>底盘前端设置了拖钩，后端设置了牵</w:t>
            </w:r>
          </w:p>
          <w:p>
            <w:pPr>
              <w:pStyle w:val="TableParagraph"/>
              <w:spacing w:before="46"/>
              <w:ind w:left="26"/>
              <w:rPr>
                <w:sz w:val="18"/>
              </w:rPr>
            </w:pPr>
            <w:r>
              <w:rPr>
                <w:sz w:val="18"/>
              </w:rPr>
              <w:t>引钩 </w:t>
            </w:r>
          </w:p>
        </w:tc>
        <w:tc>
          <w:tcPr>
            <w:tcW w:w="526" w:type="dxa"/>
            <w:tcBorders>
              <w:top w:val="single" w:sz="6" w:space="0" w:color="000000"/>
              <w:left w:val="single" w:sz="6" w:space="0" w:color="000000"/>
              <w:bottom w:val="single" w:sz="6" w:space="0" w:color="000000"/>
              <w:right w:val="single" w:sz="6" w:space="0" w:color="000000"/>
            </w:tcBorders>
          </w:tcPr>
          <w:p>
            <w:pPr>
              <w:pStyle w:val="TableParagraph"/>
              <w:spacing w:before="5"/>
              <w:ind w:left="260"/>
              <w:rPr>
                <w:sz w:val="18"/>
              </w:rPr>
            </w:pPr>
            <w:r>
              <w:rPr>
                <w:w w:val="102"/>
                <w:sz w:val="18"/>
              </w:rPr>
              <w:t> </w:t>
            </w:r>
          </w:p>
        </w:tc>
      </w:tr>
    </w:tbl>
    <w:p>
      <w:pPr>
        <w:spacing w:after="0"/>
        <w:rPr>
          <w:sz w:val="18"/>
        </w:rPr>
        <w:sectPr>
          <w:headerReference w:type="default" r:id="rId22"/>
          <w:pgSz w:w="11910" w:h="16840"/>
          <w:pgMar w:header="1572" w:footer="0" w:top="2100" w:bottom="280" w:left="1360" w:right="820"/>
        </w:sectPr>
      </w:pPr>
    </w:p>
    <w:p>
      <w:pPr>
        <w:pStyle w:val="BodyText"/>
        <w:rPr>
          <w:rFonts w:ascii="SimHei"/>
        </w:rPr>
      </w:pPr>
    </w:p>
    <w:p>
      <w:pPr>
        <w:spacing w:before="82" w:after="17"/>
        <w:ind w:left="294" w:right="0" w:firstLine="0"/>
        <w:jc w:val="left"/>
        <w:rPr>
          <w:rFonts w:ascii="SimHei" w:eastAsia="SimHei" w:hint="eastAsia"/>
          <w:sz w:val="23"/>
        </w:rPr>
      </w:pPr>
      <w:r>
        <w:rPr>
          <w:rFonts w:ascii="Arial" w:eastAsia="Arial"/>
          <w:b/>
          <w:sz w:val="23"/>
        </w:rPr>
        <w:t>D2 </w:t>
      </w:r>
      <w:r>
        <w:rPr>
          <w:rFonts w:ascii="SimHei" w:eastAsia="SimHei" w:hint="eastAsia"/>
          <w:sz w:val="23"/>
        </w:rPr>
        <w:t>消防性能（ 续） </w:t>
      </w:r>
    </w:p>
    <w:tbl>
      <w:tblPr>
        <w:tblW w:w="0" w:type="auto"/>
        <w:jc w:val="lef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9"/>
        <w:gridCol w:w="1027"/>
        <w:gridCol w:w="3926"/>
        <w:gridCol w:w="3238"/>
        <w:gridCol w:w="633"/>
      </w:tblGrid>
      <w:tr>
        <w:trPr>
          <w:trHeight w:val="304" w:hRule="atLeast"/>
        </w:trPr>
        <w:tc>
          <w:tcPr>
            <w:tcW w:w="579" w:type="dxa"/>
            <w:tcBorders>
              <w:left w:val="single" w:sz="6" w:space="0" w:color="000000"/>
              <w:bottom w:val="single" w:sz="6" w:space="0" w:color="000000"/>
              <w:right w:val="single" w:sz="6" w:space="0" w:color="000000"/>
            </w:tcBorders>
          </w:tcPr>
          <w:p>
            <w:pPr>
              <w:pStyle w:val="TableParagraph"/>
              <w:spacing w:before="38"/>
              <w:ind w:left="64" w:right="-303"/>
              <w:rPr>
                <w:sz w:val="18"/>
              </w:rPr>
            </w:pPr>
            <w:r>
              <w:rPr>
                <w:spacing w:val="31"/>
                <w:sz w:val="18"/>
              </w:rPr>
              <w:t>序号 测</w:t>
            </w:r>
            <w:r>
              <w:rPr>
                <w:spacing w:val="-52"/>
                <w:sz w:val="18"/>
              </w:rPr>
              <w:t> </w:t>
            </w:r>
          </w:p>
        </w:tc>
        <w:tc>
          <w:tcPr>
            <w:tcW w:w="1027" w:type="dxa"/>
            <w:tcBorders>
              <w:left w:val="single" w:sz="6" w:space="0" w:color="000000"/>
              <w:bottom w:val="single" w:sz="6" w:space="0" w:color="000000"/>
              <w:right w:val="single" w:sz="6" w:space="0" w:color="000000"/>
            </w:tcBorders>
          </w:tcPr>
          <w:p>
            <w:pPr>
              <w:pStyle w:val="TableParagraph"/>
              <w:spacing w:before="38"/>
              <w:ind w:left="288" w:right="-87"/>
              <w:rPr>
                <w:sz w:val="18"/>
              </w:rPr>
            </w:pPr>
            <w:r>
              <w:rPr>
                <w:spacing w:val="38"/>
                <w:sz w:val="18"/>
              </w:rPr>
              <w:t>量项目</w:t>
            </w:r>
            <w:r>
              <w:rPr>
                <w:sz w:val="18"/>
              </w:rPr>
              <w:t> </w:t>
            </w:r>
            <w:r>
              <w:rPr>
                <w:spacing w:val="-52"/>
                <w:sz w:val="18"/>
              </w:rPr>
              <w:t> </w:t>
            </w:r>
          </w:p>
        </w:tc>
        <w:tc>
          <w:tcPr>
            <w:tcW w:w="3926" w:type="dxa"/>
            <w:tcBorders>
              <w:top w:val="single" w:sz="6" w:space="0" w:color="000000"/>
              <w:left w:val="single" w:sz="6" w:space="0" w:color="000000"/>
              <w:bottom w:val="single" w:sz="6" w:space="0" w:color="000000"/>
              <w:right w:val="single" w:sz="6" w:space="0" w:color="000000"/>
            </w:tcBorders>
          </w:tcPr>
          <w:p>
            <w:pPr>
              <w:pStyle w:val="TableParagraph"/>
              <w:spacing w:before="38"/>
              <w:ind w:left="1316"/>
              <w:rPr>
                <w:sz w:val="18"/>
              </w:rPr>
            </w:pPr>
            <w:r>
              <w:rPr>
                <w:sz w:val="18"/>
              </w:rPr>
              <w:t>标 准 要 求 </w:t>
            </w:r>
          </w:p>
        </w:tc>
        <w:tc>
          <w:tcPr>
            <w:tcW w:w="3238" w:type="dxa"/>
            <w:tcBorders>
              <w:top w:val="single" w:sz="6" w:space="0" w:color="000000"/>
              <w:left w:val="single" w:sz="6" w:space="0" w:color="000000"/>
              <w:bottom w:val="single" w:sz="6" w:space="0" w:color="000000"/>
              <w:right w:val="single" w:sz="6" w:space="0" w:color="000000"/>
            </w:tcBorders>
          </w:tcPr>
          <w:p>
            <w:pPr>
              <w:pStyle w:val="TableParagraph"/>
              <w:spacing w:before="38"/>
              <w:ind w:left="972"/>
              <w:rPr>
                <w:sz w:val="18"/>
              </w:rPr>
            </w:pPr>
            <w:r>
              <w:rPr>
                <w:sz w:val="18"/>
              </w:rPr>
              <w:t>测 量 结 果  </w:t>
            </w:r>
          </w:p>
        </w:tc>
        <w:tc>
          <w:tcPr>
            <w:tcW w:w="633" w:type="dxa"/>
            <w:tcBorders>
              <w:top w:val="single" w:sz="6" w:space="0" w:color="000000"/>
              <w:left w:val="single" w:sz="6" w:space="0" w:color="000000"/>
              <w:bottom w:val="single" w:sz="6" w:space="0" w:color="000000"/>
              <w:right w:val="single" w:sz="6" w:space="0" w:color="000000"/>
            </w:tcBorders>
          </w:tcPr>
          <w:p>
            <w:pPr>
              <w:pStyle w:val="TableParagraph"/>
              <w:spacing w:before="38"/>
              <w:ind w:left="90"/>
              <w:rPr>
                <w:sz w:val="18"/>
              </w:rPr>
            </w:pPr>
            <w:r>
              <w:rPr>
                <w:sz w:val="18"/>
              </w:rPr>
              <w:t>备注</w:t>
            </w:r>
          </w:p>
        </w:tc>
      </w:tr>
      <w:tr>
        <w:trPr>
          <w:trHeight w:val="717" w:hRule="atLeast"/>
        </w:trPr>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SimHei"/>
                <w:sz w:val="21"/>
              </w:rPr>
            </w:pPr>
          </w:p>
          <w:p>
            <w:pPr>
              <w:pStyle w:val="TableParagraph"/>
              <w:ind w:left="176"/>
              <w:rPr>
                <w:sz w:val="18"/>
              </w:rPr>
            </w:pPr>
            <w:r>
              <w:rPr>
                <w:sz w:val="18"/>
              </w:rPr>
              <w:t>19 </w:t>
            </w:r>
            <w:r>
              <w:rPr>
                <w:w w:val="102"/>
                <w:sz w:val="18"/>
              </w:rPr>
              <w:t> </w:t>
            </w:r>
          </w:p>
        </w:tc>
        <w:tc>
          <w:tcPr>
            <w:tcW w:w="1027" w:type="dxa"/>
            <w:tcBorders>
              <w:top w:val="single" w:sz="6" w:space="0" w:color="000000"/>
              <w:left w:val="single" w:sz="6" w:space="0" w:color="000000"/>
              <w:bottom w:val="single" w:sz="6" w:space="0" w:color="000000"/>
              <w:right w:val="single" w:sz="6" w:space="0" w:color="000000"/>
            </w:tcBorders>
          </w:tcPr>
          <w:p>
            <w:pPr>
              <w:pStyle w:val="TableParagraph"/>
              <w:spacing w:before="4"/>
              <w:ind w:left="48"/>
              <w:rPr>
                <w:sz w:val="18"/>
              </w:rPr>
            </w:pPr>
            <w:r>
              <w:rPr>
                <w:sz w:val="18"/>
              </w:rPr>
              <w:t>驾驶室和乘</w:t>
            </w:r>
          </w:p>
          <w:p>
            <w:pPr>
              <w:pStyle w:val="TableParagraph"/>
              <w:spacing w:line="240" w:lineRule="atLeast"/>
              <w:ind w:left="48" w:right="-44"/>
              <w:rPr>
                <w:sz w:val="20"/>
              </w:rPr>
            </w:pPr>
            <w:r>
              <w:rPr>
                <w:sz w:val="18"/>
              </w:rPr>
              <w:t>员室改制技术总体要求</w:t>
            </w:r>
            <w:r>
              <w:rPr>
                <w:spacing w:val="-22"/>
                <w:w w:val="102"/>
                <w:sz w:val="20"/>
              </w:rPr>
              <w:t> </w:t>
            </w:r>
          </w:p>
        </w:tc>
        <w:tc>
          <w:tcPr>
            <w:tcW w:w="3926" w:type="dxa"/>
            <w:tcBorders>
              <w:top w:val="single" w:sz="6" w:space="0" w:color="000000"/>
              <w:left w:val="single" w:sz="6" w:space="0" w:color="000000"/>
              <w:bottom w:val="single" w:sz="6" w:space="0" w:color="000000"/>
              <w:right w:val="single" w:sz="6" w:space="0" w:color="000000"/>
            </w:tcBorders>
          </w:tcPr>
          <w:p>
            <w:pPr>
              <w:pStyle w:val="TableParagraph"/>
              <w:spacing w:before="4"/>
              <w:ind w:left="25"/>
              <w:rPr>
                <w:sz w:val="18"/>
              </w:rPr>
            </w:pPr>
            <w:r>
              <w:rPr>
                <w:sz w:val="18"/>
              </w:rPr>
              <w:t>当驾驶室和乘员室（以下简称驾乘室）需要改制</w:t>
            </w:r>
          </w:p>
          <w:p>
            <w:pPr>
              <w:pStyle w:val="TableParagraph"/>
              <w:spacing w:line="240" w:lineRule="atLeast"/>
              <w:ind w:left="25" w:right="141"/>
              <w:rPr>
                <w:sz w:val="20"/>
              </w:rPr>
            </w:pPr>
            <w:r>
              <w:rPr>
                <w:sz w:val="18"/>
              </w:rPr>
              <w:t>成全封闭、一体式结构时应符合 5.5.2～5.5.7 的要求。</w:t>
            </w:r>
            <w:r>
              <w:rPr>
                <w:w w:val="102"/>
                <w:sz w:val="20"/>
              </w:rPr>
              <w:t> </w:t>
            </w:r>
          </w:p>
        </w:tc>
        <w:tc>
          <w:tcPr>
            <w:tcW w:w="323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SimHei"/>
                <w:sz w:val="21"/>
              </w:rPr>
            </w:pPr>
          </w:p>
          <w:p>
            <w:pPr>
              <w:pStyle w:val="TableParagraph"/>
              <w:ind w:left="1597" w:right="1495"/>
              <w:jc w:val="center"/>
              <w:rPr>
                <w:sz w:val="18"/>
              </w:rPr>
            </w:pPr>
            <w:r>
              <w:rPr>
                <w:sz w:val="18"/>
              </w:rPr>
              <w:t>/ </w:t>
            </w:r>
          </w:p>
        </w:tc>
        <w:tc>
          <w:tcPr>
            <w:tcW w:w="633" w:type="dxa"/>
            <w:tcBorders>
              <w:top w:val="single" w:sz="6" w:space="0" w:color="000000"/>
              <w:left w:val="single" w:sz="6" w:space="0" w:color="000000"/>
              <w:right w:val="single" w:sz="6" w:space="0" w:color="000000"/>
            </w:tcBorders>
          </w:tcPr>
          <w:p>
            <w:pPr>
              <w:pStyle w:val="TableParagraph"/>
              <w:spacing w:line="249" w:lineRule="auto" w:before="124"/>
              <w:ind w:left="202" w:right="59" w:hanging="112"/>
              <w:rPr>
                <w:sz w:val="18"/>
              </w:rPr>
            </w:pPr>
            <w:r>
              <w:rPr>
                <w:sz w:val="18"/>
              </w:rPr>
              <w:t>不适用  </w:t>
            </w:r>
          </w:p>
        </w:tc>
      </w:tr>
      <w:tr>
        <w:trPr>
          <w:trHeight w:val="509" w:hRule="atLeast"/>
        </w:trPr>
        <w:tc>
          <w:tcPr>
            <w:tcW w:w="579"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6"/>
              <w:rPr>
                <w:rFonts w:ascii="SimHei"/>
                <w:sz w:val="14"/>
              </w:rPr>
            </w:pPr>
          </w:p>
          <w:p>
            <w:pPr>
              <w:pStyle w:val="TableParagraph"/>
              <w:spacing w:before="1"/>
              <w:ind w:left="176"/>
              <w:rPr>
                <w:sz w:val="18"/>
              </w:rPr>
            </w:pPr>
            <w:r>
              <w:rPr>
                <w:sz w:val="18"/>
              </w:rPr>
              <w:t>20 </w:t>
            </w:r>
            <w:r>
              <w:rPr>
                <w:w w:val="102"/>
                <w:sz w:val="18"/>
              </w:rPr>
              <w:t> </w:t>
            </w:r>
          </w:p>
        </w:tc>
        <w:tc>
          <w:tcPr>
            <w:tcW w:w="1027"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6"/>
              <w:rPr>
                <w:rFonts w:ascii="SimHei"/>
                <w:sz w:val="14"/>
              </w:rPr>
            </w:pPr>
          </w:p>
          <w:p>
            <w:pPr>
              <w:pStyle w:val="TableParagraph"/>
              <w:spacing w:before="1"/>
              <w:ind w:left="326"/>
              <w:rPr>
                <w:sz w:val="18"/>
              </w:rPr>
            </w:pPr>
            <w:r>
              <w:rPr>
                <w:sz w:val="18"/>
              </w:rPr>
              <w:t>座椅 </w:t>
            </w:r>
          </w:p>
        </w:tc>
        <w:tc>
          <w:tcPr>
            <w:tcW w:w="3926"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10"/>
              <w:ind w:left="25" w:right="188"/>
              <w:rPr>
                <w:sz w:val="18"/>
              </w:rPr>
            </w:pPr>
            <w:r>
              <w:rPr>
                <w:sz w:val="18"/>
              </w:rPr>
              <w:t>驾乘室座椅靠背顶到座椅上平面的高度应不小于 450 mm。 </w:t>
            </w:r>
          </w:p>
        </w:tc>
        <w:tc>
          <w:tcPr>
            <w:tcW w:w="3238" w:type="dxa"/>
            <w:tcBorders>
              <w:top w:val="single" w:sz="6" w:space="0" w:color="000000"/>
              <w:left w:val="single" w:sz="6" w:space="0" w:color="000000"/>
              <w:right w:val="single" w:sz="6" w:space="0" w:color="000000"/>
            </w:tcBorders>
          </w:tcPr>
          <w:p>
            <w:pPr>
              <w:pStyle w:val="TableParagraph"/>
              <w:spacing w:before="142"/>
              <w:ind w:left="1597" w:right="1495"/>
              <w:jc w:val="center"/>
              <w:rPr>
                <w:sz w:val="18"/>
              </w:rPr>
            </w:pPr>
            <w:r>
              <w:rPr>
                <w:sz w:val="18"/>
              </w:rPr>
              <w:t>/ </w:t>
            </w:r>
          </w:p>
        </w:tc>
        <w:tc>
          <w:tcPr>
            <w:tcW w:w="633" w:type="dxa"/>
            <w:vMerge w:val="restart"/>
            <w:tcBorders>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spacing w:line="249" w:lineRule="auto" w:before="137"/>
              <w:ind w:left="202" w:right="59" w:hanging="112"/>
              <w:rPr>
                <w:sz w:val="18"/>
              </w:rPr>
            </w:pPr>
            <w:r>
              <w:rPr>
                <w:sz w:val="18"/>
              </w:rPr>
              <w:t>不适用  </w:t>
            </w:r>
          </w:p>
        </w:tc>
      </w:tr>
      <w:tr>
        <w:trPr>
          <w:trHeight w:val="303" w:hRule="atLeast"/>
        </w:trPr>
        <w:tc>
          <w:tcPr>
            <w:tcW w:w="579" w:type="dxa"/>
            <w:vMerge/>
            <w:tcBorders>
              <w:top w:val="nil"/>
              <w:left w:val="single" w:sz="6" w:space="0" w:color="000000"/>
              <w:bottom w:val="single" w:sz="6" w:space="0" w:color="000000"/>
              <w:right w:val="single" w:sz="6" w:space="0" w:color="000000"/>
            </w:tcBorders>
          </w:tcPr>
          <w:p>
            <w:pPr>
              <w:rPr>
                <w:sz w:val="2"/>
                <w:szCs w:val="2"/>
              </w:rPr>
            </w:pPr>
          </w:p>
        </w:tc>
        <w:tc>
          <w:tcPr>
            <w:tcW w:w="1027" w:type="dxa"/>
            <w:vMerge/>
            <w:tcBorders>
              <w:top w:val="nil"/>
              <w:left w:val="single" w:sz="6" w:space="0" w:color="000000"/>
              <w:bottom w:val="single" w:sz="6" w:space="0" w:color="000000"/>
              <w:right w:val="single" w:sz="6" w:space="0" w:color="000000"/>
            </w:tcBorders>
          </w:tcPr>
          <w:p>
            <w:pPr>
              <w:rPr>
                <w:sz w:val="2"/>
                <w:szCs w:val="2"/>
              </w:rPr>
            </w:pPr>
          </w:p>
        </w:tc>
        <w:tc>
          <w:tcPr>
            <w:tcW w:w="3926" w:type="dxa"/>
            <w:tcBorders>
              <w:top w:val="single" w:sz="6" w:space="0" w:color="000000"/>
              <w:left w:val="single" w:sz="6" w:space="0" w:color="000000"/>
              <w:bottom w:val="single" w:sz="6" w:space="0" w:color="000000"/>
              <w:right w:val="single" w:sz="6" w:space="0" w:color="000000"/>
            </w:tcBorders>
          </w:tcPr>
          <w:p>
            <w:pPr>
              <w:pStyle w:val="TableParagraph"/>
              <w:spacing w:before="38"/>
              <w:ind w:left="25"/>
              <w:rPr>
                <w:sz w:val="18"/>
              </w:rPr>
            </w:pPr>
            <w:r>
              <w:rPr>
                <w:sz w:val="18"/>
              </w:rPr>
              <w:t>驾驶员座椅的前后位置应可以调整。 </w:t>
            </w:r>
          </w:p>
        </w:tc>
        <w:tc>
          <w:tcPr>
            <w:tcW w:w="3238" w:type="dxa"/>
            <w:tcBorders>
              <w:left w:val="single" w:sz="6" w:space="0" w:color="000000"/>
              <w:bottom w:val="single" w:sz="6" w:space="0" w:color="000000"/>
              <w:right w:val="single" w:sz="6" w:space="0" w:color="000000"/>
            </w:tcBorders>
          </w:tcPr>
          <w:p>
            <w:pPr>
              <w:pStyle w:val="TableParagraph"/>
              <w:spacing w:before="38"/>
              <w:ind w:left="1597" w:right="1494"/>
              <w:jc w:val="center"/>
              <w:rPr>
                <w:sz w:val="18"/>
              </w:rPr>
            </w:pPr>
            <w:r>
              <w:rPr>
                <w:sz w:val="18"/>
              </w:rPr>
              <w:t>/ </w:t>
            </w:r>
          </w:p>
        </w:tc>
        <w:tc>
          <w:tcPr>
            <w:tcW w:w="633" w:type="dxa"/>
            <w:vMerge/>
            <w:tcBorders>
              <w:top w:val="nil"/>
              <w:left w:val="single" w:sz="6" w:space="0" w:color="000000"/>
              <w:bottom w:val="single" w:sz="6" w:space="0" w:color="000000"/>
              <w:right w:val="single" w:sz="6" w:space="0" w:color="000000"/>
            </w:tcBorders>
          </w:tcPr>
          <w:p>
            <w:pPr>
              <w:rPr>
                <w:sz w:val="2"/>
                <w:szCs w:val="2"/>
              </w:rPr>
            </w:pPr>
          </w:p>
        </w:tc>
      </w:tr>
      <w:tr>
        <w:trPr>
          <w:trHeight w:val="718" w:hRule="atLeast"/>
        </w:trPr>
        <w:tc>
          <w:tcPr>
            <w:tcW w:w="579" w:type="dxa"/>
            <w:vMerge/>
            <w:tcBorders>
              <w:top w:val="nil"/>
              <w:left w:val="single" w:sz="6" w:space="0" w:color="000000"/>
              <w:bottom w:val="single" w:sz="6" w:space="0" w:color="000000"/>
              <w:right w:val="single" w:sz="6" w:space="0" w:color="000000"/>
            </w:tcBorders>
          </w:tcPr>
          <w:p>
            <w:pPr>
              <w:rPr>
                <w:sz w:val="2"/>
                <w:szCs w:val="2"/>
              </w:rPr>
            </w:pPr>
          </w:p>
        </w:tc>
        <w:tc>
          <w:tcPr>
            <w:tcW w:w="1027" w:type="dxa"/>
            <w:vMerge/>
            <w:tcBorders>
              <w:top w:val="nil"/>
              <w:left w:val="single" w:sz="6" w:space="0" w:color="000000"/>
              <w:bottom w:val="single" w:sz="6" w:space="0" w:color="000000"/>
              <w:right w:val="single" w:sz="6" w:space="0" w:color="000000"/>
            </w:tcBorders>
          </w:tcPr>
          <w:p>
            <w:pPr>
              <w:rPr>
                <w:sz w:val="2"/>
                <w:szCs w:val="2"/>
              </w:rPr>
            </w:pPr>
          </w:p>
        </w:tc>
        <w:tc>
          <w:tcPr>
            <w:tcW w:w="3926"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25" w:right="12"/>
              <w:rPr>
                <w:sz w:val="18"/>
              </w:rPr>
            </w:pPr>
            <w:r>
              <w:rPr>
                <w:sz w:val="18"/>
              </w:rPr>
              <w:t>驾乘室内座椅座垫和靠背应采用非金属软性阻  </w:t>
            </w:r>
            <w:r>
              <w:rPr>
                <w:spacing w:val="-2"/>
                <w:sz w:val="18"/>
              </w:rPr>
              <w:t>燃材料，其阻燃性能应符合 </w:t>
            </w:r>
            <w:r>
              <w:rPr>
                <w:sz w:val="18"/>
              </w:rPr>
              <w:t>GB</w:t>
            </w:r>
            <w:r>
              <w:rPr>
                <w:spacing w:val="31"/>
                <w:sz w:val="18"/>
              </w:rPr>
              <w:t> </w:t>
            </w:r>
            <w:r>
              <w:rPr>
                <w:sz w:val="18"/>
              </w:rPr>
              <w:t>8410</w:t>
            </w:r>
            <w:r>
              <w:rPr>
                <w:spacing w:val="-5"/>
                <w:sz w:val="18"/>
              </w:rPr>
              <w:t> 的规定，并</w:t>
            </w:r>
          </w:p>
          <w:p>
            <w:pPr>
              <w:pStyle w:val="TableParagraph"/>
              <w:spacing w:line="213" w:lineRule="exact"/>
              <w:ind w:left="25"/>
              <w:rPr>
                <w:sz w:val="18"/>
              </w:rPr>
            </w:pPr>
            <w:r>
              <w:rPr>
                <w:sz w:val="18"/>
              </w:rPr>
              <w:t>符合环保要求。 </w:t>
            </w:r>
          </w:p>
        </w:tc>
        <w:tc>
          <w:tcPr>
            <w:tcW w:w="3238" w:type="dxa"/>
            <w:tcBorders>
              <w:top w:val="single" w:sz="6" w:space="0" w:color="000000"/>
              <w:left w:val="single" w:sz="6" w:space="0" w:color="000000"/>
              <w:right w:val="single" w:sz="6" w:space="0" w:color="000000"/>
            </w:tcBorders>
          </w:tcPr>
          <w:p>
            <w:pPr>
              <w:pStyle w:val="TableParagraph"/>
              <w:spacing w:before="5"/>
              <w:rPr>
                <w:rFonts w:ascii="SimHei"/>
                <w:sz w:val="21"/>
              </w:rPr>
            </w:pPr>
          </w:p>
          <w:p>
            <w:pPr>
              <w:pStyle w:val="TableParagraph"/>
              <w:ind w:left="1597" w:right="1495"/>
              <w:jc w:val="center"/>
              <w:rPr>
                <w:sz w:val="18"/>
              </w:rPr>
            </w:pPr>
            <w:r>
              <w:rPr>
                <w:sz w:val="18"/>
              </w:rPr>
              <w:t>/ </w:t>
            </w:r>
          </w:p>
        </w:tc>
        <w:tc>
          <w:tcPr>
            <w:tcW w:w="633" w:type="dxa"/>
            <w:vMerge/>
            <w:tcBorders>
              <w:top w:val="nil"/>
              <w:left w:val="single" w:sz="6" w:space="0" w:color="000000"/>
              <w:bottom w:val="single" w:sz="6" w:space="0" w:color="000000"/>
              <w:right w:val="single" w:sz="6" w:space="0" w:color="000000"/>
            </w:tcBorders>
          </w:tcPr>
          <w:p>
            <w:pPr>
              <w:rPr>
                <w:sz w:val="2"/>
                <w:szCs w:val="2"/>
              </w:rPr>
            </w:pPr>
          </w:p>
        </w:tc>
      </w:tr>
      <w:tr>
        <w:trPr>
          <w:trHeight w:val="718" w:hRule="atLeast"/>
        </w:trPr>
        <w:tc>
          <w:tcPr>
            <w:tcW w:w="579" w:type="dxa"/>
            <w:vMerge/>
            <w:tcBorders>
              <w:top w:val="nil"/>
              <w:left w:val="single" w:sz="6" w:space="0" w:color="000000"/>
              <w:bottom w:val="single" w:sz="6" w:space="0" w:color="000000"/>
              <w:right w:val="single" w:sz="6" w:space="0" w:color="000000"/>
            </w:tcBorders>
          </w:tcPr>
          <w:p>
            <w:pPr>
              <w:rPr>
                <w:sz w:val="2"/>
                <w:szCs w:val="2"/>
              </w:rPr>
            </w:pPr>
          </w:p>
        </w:tc>
        <w:tc>
          <w:tcPr>
            <w:tcW w:w="1027" w:type="dxa"/>
            <w:vMerge/>
            <w:tcBorders>
              <w:top w:val="nil"/>
              <w:left w:val="single" w:sz="6" w:space="0" w:color="000000"/>
              <w:bottom w:val="single" w:sz="6" w:space="0" w:color="000000"/>
              <w:right w:val="single" w:sz="6" w:space="0" w:color="000000"/>
            </w:tcBorders>
          </w:tcPr>
          <w:p>
            <w:pPr>
              <w:rPr>
                <w:sz w:val="2"/>
                <w:szCs w:val="2"/>
              </w:rPr>
            </w:pPr>
          </w:p>
        </w:tc>
        <w:tc>
          <w:tcPr>
            <w:tcW w:w="3926"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26"/>
              <w:ind w:left="25" w:right="13"/>
              <w:rPr>
                <w:sz w:val="18"/>
              </w:rPr>
            </w:pPr>
            <w:r>
              <w:rPr>
                <w:sz w:val="18"/>
              </w:rPr>
              <w:t>驾乘室座椅后部若安装空气呼吸器，座椅坐人的区域同样应满足 5.5.2.4 的要求。 </w:t>
            </w:r>
          </w:p>
        </w:tc>
        <w:tc>
          <w:tcPr>
            <w:tcW w:w="3238" w:type="dxa"/>
            <w:tcBorders>
              <w:left w:val="single" w:sz="6" w:space="0" w:color="000000"/>
              <w:bottom w:val="single" w:sz="6" w:space="0" w:color="000000"/>
              <w:right w:val="single" w:sz="6" w:space="0" w:color="000000"/>
            </w:tcBorders>
          </w:tcPr>
          <w:p>
            <w:pPr>
              <w:pStyle w:val="TableParagraph"/>
              <w:spacing w:line="249" w:lineRule="auto" w:before="6"/>
              <w:ind w:left="26" w:right="11"/>
              <w:rPr>
                <w:sz w:val="18"/>
              </w:rPr>
            </w:pPr>
            <w:r>
              <w:rPr>
                <w:sz w:val="18"/>
              </w:rPr>
              <w:t>后排座椅后部安装了空气呼吸器，座椅坐人的区域满足 5.5.2.1～5.5.2.4 的</w:t>
            </w:r>
          </w:p>
          <w:p>
            <w:pPr>
              <w:pStyle w:val="TableParagraph"/>
              <w:spacing w:line="213" w:lineRule="exact"/>
              <w:ind w:left="26"/>
              <w:rPr>
                <w:sz w:val="18"/>
              </w:rPr>
            </w:pPr>
            <w:r>
              <w:rPr>
                <w:sz w:val="18"/>
              </w:rPr>
              <w:t>要求 </w:t>
            </w:r>
          </w:p>
        </w:tc>
        <w:tc>
          <w:tcPr>
            <w:tcW w:w="633" w:type="dxa"/>
            <w:tcBorders>
              <w:top w:val="single" w:sz="6" w:space="0" w:color="000000"/>
              <w:left w:val="single" w:sz="6" w:space="0" w:color="000000"/>
              <w:right w:val="single" w:sz="6" w:space="0" w:color="000000"/>
            </w:tcBorders>
          </w:tcPr>
          <w:p>
            <w:pPr>
              <w:pStyle w:val="TableParagraph"/>
              <w:spacing w:before="6"/>
              <w:ind w:left="101"/>
              <w:jc w:val="center"/>
              <w:rPr>
                <w:sz w:val="18"/>
              </w:rPr>
            </w:pPr>
            <w:r>
              <w:rPr>
                <w:w w:val="102"/>
                <w:sz w:val="18"/>
              </w:rPr>
              <w:t> </w:t>
            </w:r>
          </w:p>
        </w:tc>
      </w:tr>
      <w:tr>
        <w:trPr>
          <w:trHeight w:val="303" w:hRule="atLeast"/>
        </w:trPr>
        <w:tc>
          <w:tcPr>
            <w:tcW w:w="579" w:type="dxa"/>
            <w:vMerge/>
            <w:tcBorders>
              <w:top w:val="nil"/>
              <w:left w:val="single" w:sz="6" w:space="0" w:color="000000"/>
              <w:bottom w:val="single" w:sz="6" w:space="0" w:color="000000"/>
              <w:right w:val="single" w:sz="6" w:space="0" w:color="000000"/>
            </w:tcBorders>
          </w:tcPr>
          <w:p>
            <w:pPr>
              <w:rPr>
                <w:sz w:val="2"/>
                <w:szCs w:val="2"/>
              </w:rPr>
            </w:pPr>
          </w:p>
        </w:tc>
        <w:tc>
          <w:tcPr>
            <w:tcW w:w="1027" w:type="dxa"/>
            <w:vMerge/>
            <w:tcBorders>
              <w:top w:val="nil"/>
              <w:left w:val="single" w:sz="6" w:space="0" w:color="000000"/>
              <w:bottom w:val="single" w:sz="6" w:space="0" w:color="000000"/>
              <w:right w:val="single" w:sz="6" w:space="0" w:color="000000"/>
            </w:tcBorders>
          </w:tcPr>
          <w:p>
            <w:pPr>
              <w:rPr>
                <w:sz w:val="2"/>
                <w:szCs w:val="2"/>
              </w:rPr>
            </w:pPr>
          </w:p>
        </w:tc>
        <w:tc>
          <w:tcPr>
            <w:tcW w:w="3926" w:type="dxa"/>
            <w:tcBorders>
              <w:top w:val="single" w:sz="6" w:space="0" w:color="000000"/>
              <w:left w:val="single" w:sz="6" w:space="0" w:color="000000"/>
              <w:bottom w:val="single" w:sz="6" w:space="0" w:color="000000"/>
              <w:right w:val="single" w:sz="6" w:space="0" w:color="000000"/>
            </w:tcBorders>
          </w:tcPr>
          <w:p>
            <w:pPr>
              <w:pStyle w:val="TableParagraph"/>
              <w:spacing w:before="38"/>
              <w:ind w:left="25"/>
              <w:rPr>
                <w:sz w:val="18"/>
              </w:rPr>
            </w:pPr>
            <w:r>
              <w:rPr>
                <w:sz w:val="18"/>
              </w:rPr>
              <w:t>驾乘员人数不应超过 12 人。 </w:t>
            </w:r>
          </w:p>
        </w:tc>
        <w:tc>
          <w:tcPr>
            <w:tcW w:w="3238" w:type="dxa"/>
            <w:tcBorders>
              <w:top w:val="single" w:sz="6" w:space="0" w:color="000000"/>
              <w:left w:val="single" w:sz="6" w:space="0" w:color="000000"/>
              <w:bottom w:val="single" w:sz="6" w:space="0" w:color="000000"/>
              <w:right w:val="single" w:sz="6" w:space="0" w:color="000000"/>
            </w:tcBorders>
          </w:tcPr>
          <w:p>
            <w:pPr>
              <w:pStyle w:val="TableParagraph"/>
              <w:spacing w:before="38"/>
              <w:ind w:left="785"/>
              <w:rPr>
                <w:sz w:val="18"/>
              </w:rPr>
            </w:pPr>
            <w:r>
              <w:rPr>
                <w:sz w:val="18"/>
              </w:rPr>
              <w:t>驾乘员人数为 2+4 人 </w:t>
            </w:r>
          </w:p>
        </w:tc>
        <w:tc>
          <w:tcPr>
            <w:tcW w:w="633" w:type="dxa"/>
            <w:tcBorders>
              <w:left w:val="single" w:sz="6" w:space="0" w:color="000000"/>
              <w:bottom w:val="single" w:sz="6" w:space="0" w:color="000000"/>
              <w:right w:val="single" w:sz="6" w:space="0" w:color="000000"/>
            </w:tcBorders>
          </w:tcPr>
          <w:p>
            <w:pPr>
              <w:pStyle w:val="TableParagraph"/>
              <w:spacing w:before="5"/>
              <w:ind w:left="101"/>
              <w:jc w:val="center"/>
              <w:rPr>
                <w:sz w:val="18"/>
              </w:rPr>
            </w:pPr>
            <w:r>
              <w:rPr>
                <w:w w:val="102"/>
                <w:sz w:val="18"/>
              </w:rPr>
              <w:t> </w:t>
            </w:r>
          </w:p>
        </w:tc>
      </w:tr>
      <w:tr>
        <w:trPr>
          <w:trHeight w:val="718" w:hRule="atLeast"/>
        </w:trPr>
        <w:tc>
          <w:tcPr>
            <w:tcW w:w="579"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119"/>
              <w:ind w:left="176"/>
              <w:rPr>
                <w:sz w:val="18"/>
              </w:rPr>
            </w:pPr>
            <w:r>
              <w:rPr>
                <w:sz w:val="18"/>
              </w:rPr>
              <w:t>21 </w:t>
            </w:r>
            <w:r>
              <w:rPr>
                <w:w w:val="102"/>
                <w:sz w:val="18"/>
              </w:rPr>
              <w:t> </w:t>
            </w:r>
          </w:p>
        </w:tc>
        <w:tc>
          <w:tcPr>
            <w:tcW w:w="1027"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119"/>
              <w:ind w:left="288"/>
              <w:rPr>
                <w:sz w:val="18"/>
              </w:rPr>
            </w:pPr>
            <w:r>
              <w:rPr>
                <w:sz w:val="18"/>
              </w:rPr>
              <w:t>车门  </w:t>
            </w:r>
          </w:p>
        </w:tc>
        <w:tc>
          <w:tcPr>
            <w:tcW w:w="3926"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25" w:right="49"/>
              <w:rPr>
                <w:sz w:val="18"/>
              </w:rPr>
            </w:pPr>
            <w:r>
              <w:rPr>
                <w:sz w:val="18"/>
              </w:rPr>
              <w:t>驾乘室车门的开度应不小于 85°(驾驶员车门除外)，乘员室的车门尺寸不小于驾驶室车门的尺</w:t>
            </w:r>
          </w:p>
          <w:p>
            <w:pPr>
              <w:pStyle w:val="TableParagraph"/>
              <w:spacing w:line="213" w:lineRule="exact"/>
              <w:ind w:left="25"/>
              <w:rPr>
                <w:sz w:val="18"/>
              </w:rPr>
            </w:pPr>
            <w:r>
              <w:rPr>
                <w:sz w:val="18"/>
              </w:rPr>
              <w:t>寸。 </w:t>
            </w:r>
          </w:p>
        </w:tc>
        <w:tc>
          <w:tcPr>
            <w:tcW w:w="323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SimHei"/>
                <w:sz w:val="21"/>
              </w:rPr>
            </w:pPr>
          </w:p>
          <w:p>
            <w:pPr>
              <w:pStyle w:val="TableParagraph"/>
              <w:ind w:left="1597" w:right="1495"/>
              <w:jc w:val="center"/>
              <w:rPr>
                <w:sz w:val="18"/>
              </w:rPr>
            </w:pPr>
            <w:r>
              <w:rPr>
                <w:sz w:val="18"/>
              </w:rPr>
              <w:t>/ </w:t>
            </w:r>
          </w:p>
        </w:tc>
        <w:tc>
          <w:tcPr>
            <w:tcW w:w="633"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11"/>
              <w:rPr>
                <w:rFonts w:ascii="SimHei"/>
                <w:sz w:val="17"/>
              </w:rPr>
            </w:pPr>
          </w:p>
          <w:p>
            <w:pPr>
              <w:pStyle w:val="TableParagraph"/>
              <w:spacing w:line="249" w:lineRule="auto"/>
              <w:ind w:left="202" w:right="59" w:hanging="112"/>
              <w:rPr>
                <w:sz w:val="18"/>
              </w:rPr>
            </w:pPr>
            <w:r>
              <w:rPr>
                <w:sz w:val="18"/>
              </w:rPr>
              <w:t>不适用  </w:t>
            </w:r>
          </w:p>
        </w:tc>
      </w:tr>
      <w:tr>
        <w:trPr>
          <w:trHeight w:val="478" w:hRule="atLeast"/>
        </w:trPr>
        <w:tc>
          <w:tcPr>
            <w:tcW w:w="579" w:type="dxa"/>
            <w:vMerge/>
            <w:tcBorders>
              <w:top w:val="nil"/>
              <w:left w:val="single" w:sz="6" w:space="0" w:color="000000"/>
              <w:bottom w:val="single" w:sz="6" w:space="0" w:color="000000"/>
              <w:right w:val="single" w:sz="6" w:space="0" w:color="000000"/>
            </w:tcBorders>
          </w:tcPr>
          <w:p>
            <w:pPr>
              <w:rPr>
                <w:sz w:val="2"/>
                <w:szCs w:val="2"/>
              </w:rPr>
            </w:pPr>
          </w:p>
        </w:tc>
        <w:tc>
          <w:tcPr>
            <w:tcW w:w="1027" w:type="dxa"/>
            <w:vMerge/>
            <w:tcBorders>
              <w:top w:val="nil"/>
              <w:left w:val="single" w:sz="6" w:space="0" w:color="000000"/>
              <w:bottom w:val="single" w:sz="6" w:space="0" w:color="000000"/>
              <w:right w:val="single" w:sz="6" w:space="0" w:color="000000"/>
            </w:tcBorders>
          </w:tcPr>
          <w:p>
            <w:pPr>
              <w:rPr>
                <w:sz w:val="2"/>
                <w:szCs w:val="2"/>
              </w:rPr>
            </w:pPr>
          </w:p>
        </w:tc>
        <w:tc>
          <w:tcPr>
            <w:tcW w:w="3926" w:type="dxa"/>
            <w:tcBorders>
              <w:top w:val="single" w:sz="6" w:space="0" w:color="000000"/>
              <w:left w:val="single" w:sz="6" w:space="0" w:color="000000"/>
              <w:bottom w:val="single" w:sz="6" w:space="0" w:color="000000"/>
              <w:right w:val="single" w:sz="6" w:space="0" w:color="000000"/>
            </w:tcBorders>
          </w:tcPr>
          <w:p>
            <w:pPr>
              <w:pStyle w:val="TableParagraph"/>
              <w:spacing w:before="5"/>
              <w:ind w:left="25"/>
              <w:rPr>
                <w:sz w:val="18"/>
              </w:rPr>
            </w:pPr>
            <w:r>
              <w:rPr>
                <w:sz w:val="18"/>
              </w:rPr>
              <w:t>驾乘室门的启闭应灵活，门锁应保证戴防护手套</w:t>
            </w:r>
          </w:p>
          <w:p>
            <w:pPr>
              <w:pStyle w:val="TableParagraph"/>
              <w:spacing w:line="213" w:lineRule="exact" w:before="10"/>
              <w:ind w:left="25"/>
              <w:rPr>
                <w:sz w:val="18"/>
              </w:rPr>
            </w:pPr>
            <w:r>
              <w:rPr>
                <w:sz w:val="18"/>
              </w:rPr>
              <w:t>可操作，在消防车行驶时车门不应自行开启。 </w:t>
            </w:r>
          </w:p>
        </w:tc>
        <w:tc>
          <w:tcPr>
            <w:tcW w:w="3238" w:type="dxa"/>
            <w:tcBorders>
              <w:top w:val="single" w:sz="6" w:space="0" w:color="000000"/>
              <w:left w:val="single" w:sz="6" w:space="0" w:color="000000"/>
              <w:bottom w:val="single" w:sz="6" w:space="0" w:color="000000"/>
              <w:right w:val="single" w:sz="6" w:space="0" w:color="000000"/>
            </w:tcBorders>
          </w:tcPr>
          <w:p>
            <w:pPr>
              <w:pStyle w:val="TableParagraph"/>
              <w:spacing w:before="125"/>
              <w:ind w:left="1597" w:right="1495"/>
              <w:jc w:val="center"/>
              <w:rPr>
                <w:sz w:val="18"/>
              </w:rPr>
            </w:pPr>
            <w:r>
              <w:rPr>
                <w:sz w:val="18"/>
              </w:rPr>
              <w:t>/ </w:t>
            </w:r>
          </w:p>
        </w:tc>
        <w:tc>
          <w:tcPr>
            <w:tcW w:w="633" w:type="dxa"/>
            <w:vMerge/>
            <w:tcBorders>
              <w:top w:val="nil"/>
              <w:left w:val="single" w:sz="6" w:space="0" w:color="000000"/>
              <w:bottom w:val="single" w:sz="6" w:space="0" w:color="000000"/>
              <w:right w:val="single" w:sz="6" w:space="0" w:color="000000"/>
            </w:tcBorders>
          </w:tcPr>
          <w:p>
            <w:pPr>
              <w:rPr>
                <w:sz w:val="2"/>
                <w:szCs w:val="2"/>
              </w:rPr>
            </w:pPr>
          </w:p>
        </w:tc>
      </w:tr>
      <w:tr>
        <w:trPr>
          <w:trHeight w:val="478" w:hRule="atLeast"/>
        </w:trPr>
        <w:tc>
          <w:tcPr>
            <w:tcW w:w="579" w:type="dxa"/>
            <w:vMerge/>
            <w:tcBorders>
              <w:top w:val="nil"/>
              <w:left w:val="single" w:sz="6" w:space="0" w:color="000000"/>
              <w:bottom w:val="single" w:sz="6" w:space="0" w:color="000000"/>
              <w:right w:val="single" w:sz="6" w:space="0" w:color="000000"/>
            </w:tcBorders>
          </w:tcPr>
          <w:p>
            <w:pPr>
              <w:rPr>
                <w:sz w:val="2"/>
                <w:szCs w:val="2"/>
              </w:rPr>
            </w:pPr>
          </w:p>
        </w:tc>
        <w:tc>
          <w:tcPr>
            <w:tcW w:w="1027" w:type="dxa"/>
            <w:vMerge/>
            <w:tcBorders>
              <w:top w:val="nil"/>
              <w:left w:val="single" w:sz="6" w:space="0" w:color="000000"/>
              <w:bottom w:val="single" w:sz="6" w:space="0" w:color="000000"/>
              <w:right w:val="single" w:sz="6" w:space="0" w:color="000000"/>
            </w:tcBorders>
          </w:tcPr>
          <w:p>
            <w:pPr>
              <w:rPr>
                <w:sz w:val="2"/>
                <w:szCs w:val="2"/>
              </w:rPr>
            </w:pPr>
          </w:p>
        </w:tc>
        <w:tc>
          <w:tcPr>
            <w:tcW w:w="3926" w:type="dxa"/>
            <w:tcBorders>
              <w:top w:val="single" w:sz="6" w:space="0" w:color="000000"/>
              <w:left w:val="single" w:sz="6" w:space="0" w:color="000000"/>
              <w:bottom w:val="single" w:sz="6" w:space="0" w:color="000000"/>
              <w:right w:val="single" w:sz="6" w:space="0" w:color="000000"/>
            </w:tcBorders>
          </w:tcPr>
          <w:p>
            <w:pPr>
              <w:pStyle w:val="TableParagraph"/>
              <w:spacing w:before="5"/>
              <w:ind w:left="25"/>
              <w:rPr>
                <w:sz w:val="18"/>
              </w:rPr>
            </w:pPr>
            <w:r>
              <w:rPr>
                <w:sz w:val="18"/>
              </w:rPr>
              <w:t>驾乘室内设有两排或以上座椅时，应有四个车门</w:t>
            </w:r>
          </w:p>
          <w:p>
            <w:pPr>
              <w:pStyle w:val="TableParagraph"/>
              <w:spacing w:line="214" w:lineRule="exact" w:before="9"/>
              <w:ind w:left="25"/>
              <w:rPr>
                <w:sz w:val="18"/>
              </w:rPr>
            </w:pPr>
            <w:r>
              <w:rPr>
                <w:sz w:val="18"/>
              </w:rPr>
              <w:t>（机场消防车除外）。 </w:t>
            </w:r>
          </w:p>
        </w:tc>
        <w:tc>
          <w:tcPr>
            <w:tcW w:w="3238" w:type="dxa"/>
            <w:tcBorders>
              <w:top w:val="single" w:sz="6" w:space="0" w:color="000000"/>
              <w:left w:val="single" w:sz="6" w:space="0" w:color="000000"/>
              <w:bottom w:val="single" w:sz="6" w:space="0" w:color="000000"/>
              <w:right w:val="single" w:sz="6" w:space="0" w:color="000000"/>
            </w:tcBorders>
          </w:tcPr>
          <w:p>
            <w:pPr>
              <w:pStyle w:val="TableParagraph"/>
              <w:spacing w:before="125"/>
              <w:ind w:left="12"/>
              <w:jc w:val="center"/>
              <w:rPr>
                <w:sz w:val="18"/>
              </w:rPr>
            </w:pPr>
            <w:r>
              <w:rPr>
                <w:w w:val="102"/>
                <w:sz w:val="18"/>
              </w:rPr>
              <w:t>/</w:t>
            </w:r>
          </w:p>
        </w:tc>
        <w:tc>
          <w:tcPr>
            <w:tcW w:w="633" w:type="dxa"/>
            <w:vMerge/>
            <w:tcBorders>
              <w:top w:val="nil"/>
              <w:left w:val="single" w:sz="6" w:space="0" w:color="000000"/>
              <w:bottom w:val="single" w:sz="6" w:space="0" w:color="000000"/>
              <w:right w:val="single" w:sz="6" w:space="0" w:color="000000"/>
            </w:tcBorders>
          </w:tcPr>
          <w:p>
            <w:pPr>
              <w:rPr>
                <w:sz w:val="2"/>
                <w:szCs w:val="2"/>
              </w:rPr>
            </w:pPr>
          </w:p>
        </w:tc>
      </w:tr>
      <w:tr>
        <w:trPr>
          <w:trHeight w:val="303" w:hRule="atLeast"/>
        </w:trPr>
        <w:tc>
          <w:tcPr>
            <w:tcW w:w="579" w:type="dxa"/>
            <w:vMerge/>
            <w:tcBorders>
              <w:top w:val="nil"/>
              <w:left w:val="single" w:sz="6" w:space="0" w:color="000000"/>
              <w:bottom w:val="single" w:sz="6" w:space="0" w:color="000000"/>
              <w:right w:val="single" w:sz="6" w:space="0" w:color="000000"/>
            </w:tcBorders>
          </w:tcPr>
          <w:p>
            <w:pPr>
              <w:rPr>
                <w:sz w:val="2"/>
                <w:szCs w:val="2"/>
              </w:rPr>
            </w:pPr>
          </w:p>
        </w:tc>
        <w:tc>
          <w:tcPr>
            <w:tcW w:w="1027" w:type="dxa"/>
            <w:vMerge/>
            <w:tcBorders>
              <w:top w:val="nil"/>
              <w:left w:val="single" w:sz="6" w:space="0" w:color="000000"/>
              <w:bottom w:val="single" w:sz="6" w:space="0" w:color="000000"/>
              <w:right w:val="single" w:sz="6" w:space="0" w:color="000000"/>
            </w:tcBorders>
          </w:tcPr>
          <w:p>
            <w:pPr>
              <w:rPr>
                <w:sz w:val="2"/>
                <w:szCs w:val="2"/>
              </w:rPr>
            </w:pPr>
          </w:p>
        </w:tc>
        <w:tc>
          <w:tcPr>
            <w:tcW w:w="3926" w:type="dxa"/>
            <w:tcBorders>
              <w:top w:val="single" w:sz="6" w:space="0" w:color="000000"/>
              <w:left w:val="single" w:sz="6" w:space="0" w:color="000000"/>
              <w:bottom w:val="single" w:sz="6" w:space="0" w:color="000000"/>
              <w:right w:val="single" w:sz="6" w:space="0" w:color="000000"/>
            </w:tcBorders>
          </w:tcPr>
          <w:p>
            <w:pPr>
              <w:pStyle w:val="TableParagraph"/>
              <w:spacing w:before="38"/>
              <w:ind w:left="25"/>
              <w:rPr>
                <w:sz w:val="18"/>
              </w:rPr>
            </w:pPr>
            <w:r>
              <w:rPr>
                <w:sz w:val="18"/>
              </w:rPr>
              <w:t>车窗的启闭应灵活，不应有自行开启现象。 </w:t>
            </w:r>
          </w:p>
        </w:tc>
        <w:tc>
          <w:tcPr>
            <w:tcW w:w="3238" w:type="dxa"/>
            <w:tcBorders>
              <w:top w:val="single" w:sz="6" w:space="0" w:color="000000"/>
              <w:left w:val="single" w:sz="6" w:space="0" w:color="000000"/>
              <w:bottom w:val="single" w:sz="6" w:space="0" w:color="000000"/>
              <w:right w:val="single" w:sz="6" w:space="0" w:color="000000"/>
            </w:tcBorders>
          </w:tcPr>
          <w:p>
            <w:pPr>
              <w:pStyle w:val="TableParagraph"/>
              <w:spacing w:before="38"/>
              <w:ind w:left="12"/>
              <w:jc w:val="center"/>
              <w:rPr>
                <w:sz w:val="18"/>
              </w:rPr>
            </w:pPr>
            <w:r>
              <w:rPr>
                <w:w w:val="102"/>
                <w:sz w:val="18"/>
              </w:rPr>
              <w:t>/</w:t>
            </w:r>
          </w:p>
        </w:tc>
        <w:tc>
          <w:tcPr>
            <w:tcW w:w="633" w:type="dxa"/>
            <w:vMerge/>
            <w:tcBorders>
              <w:top w:val="nil"/>
              <w:left w:val="single" w:sz="6" w:space="0" w:color="000000"/>
              <w:bottom w:val="single" w:sz="6" w:space="0" w:color="000000"/>
              <w:right w:val="single" w:sz="6" w:space="0" w:color="000000"/>
            </w:tcBorders>
          </w:tcPr>
          <w:p>
            <w:pPr>
              <w:rPr>
                <w:sz w:val="2"/>
                <w:szCs w:val="2"/>
              </w:rPr>
            </w:pPr>
          </w:p>
        </w:tc>
      </w:tr>
      <w:tr>
        <w:trPr>
          <w:trHeight w:val="480" w:hRule="atLeast"/>
        </w:trPr>
        <w:tc>
          <w:tcPr>
            <w:tcW w:w="579" w:type="dxa"/>
            <w:vMerge/>
            <w:tcBorders>
              <w:top w:val="nil"/>
              <w:left w:val="single" w:sz="6" w:space="0" w:color="000000"/>
              <w:bottom w:val="single" w:sz="6" w:space="0" w:color="000000"/>
              <w:right w:val="single" w:sz="6" w:space="0" w:color="000000"/>
            </w:tcBorders>
          </w:tcPr>
          <w:p>
            <w:pPr>
              <w:rPr>
                <w:sz w:val="2"/>
                <w:szCs w:val="2"/>
              </w:rPr>
            </w:pPr>
          </w:p>
        </w:tc>
        <w:tc>
          <w:tcPr>
            <w:tcW w:w="1027" w:type="dxa"/>
            <w:vMerge/>
            <w:tcBorders>
              <w:top w:val="nil"/>
              <w:left w:val="single" w:sz="6" w:space="0" w:color="000000"/>
              <w:bottom w:val="single" w:sz="6" w:space="0" w:color="000000"/>
              <w:right w:val="single" w:sz="6" w:space="0" w:color="000000"/>
            </w:tcBorders>
          </w:tcPr>
          <w:p>
            <w:pPr>
              <w:rPr>
                <w:sz w:val="2"/>
                <w:szCs w:val="2"/>
              </w:rPr>
            </w:pPr>
          </w:p>
        </w:tc>
        <w:tc>
          <w:tcPr>
            <w:tcW w:w="3926" w:type="dxa"/>
            <w:tcBorders>
              <w:top w:val="single" w:sz="6" w:space="0" w:color="000000"/>
              <w:left w:val="single" w:sz="6" w:space="0" w:color="000000"/>
              <w:bottom w:val="single" w:sz="6" w:space="0" w:color="000000"/>
              <w:right w:val="single" w:sz="6" w:space="0" w:color="000000"/>
            </w:tcBorders>
          </w:tcPr>
          <w:p>
            <w:pPr>
              <w:pStyle w:val="TableParagraph"/>
              <w:spacing w:before="6"/>
              <w:ind w:left="25"/>
              <w:rPr>
                <w:sz w:val="18"/>
              </w:rPr>
            </w:pPr>
            <w:r>
              <w:rPr>
                <w:sz w:val="18"/>
              </w:rPr>
              <w:t>车窗的玻璃应使用符合 GB 9656 规定的安全玻</w:t>
            </w:r>
          </w:p>
          <w:p>
            <w:pPr>
              <w:pStyle w:val="TableParagraph"/>
              <w:spacing w:line="215" w:lineRule="exact" w:before="8"/>
              <w:ind w:left="25"/>
              <w:rPr>
                <w:sz w:val="18"/>
              </w:rPr>
            </w:pPr>
            <w:r>
              <w:rPr>
                <w:sz w:val="18"/>
              </w:rPr>
              <w:t>璃。 </w:t>
            </w:r>
          </w:p>
        </w:tc>
        <w:tc>
          <w:tcPr>
            <w:tcW w:w="3238" w:type="dxa"/>
            <w:tcBorders>
              <w:top w:val="single" w:sz="6" w:space="0" w:color="000000"/>
              <w:left w:val="single" w:sz="6" w:space="0" w:color="000000"/>
              <w:bottom w:val="single" w:sz="6" w:space="0" w:color="000000"/>
              <w:right w:val="single" w:sz="6" w:space="0" w:color="000000"/>
            </w:tcBorders>
          </w:tcPr>
          <w:p>
            <w:pPr>
              <w:pStyle w:val="TableParagraph"/>
              <w:spacing w:before="126"/>
              <w:ind w:left="12"/>
              <w:jc w:val="center"/>
              <w:rPr>
                <w:sz w:val="18"/>
              </w:rPr>
            </w:pPr>
            <w:r>
              <w:rPr>
                <w:w w:val="102"/>
                <w:sz w:val="18"/>
              </w:rPr>
              <w:t>/</w:t>
            </w:r>
          </w:p>
        </w:tc>
        <w:tc>
          <w:tcPr>
            <w:tcW w:w="633" w:type="dxa"/>
            <w:vMerge/>
            <w:tcBorders>
              <w:top w:val="nil"/>
              <w:left w:val="single" w:sz="6" w:space="0" w:color="000000"/>
              <w:bottom w:val="single" w:sz="6" w:space="0" w:color="000000"/>
              <w:right w:val="single" w:sz="6" w:space="0" w:color="000000"/>
            </w:tcBorders>
          </w:tcPr>
          <w:p>
            <w:pPr>
              <w:rPr>
                <w:sz w:val="2"/>
                <w:szCs w:val="2"/>
              </w:rPr>
            </w:pPr>
          </w:p>
        </w:tc>
      </w:tr>
      <w:tr>
        <w:trPr>
          <w:trHeight w:val="717" w:hRule="atLeast"/>
        </w:trPr>
        <w:tc>
          <w:tcPr>
            <w:tcW w:w="579"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7"/>
              </w:rPr>
            </w:pPr>
          </w:p>
          <w:p>
            <w:pPr>
              <w:pStyle w:val="TableParagraph"/>
              <w:ind w:left="176"/>
              <w:rPr>
                <w:sz w:val="18"/>
              </w:rPr>
            </w:pPr>
            <w:r>
              <w:rPr>
                <w:sz w:val="18"/>
              </w:rPr>
              <w:t>22 </w:t>
            </w:r>
            <w:r>
              <w:rPr>
                <w:w w:val="102"/>
                <w:sz w:val="18"/>
              </w:rPr>
              <w:t> </w:t>
            </w:r>
          </w:p>
        </w:tc>
        <w:tc>
          <w:tcPr>
            <w:tcW w:w="1027"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7"/>
              </w:rPr>
            </w:pPr>
          </w:p>
          <w:p>
            <w:pPr>
              <w:pStyle w:val="TableParagraph"/>
              <w:ind w:left="25" w:right="-44"/>
              <w:rPr>
                <w:sz w:val="18"/>
              </w:rPr>
            </w:pPr>
            <w:r>
              <w:rPr>
                <w:sz w:val="18"/>
              </w:rPr>
              <w:t>上下车踏板 </w:t>
            </w:r>
          </w:p>
        </w:tc>
        <w:tc>
          <w:tcPr>
            <w:tcW w:w="3926"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4"/>
              <w:ind w:left="25" w:right="49"/>
              <w:rPr>
                <w:sz w:val="18"/>
              </w:rPr>
            </w:pPr>
            <w:r>
              <w:rPr>
                <w:spacing w:val="-2"/>
                <w:sz w:val="18"/>
              </w:rPr>
              <w:t>驾乘室的上、下车踏板间距不大于 </w:t>
            </w:r>
            <w:r>
              <w:rPr>
                <w:sz w:val="18"/>
              </w:rPr>
              <w:t>270</w:t>
            </w:r>
            <w:r>
              <w:rPr>
                <w:spacing w:val="56"/>
                <w:sz w:val="18"/>
              </w:rPr>
              <w:t> </w:t>
            </w:r>
            <w:r>
              <w:rPr>
                <w:sz w:val="18"/>
              </w:rPr>
              <w:t>mm,除驾驶员侧外，其它供乘员上下车踏板长度不小于</w:t>
            </w:r>
          </w:p>
          <w:p>
            <w:pPr>
              <w:pStyle w:val="TableParagraph"/>
              <w:spacing w:line="213" w:lineRule="exact"/>
              <w:ind w:left="25"/>
              <w:rPr>
                <w:sz w:val="18"/>
              </w:rPr>
            </w:pPr>
            <w:r>
              <w:rPr>
                <w:sz w:val="18"/>
              </w:rPr>
              <w:t>200 mm，深度不小于 100 mm。 </w:t>
            </w:r>
          </w:p>
        </w:tc>
        <w:tc>
          <w:tcPr>
            <w:tcW w:w="323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SimHei"/>
                <w:sz w:val="21"/>
              </w:rPr>
            </w:pPr>
          </w:p>
          <w:p>
            <w:pPr>
              <w:pStyle w:val="TableParagraph"/>
              <w:spacing w:before="1"/>
              <w:ind w:left="1597" w:right="1495"/>
              <w:jc w:val="center"/>
              <w:rPr>
                <w:sz w:val="18"/>
              </w:rPr>
            </w:pPr>
            <w:r>
              <w:rPr>
                <w:sz w:val="18"/>
              </w:rPr>
              <w:t>/ </w:t>
            </w:r>
          </w:p>
        </w:tc>
        <w:tc>
          <w:tcPr>
            <w:tcW w:w="633"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spacing w:before="1"/>
              <w:rPr>
                <w:rFonts w:ascii="SimHei"/>
                <w:sz w:val="25"/>
              </w:rPr>
            </w:pPr>
          </w:p>
          <w:p>
            <w:pPr>
              <w:pStyle w:val="TableParagraph"/>
              <w:spacing w:line="249" w:lineRule="auto"/>
              <w:ind w:left="202" w:right="59" w:hanging="112"/>
              <w:rPr>
                <w:sz w:val="18"/>
              </w:rPr>
            </w:pPr>
            <w:r>
              <w:rPr>
                <w:sz w:val="18"/>
              </w:rPr>
              <w:t>不适用  </w:t>
            </w:r>
          </w:p>
        </w:tc>
      </w:tr>
      <w:tr>
        <w:trPr>
          <w:trHeight w:val="718" w:hRule="atLeast"/>
        </w:trPr>
        <w:tc>
          <w:tcPr>
            <w:tcW w:w="579" w:type="dxa"/>
            <w:vMerge/>
            <w:tcBorders>
              <w:top w:val="nil"/>
              <w:left w:val="single" w:sz="6" w:space="0" w:color="000000"/>
              <w:bottom w:val="single" w:sz="6" w:space="0" w:color="000000"/>
              <w:right w:val="single" w:sz="6" w:space="0" w:color="000000"/>
            </w:tcBorders>
          </w:tcPr>
          <w:p>
            <w:pPr>
              <w:rPr>
                <w:sz w:val="2"/>
                <w:szCs w:val="2"/>
              </w:rPr>
            </w:pPr>
          </w:p>
        </w:tc>
        <w:tc>
          <w:tcPr>
            <w:tcW w:w="1027" w:type="dxa"/>
            <w:vMerge/>
            <w:tcBorders>
              <w:top w:val="nil"/>
              <w:left w:val="single" w:sz="6" w:space="0" w:color="000000"/>
              <w:bottom w:val="single" w:sz="6" w:space="0" w:color="000000"/>
              <w:right w:val="single" w:sz="6" w:space="0" w:color="000000"/>
            </w:tcBorders>
          </w:tcPr>
          <w:p>
            <w:pPr>
              <w:rPr>
                <w:sz w:val="2"/>
                <w:szCs w:val="2"/>
              </w:rPr>
            </w:pPr>
          </w:p>
        </w:tc>
        <w:tc>
          <w:tcPr>
            <w:tcW w:w="3926"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25" w:right="-87"/>
              <w:rPr>
                <w:sz w:val="18"/>
              </w:rPr>
            </w:pPr>
            <w:r>
              <w:rPr>
                <w:spacing w:val="-11"/>
                <w:sz w:val="18"/>
              </w:rPr>
              <w:t>踏板应有照明，踏板中间的水平照度不小于 </w:t>
            </w:r>
            <w:r>
              <w:rPr>
                <w:sz w:val="18"/>
              </w:rPr>
              <w:t>5</w:t>
            </w:r>
            <w:r>
              <w:rPr>
                <w:spacing w:val="-3"/>
                <w:sz w:val="18"/>
              </w:rPr>
              <w:t> </w:t>
            </w:r>
            <w:r>
              <w:rPr>
                <w:sz w:val="18"/>
              </w:rPr>
              <w:t>lx， </w:t>
            </w:r>
            <w:r>
              <w:rPr>
                <w:spacing w:val="-1"/>
                <w:sz w:val="18"/>
              </w:rPr>
              <w:t>踏板脚踏面应有防滑措施，与地面最近一级的离</w:t>
            </w:r>
          </w:p>
          <w:p>
            <w:pPr>
              <w:pStyle w:val="TableParagraph"/>
              <w:spacing w:line="213" w:lineRule="exact"/>
              <w:ind w:left="25"/>
              <w:rPr>
                <w:sz w:val="18"/>
              </w:rPr>
            </w:pPr>
            <w:r>
              <w:rPr>
                <w:sz w:val="18"/>
              </w:rPr>
              <w:t>地距离不应大于 500 mm。 </w:t>
            </w:r>
          </w:p>
        </w:tc>
        <w:tc>
          <w:tcPr>
            <w:tcW w:w="323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SimHei"/>
                <w:sz w:val="21"/>
              </w:rPr>
            </w:pPr>
          </w:p>
          <w:p>
            <w:pPr>
              <w:pStyle w:val="TableParagraph"/>
              <w:ind w:left="12"/>
              <w:jc w:val="center"/>
              <w:rPr>
                <w:sz w:val="18"/>
              </w:rPr>
            </w:pPr>
            <w:r>
              <w:rPr>
                <w:w w:val="102"/>
                <w:sz w:val="18"/>
              </w:rPr>
              <w:t>/</w:t>
            </w:r>
          </w:p>
        </w:tc>
        <w:tc>
          <w:tcPr>
            <w:tcW w:w="633" w:type="dxa"/>
            <w:vMerge/>
            <w:tcBorders>
              <w:top w:val="nil"/>
              <w:left w:val="single" w:sz="6" w:space="0" w:color="000000"/>
              <w:bottom w:val="single" w:sz="6" w:space="0" w:color="000000"/>
              <w:right w:val="single" w:sz="6" w:space="0" w:color="000000"/>
            </w:tcBorders>
          </w:tcPr>
          <w:p>
            <w:pPr>
              <w:rPr>
                <w:sz w:val="2"/>
                <w:szCs w:val="2"/>
              </w:rPr>
            </w:pPr>
          </w:p>
        </w:tc>
      </w:tr>
      <w:tr>
        <w:trPr>
          <w:trHeight w:val="718" w:hRule="atLeast"/>
        </w:trPr>
        <w:tc>
          <w:tcPr>
            <w:tcW w:w="579" w:type="dxa"/>
            <w:vMerge/>
            <w:tcBorders>
              <w:top w:val="nil"/>
              <w:left w:val="single" w:sz="6" w:space="0" w:color="000000"/>
              <w:bottom w:val="single" w:sz="6" w:space="0" w:color="000000"/>
              <w:right w:val="single" w:sz="6" w:space="0" w:color="000000"/>
            </w:tcBorders>
          </w:tcPr>
          <w:p>
            <w:pPr>
              <w:rPr>
                <w:sz w:val="2"/>
                <w:szCs w:val="2"/>
              </w:rPr>
            </w:pPr>
          </w:p>
        </w:tc>
        <w:tc>
          <w:tcPr>
            <w:tcW w:w="1027" w:type="dxa"/>
            <w:vMerge/>
            <w:tcBorders>
              <w:top w:val="nil"/>
              <w:left w:val="single" w:sz="6" w:space="0" w:color="000000"/>
              <w:bottom w:val="single" w:sz="6" w:space="0" w:color="000000"/>
              <w:right w:val="single" w:sz="6" w:space="0" w:color="000000"/>
            </w:tcBorders>
          </w:tcPr>
          <w:p>
            <w:pPr>
              <w:rPr>
                <w:sz w:val="2"/>
                <w:szCs w:val="2"/>
              </w:rPr>
            </w:pPr>
          </w:p>
        </w:tc>
        <w:tc>
          <w:tcPr>
            <w:tcW w:w="3926" w:type="dxa"/>
            <w:tcBorders>
              <w:top w:val="single" w:sz="6" w:space="0" w:color="000000"/>
              <w:left w:val="single" w:sz="6" w:space="0" w:color="000000"/>
              <w:bottom w:val="single" w:sz="6" w:space="0" w:color="000000"/>
              <w:right w:val="single" w:sz="6" w:space="0" w:color="000000"/>
            </w:tcBorders>
          </w:tcPr>
          <w:p>
            <w:pPr>
              <w:pStyle w:val="TableParagraph"/>
              <w:spacing w:before="5"/>
              <w:ind w:left="25"/>
              <w:rPr>
                <w:sz w:val="18"/>
              </w:rPr>
            </w:pPr>
            <w:r>
              <w:rPr>
                <w:sz w:val="18"/>
              </w:rPr>
              <w:t>消防车体上取放器材的踏板，人员站立面距地面</w:t>
            </w:r>
          </w:p>
          <w:p>
            <w:pPr>
              <w:pStyle w:val="TableParagraph"/>
              <w:spacing w:line="240" w:lineRule="atLeast"/>
              <w:ind w:left="25" w:right="95"/>
              <w:rPr>
                <w:sz w:val="18"/>
              </w:rPr>
            </w:pPr>
            <w:r>
              <w:rPr>
                <w:sz w:val="18"/>
              </w:rPr>
              <w:t>高度不应大于 450 mm，长度不应小于 300 mm， 深度不应小于 200 mm 并应有照明。 </w:t>
            </w:r>
          </w:p>
        </w:tc>
        <w:tc>
          <w:tcPr>
            <w:tcW w:w="3238" w:type="dxa"/>
            <w:tcBorders>
              <w:top w:val="single" w:sz="6" w:space="0" w:color="000000"/>
              <w:left w:val="single" w:sz="6" w:space="0" w:color="000000"/>
              <w:bottom w:val="single" w:sz="6" w:space="0" w:color="000000"/>
              <w:right w:val="single" w:sz="6" w:space="0" w:color="000000"/>
            </w:tcBorders>
          </w:tcPr>
          <w:p>
            <w:pPr>
              <w:pStyle w:val="TableParagraph"/>
              <w:spacing w:before="5"/>
              <w:ind w:left="26"/>
              <w:rPr>
                <w:sz w:val="18"/>
              </w:rPr>
            </w:pPr>
            <w:r>
              <w:rPr>
                <w:sz w:val="18"/>
              </w:rPr>
              <w:t>消防车体上取放器材的踏板，人员站立</w:t>
            </w:r>
          </w:p>
          <w:p>
            <w:pPr>
              <w:pStyle w:val="TableParagraph"/>
              <w:spacing w:line="240" w:lineRule="atLeast"/>
              <w:ind w:left="26" w:right="12"/>
              <w:rPr>
                <w:sz w:val="18"/>
              </w:rPr>
            </w:pPr>
            <w:r>
              <w:rPr>
                <w:spacing w:val="7"/>
                <w:sz w:val="18"/>
              </w:rPr>
              <w:t>面距地面高度最大为 </w:t>
            </w:r>
            <w:r>
              <w:rPr>
                <w:sz w:val="18"/>
              </w:rPr>
              <w:t>400mm</w:t>
            </w:r>
            <w:r>
              <w:rPr>
                <w:spacing w:val="-3"/>
                <w:sz w:val="18"/>
              </w:rPr>
              <w:t>，长度最小</w:t>
            </w:r>
            <w:r>
              <w:rPr>
                <w:spacing w:val="-15"/>
                <w:sz w:val="18"/>
              </w:rPr>
              <w:t>为 </w:t>
            </w:r>
            <w:r>
              <w:rPr>
                <w:sz w:val="18"/>
              </w:rPr>
              <w:t>483</w:t>
            </w:r>
            <w:r>
              <w:rPr>
                <w:spacing w:val="25"/>
                <w:sz w:val="18"/>
              </w:rPr>
              <w:t> </w:t>
            </w:r>
            <w:r>
              <w:rPr>
                <w:sz w:val="18"/>
              </w:rPr>
              <w:t>mm，</w:t>
            </w:r>
            <w:r>
              <w:rPr>
                <w:spacing w:val="-5"/>
                <w:sz w:val="18"/>
              </w:rPr>
              <w:t>深度最小为 </w:t>
            </w:r>
            <w:r>
              <w:rPr>
                <w:sz w:val="18"/>
              </w:rPr>
              <w:t>445mm</w:t>
            </w:r>
            <w:r>
              <w:rPr>
                <w:spacing w:val="-9"/>
                <w:sz w:val="18"/>
              </w:rPr>
              <w:t> 并有照明</w:t>
            </w:r>
          </w:p>
        </w:tc>
        <w:tc>
          <w:tcPr>
            <w:tcW w:w="633"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SimHei"/>
                <w:sz w:val="21"/>
              </w:rPr>
            </w:pPr>
          </w:p>
          <w:p>
            <w:pPr>
              <w:pStyle w:val="TableParagraph"/>
              <w:ind w:left="101"/>
              <w:jc w:val="center"/>
              <w:rPr>
                <w:sz w:val="18"/>
              </w:rPr>
            </w:pPr>
            <w:r>
              <w:rPr>
                <w:w w:val="102"/>
                <w:sz w:val="18"/>
              </w:rPr>
              <w:t> </w:t>
            </w:r>
          </w:p>
        </w:tc>
      </w:tr>
      <w:tr>
        <w:trPr>
          <w:trHeight w:val="478" w:hRule="atLeast"/>
        </w:trPr>
        <w:tc>
          <w:tcPr>
            <w:tcW w:w="579" w:type="dxa"/>
            <w:vMerge/>
            <w:tcBorders>
              <w:top w:val="nil"/>
              <w:left w:val="single" w:sz="6" w:space="0" w:color="000000"/>
              <w:bottom w:val="single" w:sz="6" w:space="0" w:color="000000"/>
              <w:right w:val="single" w:sz="6" w:space="0" w:color="000000"/>
            </w:tcBorders>
          </w:tcPr>
          <w:p>
            <w:pPr>
              <w:rPr>
                <w:sz w:val="2"/>
                <w:szCs w:val="2"/>
              </w:rPr>
            </w:pPr>
          </w:p>
        </w:tc>
        <w:tc>
          <w:tcPr>
            <w:tcW w:w="1027" w:type="dxa"/>
            <w:vMerge/>
            <w:tcBorders>
              <w:top w:val="nil"/>
              <w:left w:val="single" w:sz="6" w:space="0" w:color="000000"/>
              <w:bottom w:val="single" w:sz="6" w:space="0" w:color="000000"/>
              <w:right w:val="single" w:sz="6" w:space="0" w:color="000000"/>
            </w:tcBorders>
          </w:tcPr>
          <w:p>
            <w:pPr>
              <w:rPr>
                <w:sz w:val="2"/>
                <w:szCs w:val="2"/>
              </w:rPr>
            </w:pPr>
          </w:p>
        </w:tc>
        <w:tc>
          <w:tcPr>
            <w:tcW w:w="3926" w:type="dxa"/>
            <w:tcBorders>
              <w:top w:val="single" w:sz="6" w:space="0" w:color="000000"/>
              <w:left w:val="single" w:sz="6" w:space="0" w:color="000000"/>
              <w:bottom w:val="single" w:sz="6" w:space="0" w:color="000000"/>
              <w:right w:val="single" w:sz="6" w:space="0" w:color="000000"/>
            </w:tcBorders>
          </w:tcPr>
          <w:p>
            <w:pPr>
              <w:pStyle w:val="TableParagraph"/>
              <w:spacing w:before="5"/>
              <w:ind w:left="25"/>
              <w:rPr>
                <w:sz w:val="18"/>
              </w:rPr>
            </w:pPr>
            <w:r>
              <w:rPr>
                <w:sz w:val="18"/>
              </w:rPr>
              <w:t>踏板放下后外侧朝向消防车前和后方应有黄色</w:t>
            </w:r>
          </w:p>
          <w:p>
            <w:pPr>
              <w:pStyle w:val="TableParagraph"/>
              <w:spacing w:line="213" w:lineRule="exact" w:before="10"/>
              <w:ind w:left="25"/>
              <w:rPr>
                <w:sz w:val="18"/>
              </w:rPr>
            </w:pPr>
            <w:r>
              <w:rPr>
                <w:sz w:val="18"/>
              </w:rPr>
              <w:t>警告灯闪烁。 </w:t>
            </w:r>
          </w:p>
        </w:tc>
        <w:tc>
          <w:tcPr>
            <w:tcW w:w="3238" w:type="dxa"/>
            <w:tcBorders>
              <w:top w:val="single" w:sz="6" w:space="0" w:color="000000"/>
              <w:left w:val="single" w:sz="6" w:space="0" w:color="000000"/>
              <w:bottom w:val="single" w:sz="6" w:space="0" w:color="000000"/>
              <w:right w:val="single" w:sz="6" w:space="0" w:color="000000"/>
            </w:tcBorders>
          </w:tcPr>
          <w:p>
            <w:pPr>
              <w:pStyle w:val="TableParagraph"/>
              <w:spacing w:before="5"/>
              <w:ind w:left="26"/>
              <w:rPr>
                <w:sz w:val="18"/>
              </w:rPr>
            </w:pPr>
            <w:r>
              <w:rPr>
                <w:sz w:val="18"/>
              </w:rPr>
              <w:t>踏板放下后外侧朝向消防车前和后方有</w:t>
            </w:r>
          </w:p>
          <w:p>
            <w:pPr>
              <w:pStyle w:val="TableParagraph"/>
              <w:spacing w:line="213" w:lineRule="exact" w:before="10"/>
              <w:ind w:left="26"/>
              <w:rPr>
                <w:sz w:val="18"/>
              </w:rPr>
            </w:pPr>
            <w:r>
              <w:rPr>
                <w:sz w:val="18"/>
              </w:rPr>
              <w:t>黄色警告灯闪烁 </w:t>
            </w:r>
          </w:p>
        </w:tc>
        <w:tc>
          <w:tcPr>
            <w:tcW w:w="633" w:type="dxa"/>
            <w:tcBorders>
              <w:top w:val="single" w:sz="6" w:space="0" w:color="000000"/>
              <w:left w:val="single" w:sz="6" w:space="0" w:color="000000"/>
              <w:bottom w:val="single" w:sz="6" w:space="0" w:color="000000"/>
              <w:right w:val="single" w:sz="6" w:space="0" w:color="000000"/>
            </w:tcBorders>
          </w:tcPr>
          <w:p>
            <w:pPr>
              <w:pStyle w:val="TableParagraph"/>
              <w:spacing w:before="125"/>
              <w:ind w:left="101"/>
              <w:jc w:val="center"/>
              <w:rPr>
                <w:sz w:val="18"/>
              </w:rPr>
            </w:pPr>
            <w:r>
              <w:rPr>
                <w:w w:val="102"/>
                <w:sz w:val="18"/>
              </w:rPr>
              <w:t> </w:t>
            </w:r>
          </w:p>
        </w:tc>
      </w:tr>
      <w:tr>
        <w:trPr>
          <w:trHeight w:val="304" w:hRule="atLeast"/>
        </w:trPr>
        <w:tc>
          <w:tcPr>
            <w:tcW w:w="579" w:type="dxa"/>
            <w:vMerge/>
            <w:tcBorders>
              <w:top w:val="nil"/>
              <w:left w:val="single" w:sz="6" w:space="0" w:color="000000"/>
              <w:bottom w:val="single" w:sz="6" w:space="0" w:color="000000"/>
              <w:right w:val="single" w:sz="6" w:space="0" w:color="000000"/>
            </w:tcBorders>
          </w:tcPr>
          <w:p>
            <w:pPr>
              <w:rPr>
                <w:sz w:val="2"/>
                <w:szCs w:val="2"/>
              </w:rPr>
            </w:pPr>
          </w:p>
        </w:tc>
        <w:tc>
          <w:tcPr>
            <w:tcW w:w="1027" w:type="dxa"/>
            <w:vMerge/>
            <w:tcBorders>
              <w:top w:val="nil"/>
              <w:left w:val="single" w:sz="6" w:space="0" w:color="000000"/>
              <w:bottom w:val="single" w:sz="6" w:space="0" w:color="000000"/>
              <w:right w:val="single" w:sz="6" w:space="0" w:color="000000"/>
            </w:tcBorders>
          </w:tcPr>
          <w:p>
            <w:pPr>
              <w:rPr>
                <w:sz w:val="2"/>
                <w:szCs w:val="2"/>
              </w:rPr>
            </w:pPr>
          </w:p>
        </w:tc>
        <w:tc>
          <w:tcPr>
            <w:tcW w:w="3926" w:type="dxa"/>
            <w:tcBorders>
              <w:top w:val="single" w:sz="6" w:space="0" w:color="000000"/>
              <w:left w:val="single" w:sz="6" w:space="0" w:color="000000"/>
              <w:bottom w:val="single" w:sz="6" w:space="0" w:color="000000"/>
              <w:right w:val="single" w:sz="6" w:space="0" w:color="000000"/>
            </w:tcBorders>
          </w:tcPr>
          <w:p>
            <w:pPr>
              <w:pStyle w:val="TableParagraph"/>
              <w:spacing w:before="38"/>
              <w:ind w:left="25"/>
              <w:rPr>
                <w:sz w:val="18"/>
              </w:rPr>
            </w:pPr>
            <w:r>
              <w:rPr>
                <w:sz w:val="18"/>
              </w:rPr>
              <w:t>踏板应能承载 75 kg/500 mm 的重量。 </w:t>
            </w:r>
          </w:p>
        </w:tc>
        <w:tc>
          <w:tcPr>
            <w:tcW w:w="3238" w:type="dxa"/>
            <w:tcBorders>
              <w:top w:val="single" w:sz="6" w:space="0" w:color="000000"/>
              <w:left w:val="single" w:sz="6" w:space="0" w:color="000000"/>
              <w:bottom w:val="single" w:sz="6" w:space="0" w:color="000000"/>
              <w:right w:val="single" w:sz="6" w:space="0" w:color="000000"/>
            </w:tcBorders>
          </w:tcPr>
          <w:p>
            <w:pPr>
              <w:pStyle w:val="TableParagraph"/>
              <w:spacing w:before="38"/>
              <w:ind w:left="26"/>
              <w:rPr>
                <w:sz w:val="18"/>
              </w:rPr>
            </w:pPr>
            <w:r>
              <w:rPr>
                <w:sz w:val="18"/>
              </w:rPr>
              <w:t>踏板能承载 75 kg/500 mm 的重量 </w:t>
            </w:r>
          </w:p>
        </w:tc>
        <w:tc>
          <w:tcPr>
            <w:tcW w:w="633" w:type="dxa"/>
            <w:tcBorders>
              <w:top w:val="single" w:sz="6" w:space="0" w:color="000000"/>
              <w:left w:val="single" w:sz="6" w:space="0" w:color="000000"/>
              <w:bottom w:val="single" w:sz="6" w:space="0" w:color="000000"/>
              <w:right w:val="single" w:sz="6" w:space="0" w:color="000000"/>
            </w:tcBorders>
          </w:tcPr>
          <w:p>
            <w:pPr>
              <w:pStyle w:val="TableParagraph"/>
              <w:spacing w:before="38"/>
              <w:ind w:left="101"/>
              <w:jc w:val="center"/>
              <w:rPr>
                <w:sz w:val="18"/>
              </w:rPr>
            </w:pPr>
            <w:r>
              <w:rPr>
                <w:w w:val="102"/>
                <w:sz w:val="18"/>
              </w:rPr>
              <w:t> </w:t>
            </w:r>
          </w:p>
        </w:tc>
      </w:tr>
      <w:tr>
        <w:trPr>
          <w:trHeight w:val="478" w:hRule="atLeast"/>
        </w:trPr>
        <w:tc>
          <w:tcPr>
            <w:tcW w:w="579" w:type="dxa"/>
            <w:vMerge/>
            <w:tcBorders>
              <w:top w:val="nil"/>
              <w:left w:val="single" w:sz="6" w:space="0" w:color="000000"/>
              <w:bottom w:val="single" w:sz="6" w:space="0" w:color="000000"/>
              <w:right w:val="single" w:sz="6" w:space="0" w:color="000000"/>
            </w:tcBorders>
          </w:tcPr>
          <w:p>
            <w:pPr>
              <w:rPr>
                <w:sz w:val="2"/>
                <w:szCs w:val="2"/>
              </w:rPr>
            </w:pPr>
          </w:p>
        </w:tc>
        <w:tc>
          <w:tcPr>
            <w:tcW w:w="1027" w:type="dxa"/>
            <w:vMerge/>
            <w:tcBorders>
              <w:top w:val="nil"/>
              <w:left w:val="single" w:sz="6" w:space="0" w:color="000000"/>
              <w:bottom w:val="single" w:sz="6" w:space="0" w:color="000000"/>
              <w:right w:val="single" w:sz="6" w:space="0" w:color="000000"/>
            </w:tcBorders>
          </w:tcPr>
          <w:p>
            <w:pPr>
              <w:rPr>
                <w:sz w:val="2"/>
                <w:szCs w:val="2"/>
              </w:rPr>
            </w:pPr>
          </w:p>
        </w:tc>
        <w:tc>
          <w:tcPr>
            <w:tcW w:w="3926" w:type="dxa"/>
            <w:tcBorders>
              <w:top w:val="single" w:sz="6" w:space="0" w:color="000000"/>
              <w:left w:val="single" w:sz="6" w:space="0" w:color="000000"/>
              <w:bottom w:val="single" w:sz="6" w:space="0" w:color="000000"/>
              <w:right w:val="single" w:sz="6" w:space="0" w:color="000000"/>
            </w:tcBorders>
          </w:tcPr>
          <w:p>
            <w:pPr>
              <w:pStyle w:val="TableParagraph"/>
              <w:spacing w:before="4"/>
              <w:ind w:left="25"/>
              <w:rPr>
                <w:sz w:val="18"/>
              </w:rPr>
            </w:pPr>
            <w:r>
              <w:rPr>
                <w:sz w:val="18"/>
              </w:rPr>
              <w:t>当为翻转踏板，在行车位置应有锁止机构防止踏</w:t>
            </w:r>
          </w:p>
          <w:p>
            <w:pPr>
              <w:pStyle w:val="TableParagraph"/>
              <w:spacing w:line="213" w:lineRule="exact" w:before="11"/>
              <w:ind w:left="25"/>
              <w:rPr>
                <w:sz w:val="18"/>
              </w:rPr>
            </w:pPr>
            <w:r>
              <w:rPr>
                <w:sz w:val="18"/>
              </w:rPr>
              <w:t>板受震动后自行翻转。 </w:t>
            </w:r>
          </w:p>
        </w:tc>
        <w:tc>
          <w:tcPr>
            <w:tcW w:w="3238" w:type="dxa"/>
            <w:tcBorders>
              <w:top w:val="single" w:sz="6" w:space="0" w:color="000000"/>
              <w:left w:val="single" w:sz="6" w:space="0" w:color="000000"/>
              <w:bottom w:val="single" w:sz="6" w:space="0" w:color="000000"/>
              <w:right w:val="single" w:sz="6" w:space="0" w:color="000000"/>
            </w:tcBorders>
          </w:tcPr>
          <w:p>
            <w:pPr>
              <w:pStyle w:val="TableParagraph"/>
              <w:spacing w:before="4"/>
              <w:ind w:left="26"/>
              <w:rPr>
                <w:sz w:val="18"/>
              </w:rPr>
            </w:pPr>
            <w:r>
              <w:rPr>
                <w:sz w:val="18"/>
              </w:rPr>
              <w:t>翻转踏板在行车位置有锁止机构防止踏</w:t>
            </w:r>
          </w:p>
          <w:p>
            <w:pPr>
              <w:pStyle w:val="TableParagraph"/>
              <w:spacing w:line="213" w:lineRule="exact" w:before="11"/>
              <w:ind w:left="26"/>
              <w:rPr>
                <w:sz w:val="18"/>
              </w:rPr>
            </w:pPr>
            <w:r>
              <w:rPr>
                <w:sz w:val="18"/>
              </w:rPr>
              <w:t>板受震动后自行翻转 </w:t>
            </w:r>
          </w:p>
        </w:tc>
        <w:tc>
          <w:tcPr>
            <w:tcW w:w="633" w:type="dxa"/>
            <w:tcBorders>
              <w:top w:val="single" w:sz="6" w:space="0" w:color="000000"/>
              <w:left w:val="single" w:sz="6" w:space="0" w:color="000000"/>
              <w:bottom w:val="single" w:sz="6" w:space="0" w:color="000000"/>
              <w:right w:val="single" w:sz="6" w:space="0" w:color="000000"/>
            </w:tcBorders>
          </w:tcPr>
          <w:p>
            <w:pPr>
              <w:pStyle w:val="TableParagraph"/>
              <w:spacing w:before="124"/>
              <w:ind w:left="101"/>
              <w:jc w:val="center"/>
              <w:rPr>
                <w:sz w:val="18"/>
              </w:rPr>
            </w:pPr>
            <w:r>
              <w:rPr>
                <w:w w:val="102"/>
                <w:sz w:val="18"/>
              </w:rPr>
              <w:t> </w:t>
            </w:r>
          </w:p>
        </w:tc>
      </w:tr>
      <w:tr>
        <w:trPr>
          <w:trHeight w:val="478" w:hRule="atLeast"/>
        </w:trPr>
        <w:tc>
          <w:tcPr>
            <w:tcW w:w="579"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1"/>
              <w:rPr>
                <w:rFonts w:ascii="SimHei"/>
                <w:sz w:val="18"/>
              </w:rPr>
            </w:pPr>
          </w:p>
          <w:p>
            <w:pPr>
              <w:pStyle w:val="TableParagraph"/>
              <w:ind w:left="176"/>
              <w:rPr>
                <w:sz w:val="18"/>
              </w:rPr>
            </w:pPr>
            <w:r>
              <w:rPr>
                <w:sz w:val="18"/>
              </w:rPr>
              <w:t>23 </w:t>
            </w:r>
            <w:r>
              <w:rPr>
                <w:w w:val="102"/>
                <w:sz w:val="18"/>
              </w:rPr>
              <w:t> </w:t>
            </w:r>
          </w:p>
        </w:tc>
        <w:tc>
          <w:tcPr>
            <w:tcW w:w="1027"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1"/>
              <w:rPr>
                <w:rFonts w:ascii="SimHei"/>
                <w:sz w:val="18"/>
              </w:rPr>
            </w:pPr>
          </w:p>
          <w:p>
            <w:pPr>
              <w:pStyle w:val="TableParagraph"/>
              <w:ind w:left="326"/>
              <w:rPr>
                <w:sz w:val="18"/>
              </w:rPr>
            </w:pPr>
            <w:r>
              <w:rPr>
                <w:sz w:val="18"/>
              </w:rPr>
              <w:t>扶手 </w:t>
            </w:r>
          </w:p>
        </w:tc>
        <w:tc>
          <w:tcPr>
            <w:tcW w:w="3926" w:type="dxa"/>
            <w:tcBorders>
              <w:top w:val="single" w:sz="6" w:space="0" w:color="000000"/>
              <w:left w:val="single" w:sz="6" w:space="0" w:color="000000"/>
              <w:bottom w:val="single" w:sz="6" w:space="0" w:color="000000"/>
              <w:right w:val="single" w:sz="6" w:space="0" w:color="000000"/>
            </w:tcBorders>
          </w:tcPr>
          <w:p>
            <w:pPr>
              <w:pStyle w:val="TableParagraph"/>
              <w:spacing w:before="5"/>
              <w:ind w:left="25"/>
              <w:rPr>
                <w:sz w:val="18"/>
              </w:rPr>
            </w:pPr>
            <w:r>
              <w:rPr>
                <w:sz w:val="18"/>
              </w:rPr>
              <w:t>除驾驶员外的每个乘员都应有固定身体的扶手，</w:t>
            </w:r>
          </w:p>
          <w:p>
            <w:pPr>
              <w:pStyle w:val="TableParagraph"/>
              <w:spacing w:line="213" w:lineRule="exact" w:before="10"/>
              <w:ind w:left="25"/>
              <w:rPr>
                <w:sz w:val="18"/>
              </w:rPr>
            </w:pPr>
            <w:r>
              <w:rPr>
                <w:sz w:val="18"/>
              </w:rPr>
              <w:t>扶手尺寸应保证戴防护手套仍能抓持。 </w:t>
            </w:r>
          </w:p>
        </w:tc>
        <w:tc>
          <w:tcPr>
            <w:tcW w:w="3238" w:type="dxa"/>
            <w:tcBorders>
              <w:top w:val="single" w:sz="6" w:space="0" w:color="000000"/>
              <w:left w:val="single" w:sz="6" w:space="0" w:color="000000"/>
              <w:right w:val="single" w:sz="6" w:space="0" w:color="000000"/>
            </w:tcBorders>
          </w:tcPr>
          <w:p>
            <w:pPr>
              <w:pStyle w:val="TableParagraph"/>
              <w:spacing w:before="125"/>
              <w:ind w:left="1597" w:right="1495"/>
              <w:jc w:val="center"/>
              <w:rPr>
                <w:sz w:val="18"/>
              </w:rPr>
            </w:pPr>
            <w:r>
              <w:rPr>
                <w:sz w:val="18"/>
              </w:rPr>
              <w:t>/ </w:t>
            </w:r>
          </w:p>
        </w:tc>
        <w:tc>
          <w:tcPr>
            <w:tcW w:w="633"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6"/>
              <w:rPr>
                <w:rFonts w:ascii="SimHei"/>
                <w:sz w:val="25"/>
              </w:rPr>
            </w:pPr>
          </w:p>
          <w:p>
            <w:pPr>
              <w:pStyle w:val="TableParagraph"/>
              <w:spacing w:line="249" w:lineRule="auto" w:before="1"/>
              <w:ind w:left="202" w:right="59" w:hanging="112"/>
              <w:rPr>
                <w:sz w:val="18"/>
              </w:rPr>
            </w:pPr>
            <w:r>
              <w:rPr>
                <w:sz w:val="18"/>
              </w:rPr>
              <w:t>不适用  </w:t>
            </w:r>
          </w:p>
        </w:tc>
      </w:tr>
      <w:tr>
        <w:trPr>
          <w:trHeight w:val="478" w:hRule="atLeast"/>
        </w:trPr>
        <w:tc>
          <w:tcPr>
            <w:tcW w:w="579" w:type="dxa"/>
            <w:vMerge/>
            <w:tcBorders>
              <w:top w:val="nil"/>
              <w:left w:val="single" w:sz="6" w:space="0" w:color="000000"/>
              <w:bottom w:val="single" w:sz="6" w:space="0" w:color="000000"/>
              <w:right w:val="single" w:sz="6" w:space="0" w:color="000000"/>
            </w:tcBorders>
          </w:tcPr>
          <w:p>
            <w:pPr>
              <w:rPr>
                <w:sz w:val="2"/>
                <w:szCs w:val="2"/>
              </w:rPr>
            </w:pPr>
          </w:p>
        </w:tc>
        <w:tc>
          <w:tcPr>
            <w:tcW w:w="1027" w:type="dxa"/>
            <w:vMerge/>
            <w:tcBorders>
              <w:top w:val="nil"/>
              <w:left w:val="single" w:sz="6" w:space="0" w:color="000000"/>
              <w:bottom w:val="single" w:sz="6" w:space="0" w:color="000000"/>
              <w:right w:val="single" w:sz="6" w:space="0" w:color="000000"/>
            </w:tcBorders>
          </w:tcPr>
          <w:p>
            <w:pPr>
              <w:rPr>
                <w:sz w:val="2"/>
                <w:szCs w:val="2"/>
              </w:rPr>
            </w:pPr>
          </w:p>
        </w:tc>
        <w:tc>
          <w:tcPr>
            <w:tcW w:w="3926" w:type="dxa"/>
            <w:tcBorders>
              <w:top w:val="single" w:sz="6" w:space="0" w:color="000000"/>
              <w:left w:val="single" w:sz="6" w:space="0" w:color="000000"/>
              <w:bottom w:val="single" w:sz="6" w:space="0" w:color="000000"/>
              <w:right w:val="single" w:sz="6" w:space="0" w:color="000000"/>
            </w:tcBorders>
          </w:tcPr>
          <w:p>
            <w:pPr>
              <w:pStyle w:val="TableParagraph"/>
              <w:spacing w:before="6"/>
              <w:ind w:left="25"/>
              <w:rPr>
                <w:sz w:val="18"/>
              </w:rPr>
            </w:pPr>
            <w:r>
              <w:rPr>
                <w:sz w:val="18"/>
              </w:rPr>
              <w:t>扶手与车体应固定可靠，应能承受 100 kg 的拉</w:t>
            </w:r>
          </w:p>
          <w:p>
            <w:pPr>
              <w:pStyle w:val="TableParagraph"/>
              <w:spacing w:line="214" w:lineRule="exact" w:before="8"/>
              <w:ind w:left="25"/>
              <w:rPr>
                <w:sz w:val="18"/>
              </w:rPr>
            </w:pPr>
            <w:r>
              <w:rPr>
                <w:sz w:val="18"/>
              </w:rPr>
              <w:t>力且不脱落和断裂。 </w:t>
            </w:r>
          </w:p>
        </w:tc>
        <w:tc>
          <w:tcPr>
            <w:tcW w:w="3238" w:type="dxa"/>
            <w:tcBorders>
              <w:left w:val="single" w:sz="6" w:space="0" w:color="000000"/>
              <w:right w:val="single" w:sz="6" w:space="0" w:color="000000"/>
            </w:tcBorders>
          </w:tcPr>
          <w:p>
            <w:pPr>
              <w:pStyle w:val="TableParagraph"/>
              <w:spacing w:before="125"/>
              <w:ind w:left="1597" w:right="1495"/>
              <w:jc w:val="center"/>
              <w:rPr>
                <w:sz w:val="18"/>
              </w:rPr>
            </w:pPr>
            <w:r>
              <w:rPr>
                <w:sz w:val="18"/>
              </w:rPr>
              <w:t>/ </w:t>
            </w:r>
          </w:p>
        </w:tc>
        <w:tc>
          <w:tcPr>
            <w:tcW w:w="633" w:type="dxa"/>
            <w:vMerge/>
            <w:tcBorders>
              <w:top w:val="nil"/>
              <w:left w:val="single" w:sz="6" w:space="0" w:color="000000"/>
              <w:bottom w:val="single" w:sz="6" w:space="0" w:color="000000"/>
              <w:right w:val="single" w:sz="6" w:space="0" w:color="000000"/>
            </w:tcBorders>
          </w:tcPr>
          <w:p>
            <w:pPr>
              <w:rPr>
                <w:sz w:val="2"/>
                <w:szCs w:val="2"/>
              </w:rPr>
            </w:pPr>
          </w:p>
        </w:tc>
      </w:tr>
      <w:tr>
        <w:trPr>
          <w:trHeight w:val="478" w:hRule="atLeast"/>
        </w:trPr>
        <w:tc>
          <w:tcPr>
            <w:tcW w:w="579" w:type="dxa"/>
            <w:vMerge/>
            <w:tcBorders>
              <w:top w:val="nil"/>
              <w:left w:val="single" w:sz="6" w:space="0" w:color="000000"/>
              <w:bottom w:val="single" w:sz="6" w:space="0" w:color="000000"/>
              <w:right w:val="single" w:sz="6" w:space="0" w:color="000000"/>
            </w:tcBorders>
          </w:tcPr>
          <w:p>
            <w:pPr>
              <w:rPr>
                <w:sz w:val="2"/>
                <w:szCs w:val="2"/>
              </w:rPr>
            </w:pPr>
          </w:p>
        </w:tc>
        <w:tc>
          <w:tcPr>
            <w:tcW w:w="1027" w:type="dxa"/>
            <w:vMerge/>
            <w:tcBorders>
              <w:top w:val="nil"/>
              <w:left w:val="single" w:sz="6" w:space="0" w:color="000000"/>
              <w:bottom w:val="single" w:sz="6" w:space="0" w:color="000000"/>
              <w:right w:val="single" w:sz="6" w:space="0" w:color="000000"/>
            </w:tcBorders>
          </w:tcPr>
          <w:p>
            <w:pPr>
              <w:rPr>
                <w:sz w:val="2"/>
                <w:szCs w:val="2"/>
              </w:rPr>
            </w:pPr>
          </w:p>
        </w:tc>
        <w:tc>
          <w:tcPr>
            <w:tcW w:w="3926" w:type="dxa"/>
            <w:tcBorders>
              <w:top w:val="single" w:sz="6" w:space="0" w:color="000000"/>
              <w:left w:val="single" w:sz="6" w:space="0" w:color="000000"/>
              <w:bottom w:val="single" w:sz="6" w:space="0" w:color="000000"/>
              <w:right w:val="single" w:sz="6" w:space="0" w:color="000000"/>
            </w:tcBorders>
          </w:tcPr>
          <w:p>
            <w:pPr>
              <w:pStyle w:val="TableParagraph"/>
              <w:spacing w:before="5"/>
              <w:ind w:left="25"/>
              <w:rPr>
                <w:sz w:val="18"/>
              </w:rPr>
            </w:pPr>
            <w:r>
              <w:rPr>
                <w:sz w:val="18"/>
              </w:rPr>
              <w:t>扶手距驾乘室地板的高度应便于乘员坐在座位</w:t>
            </w:r>
          </w:p>
          <w:p>
            <w:pPr>
              <w:pStyle w:val="TableParagraph"/>
              <w:spacing w:line="213" w:lineRule="exact" w:before="10"/>
              <w:ind w:left="25"/>
              <w:rPr>
                <w:sz w:val="18"/>
              </w:rPr>
            </w:pPr>
            <w:r>
              <w:rPr>
                <w:sz w:val="18"/>
              </w:rPr>
              <w:t>上抓持。 </w:t>
            </w:r>
          </w:p>
        </w:tc>
        <w:tc>
          <w:tcPr>
            <w:tcW w:w="3238" w:type="dxa"/>
            <w:tcBorders>
              <w:left w:val="single" w:sz="6" w:space="0" w:color="000000"/>
              <w:right w:val="single" w:sz="6" w:space="0" w:color="000000"/>
            </w:tcBorders>
          </w:tcPr>
          <w:p>
            <w:pPr>
              <w:pStyle w:val="TableParagraph"/>
              <w:spacing w:before="125"/>
              <w:ind w:left="1597" w:right="1495"/>
              <w:jc w:val="center"/>
              <w:rPr>
                <w:sz w:val="18"/>
              </w:rPr>
            </w:pPr>
            <w:r>
              <w:rPr>
                <w:sz w:val="18"/>
              </w:rPr>
              <w:t>/ </w:t>
            </w:r>
          </w:p>
        </w:tc>
        <w:tc>
          <w:tcPr>
            <w:tcW w:w="633" w:type="dxa"/>
            <w:vMerge/>
            <w:tcBorders>
              <w:top w:val="nil"/>
              <w:left w:val="single" w:sz="6" w:space="0" w:color="000000"/>
              <w:bottom w:val="single" w:sz="6" w:space="0" w:color="000000"/>
              <w:right w:val="single" w:sz="6" w:space="0" w:color="000000"/>
            </w:tcBorders>
          </w:tcPr>
          <w:p>
            <w:pPr>
              <w:rPr>
                <w:sz w:val="2"/>
                <w:szCs w:val="2"/>
              </w:rPr>
            </w:pPr>
          </w:p>
        </w:tc>
      </w:tr>
      <w:tr>
        <w:trPr>
          <w:trHeight w:val="480" w:hRule="atLeast"/>
        </w:trPr>
        <w:tc>
          <w:tcPr>
            <w:tcW w:w="579" w:type="dxa"/>
            <w:vMerge/>
            <w:tcBorders>
              <w:top w:val="nil"/>
              <w:left w:val="single" w:sz="6" w:space="0" w:color="000000"/>
              <w:bottom w:val="single" w:sz="6" w:space="0" w:color="000000"/>
              <w:right w:val="single" w:sz="6" w:space="0" w:color="000000"/>
            </w:tcBorders>
          </w:tcPr>
          <w:p>
            <w:pPr>
              <w:rPr>
                <w:sz w:val="2"/>
                <w:szCs w:val="2"/>
              </w:rPr>
            </w:pPr>
          </w:p>
        </w:tc>
        <w:tc>
          <w:tcPr>
            <w:tcW w:w="1027" w:type="dxa"/>
            <w:vMerge/>
            <w:tcBorders>
              <w:top w:val="nil"/>
              <w:left w:val="single" w:sz="6" w:space="0" w:color="000000"/>
              <w:bottom w:val="single" w:sz="6" w:space="0" w:color="000000"/>
              <w:right w:val="single" w:sz="6" w:space="0" w:color="000000"/>
            </w:tcBorders>
          </w:tcPr>
          <w:p>
            <w:pPr>
              <w:rPr>
                <w:sz w:val="2"/>
                <w:szCs w:val="2"/>
              </w:rPr>
            </w:pPr>
          </w:p>
        </w:tc>
        <w:tc>
          <w:tcPr>
            <w:tcW w:w="3926" w:type="dxa"/>
            <w:tcBorders>
              <w:top w:val="single" w:sz="6" w:space="0" w:color="000000"/>
              <w:left w:val="single" w:sz="6" w:space="0" w:color="000000"/>
              <w:bottom w:val="single" w:sz="6" w:space="0" w:color="000000"/>
              <w:right w:val="single" w:sz="6" w:space="0" w:color="000000"/>
            </w:tcBorders>
          </w:tcPr>
          <w:p>
            <w:pPr>
              <w:pStyle w:val="TableParagraph"/>
              <w:spacing w:before="7"/>
              <w:ind w:left="25"/>
              <w:rPr>
                <w:sz w:val="18"/>
              </w:rPr>
            </w:pPr>
            <w:r>
              <w:rPr>
                <w:sz w:val="18"/>
              </w:rPr>
              <w:t>驾乘室应有方便上、下车的扶手，扶手应保证戴</w:t>
            </w:r>
          </w:p>
          <w:p>
            <w:pPr>
              <w:pStyle w:val="TableParagraph"/>
              <w:spacing w:line="214" w:lineRule="exact" w:before="8"/>
              <w:ind w:left="25"/>
              <w:rPr>
                <w:sz w:val="18"/>
              </w:rPr>
            </w:pPr>
            <w:r>
              <w:rPr>
                <w:sz w:val="18"/>
              </w:rPr>
              <w:t>防护手套仍能抓持。 </w:t>
            </w:r>
          </w:p>
        </w:tc>
        <w:tc>
          <w:tcPr>
            <w:tcW w:w="3238" w:type="dxa"/>
            <w:tcBorders>
              <w:left w:val="single" w:sz="6" w:space="0" w:color="000000"/>
              <w:right w:val="single" w:sz="6" w:space="0" w:color="000000"/>
            </w:tcBorders>
          </w:tcPr>
          <w:p>
            <w:pPr>
              <w:pStyle w:val="TableParagraph"/>
              <w:spacing w:before="127"/>
              <w:ind w:left="1597" w:right="1495"/>
              <w:jc w:val="center"/>
              <w:rPr>
                <w:sz w:val="18"/>
              </w:rPr>
            </w:pPr>
            <w:r>
              <w:rPr>
                <w:sz w:val="18"/>
              </w:rPr>
              <w:t>/ </w:t>
            </w:r>
          </w:p>
        </w:tc>
        <w:tc>
          <w:tcPr>
            <w:tcW w:w="633" w:type="dxa"/>
            <w:vMerge/>
            <w:tcBorders>
              <w:top w:val="nil"/>
              <w:left w:val="single" w:sz="6" w:space="0" w:color="000000"/>
              <w:bottom w:val="single" w:sz="6" w:space="0" w:color="000000"/>
              <w:right w:val="single" w:sz="6" w:space="0" w:color="000000"/>
            </w:tcBorders>
          </w:tcPr>
          <w:p>
            <w:pPr>
              <w:rPr>
                <w:sz w:val="2"/>
                <w:szCs w:val="2"/>
              </w:rPr>
            </w:pPr>
          </w:p>
        </w:tc>
      </w:tr>
      <w:tr>
        <w:trPr>
          <w:trHeight w:val="719" w:hRule="atLeast"/>
        </w:trPr>
        <w:tc>
          <w:tcPr>
            <w:tcW w:w="579" w:type="dxa"/>
            <w:vMerge/>
            <w:tcBorders>
              <w:top w:val="nil"/>
              <w:left w:val="single" w:sz="6" w:space="0" w:color="000000"/>
              <w:bottom w:val="single" w:sz="6" w:space="0" w:color="000000"/>
              <w:right w:val="single" w:sz="6" w:space="0" w:color="000000"/>
            </w:tcBorders>
          </w:tcPr>
          <w:p>
            <w:pPr>
              <w:rPr>
                <w:sz w:val="2"/>
                <w:szCs w:val="2"/>
              </w:rPr>
            </w:pPr>
          </w:p>
        </w:tc>
        <w:tc>
          <w:tcPr>
            <w:tcW w:w="1027" w:type="dxa"/>
            <w:vMerge/>
            <w:tcBorders>
              <w:top w:val="nil"/>
              <w:left w:val="single" w:sz="6" w:space="0" w:color="000000"/>
              <w:bottom w:val="single" w:sz="6" w:space="0" w:color="000000"/>
              <w:right w:val="single" w:sz="6" w:space="0" w:color="000000"/>
            </w:tcBorders>
          </w:tcPr>
          <w:p>
            <w:pPr>
              <w:rPr>
                <w:sz w:val="2"/>
                <w:szCs w:val="2"/>
              </w:rPr>
            </w:pPr>
          </w:p>
        </w:tc>
        <w:tc>
          <w:tcPr>
            <w:tcW w:w="3926"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25" w:right="13"/>
              <w:rPr>
                <w:sz w:val="18"/>
              </w:rPr>
            </w:pPr>
            <w:r>
              <w:rPr>
                <w:sz w:val="18"/>
              </w:rPr>
              <w:t>扶手应优先使用非金属材料制造，若采用金属材料时应在扶手外部包敷非金属层，并应有防滑花</w:t>
            </w:r>
          </w:p>
          <w:p>
            <w:pPr>
              <w:pStyle w:val="TableParagraph"/>
              <w:spacing w:line="214" w:lineRule="exact"/>
              <w:ind w:left="25"/>
              <w:rPr>
                <w:sz w:val="18"/>
              </w:rPr>
            </w:pPr>
            <w:r>
              <w:rPr>
                <w:sz w:val="18"/>
              </w:rPr>
              <w:t>纹。 </w:t>
            </w:r>
          </w:p>
        </w:tc>
        <w:tc>
          <w:tcPr>
            <w:tcW w:w="3238" w:type="dxa"/>
            <w:tcBorders>
              <w:left w:val="single" w:sz="6" w:space="0" w:color="000000"/>
              <w:bottom w:val="single" w:sz="6" w:space="0" w:color="000000"/>
              <w:right w:val="single" w:sz="6" w:space="0" w:color="000000"/>
            </w:tcBorders>
          </w:tcPr>
          <w:p>
            <w:pPr>
              <w:pStyle w:val="TableParagraph"/>
              <w:spacing w:before="4"/>
              <w:rPr>
                <w:rFonts w:ascii="SimHei"/>
                <w:sz w:val="21"/>
              </w:rPr>
            </w:pPr>
          </w:p>
          <w:p>
            <w:pPr>
              <w:pStyle w:val="TableParagraph"/>
              <w:ind w:left="1597" w:right="1495"/>
              <w:jc w:val="center"/>
              <w:rPr>
                <w:sz w:val="18"/>
              </w:rPr>
            </w:pPr>
            <w:r>
              <w:rPr>
                <w:sz w:val="18"/>
              </w:rPr>
              <w:t>/ </w:t>
            </w:r>
          </w:p>
        </w:tc>
        <w:tc>
          <w:tcPr>
            <w:tcW w:w="633" w:type="dxa"/>
            <w:vMerge/>
            <w:tcBorders>
              <w:top w:val="nil"/>
              <w:left w:val="single" w:sz="6" w:space="0" w:color="000000"/>
              <w:bottom w:val="single" w:sz="6" w:space="0" w:color="000000"/>
              <w:right w:val="single" w:sz="6" w:space="0" w:color="000000"/>
            </w:tcBorders>
          </w:tcPr>
          <w:p>
            <w:pPr>
              <w:rPr>
                <w:sz w:val="2"/>
                <w:szCs w:val="2"/>
              </w:rPr>
            </w:pPr>
          </w:p>
        </w:tc>
      </w:tr>
    </w:tbl>
    <w:p>
      <w:pPr>
        <w:spacing w:after="0"/>
        <w:rPr>
          <w:sz w:val="2"/>
          <w:szCs w:val="2"/>
        </w:rPr>
        <w:sectPr>
          <w:headerReference w:type="default" r:id="rId23"/>
          <w:pgSz w:w="11910" w:h="16840"/>
          <w:pgMar w:header="1572" w:footer="0" w:top="2220" w:bottom="280" w:left="1360" w:right="820"/>
        </w:sectPr>
      </w:pPr>
    </w:p>
    <w:p>
      <w:pPr>
        <w:pStyle w:val="BodyText"/>
        <w:rPr>
          <w:rFonts w:ascii="SimHei"/>
        </w:rPr>
      </w:pPr>
    </w:p>
    <w:p>
      <w:pPr>
        <w:spacing w:before="82" w:after="17"/>
        <w:ind w:left="294" w:right="0" w:firstLine="0"/>
        <w:jc w:val="left"/>
        <w:rPr>
          <w:rFonts w:ascii="SimHei" w:eastAsia="SimHei" w:hint="eastAsia"/>
          <w:sz w:val="23"/>
        </w:rPr>
      </w:pPr>
      <w:r>
        <w:rPr>
          <w:rFonts w:ascii="Arial" w:eastAsia="Arial"/>
          <w:b/>
          <w:sz w:val="23"/>
        </w:rPr>
        <w:t>D2 </w:t>
      </w:r>
      <w:r>
        <w:rPr>
          <w:rFonts w:ascii="SimHei" w:eastAsia="SimHei" w:hint="eastAsia"/>
          <w:sz w:val="23"/>
        </w:rPr>
        <w:t>消防性能（ 续） </w:t>
      </w:r>
    </w:p>
    <w:tbl>
      <w:tblPr>
        <w:tblW w:w="0" w:type="auto"/>
        <w:jc w:val="left"/>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0"/>
        <w:gridCol w:w="624"/>
        <w:gridCol w:w="4216"/>
        <w:gridCol w:w="3247"/>
        <w:gridCol w:w="537"/>
      </w:tblGrid>
      <w:tr>
        <w:trPr>
          <w:trHeight w:val="551" w:hRule="atLeast"/>
        </w:trPr>
        <w:tc>
          <w:tcPr>
            <w:tcW w:w="580" w:type="dxa"/>
            <w:tcBorders>
              <w:left w:val="single" w:sz="6" w:space="0" w:color="000000"/>
              <w:right w:val="single" w:sz="6" w:space="0" w:color="000000"/>
            </w:tcBorders>
          </w:tcPr>
          <w:p>
            <w:pPr>
              <w:pStyle w:val="TableParagraph"/>
              <w:spacing w:before="5"/>
              <w:rPr>
                <w:rFonts w:ascii="SimHei"/>
                <w:sz w:val="14"/>
              </w:rPr>
            </w:pPr>
          </w:p>
          <w:p>
            <w:pPr>
              <w:pStyle w:val="TableParagraph"/>
              <w:ind w:left="65" w:right="-44"/>
              <w:jc w:val="center"/>
              <w:rPr>
                <w:sz w:val="18"/>
              </w:rPr>
            </w:pPr>
            <w:r>
              <w:rPr>
                <w:spacing w:val="39"/>
                <w:sz w:val="18"/>
              </w:rPr>
              <w:t>序号</w:t>
            </w:r>
            <w:r>
              <w:rPr>
                <w:sz w:val="18"/>
              </w:rPr>
              <w:t> </w:t>
            </w:r>
          </w:p>
        </w:tc>
        <w:tc>
          <w:tcPr>
            <w:tcW w:w="624" w:type="dxa"/>
            <w:tcBorders>
              <w:left w:val="single" w:sz="6" w:space="0" w:color="000000"/>
              <w:right w:val="single" w:sz="6" w:space="0" w:color="000000"/>
            </w:tcBorders>
          </w:tcPr>
          <w:p>
            <w:pPr>
              <w:pStyle w:val="TableParagraph"/>
              <w:spacing w:line="242" w:lineRule="auto" w:before="49"/>
              <w:ind w:left="86" w:right="-29"/>
              <w:rPr>
                <w:sz w:val="18"/>
              </w:rPr>
            </w:pPr>
            <w:r>
              <w:rPr>
                <w:spacing w:val="20"/>
                <w:sz w:val="18"/>
              </w:rPr>
              <w:t>测量</w:t>
            </w:r>
            <w:r>
              <w:rPr>
                <w:spacing w:val="38"/>
                <w:sz w:val="18"/>
              </w:rPr>
              <w:t>项目</w:t>
            </w:r>
            <w:r>
              <w:rPr>
                <w:sz w:val="18"/>
              </w:rPr>
              <w:t> </w:t>
            </w:r>
          </w:p>
        </w:tc>
        <w:tc>
          <w:tcPr>
            <w:tcW w:w="4216"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SimHei"/>
                <w:sz w:val="14"/>
              </w:rPr>
            </w:pPr>
          </w:p>
          <w:p>
            <w:pPr>
              <w:pStyle w:val="TableParagraph"/>
              <w:ind w:left="1462"/>
              <w:rPr>
                <w:sz w:val="18"/>
              </w:rPr>
            </w:pPr>
            <w:r>
              <w:rPr>
                <w:sz w:val="18"/>
              </w:rPr>
              <w:t>标 准 要 求  </w:t>
            </w:r>
          </w:p>
        </w:tc>
        <w:tc>
          <w:tcPr>
            <w:tcW w:w="3247"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SimHei"/>
                <w:sz w:val="14"/>
              </w:rPr>
            </w:pPr>
          </w:p>
          <w:p>
            <w:pPr>
              <w:pStyle w:val="TableParagraph"/>
              <w:ind w:left="837" w:right="732"/>
              <w:jc w:val="center"/>
              <w:rPr>
                <w:sz w:val="18"/>
              </w:rPr>
            </w:pPr>
            <w:r>
              <w:rPr>
                <w:sz w:val="18"/>
              </w:rPr>
              <w:t>测 量 结 果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SimHei"/>
                <w:sz w:val="14"/>
              </w:rPr>
            </w:pPr>
          </w:p>
          <w:p>
            <w:pPr>
              <w:pStyle w:val="TableParagraph"/>
              <w:ind w:left="42"/>
              <w:rPr>
                <w:sz w:val="18"/>
              </w:rPr>
            </w:pPr>
            <w:r>
              <w:rPr>
                <w:sz w:val="18"/>
              </w:rPr>
              <w:t>备注</w:t>
            </w:r>
          </w:p>
        </w:tc>
      </w:tr>
      <w:tr>
        <w:trPr>
          <w:trHeight w:val="718" w:hRule="atLeast"/>
        </w:trPr>
        <w:tc>
          <w:tcPr>
            <w:tcW w:w="580" w:type="dxa"/>
            <w:vMerge w:val="restart"/>
            <w:tcBorders>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spacing w:before="10"/>
              <w:rPr>
                <w:rFonts w:ascii="SimHei"/>
                <w:sz w:val="17"/>
              </w:rPr>
            </w:pPr>
          </w:p>
          <w:p>
            <w:pPr>
              <w:pStyle w:val="TableParagraph"/>
              <w:ind w:left="176"/>
              <w:rPr>
                <w:sz w:val="18"/>
              </w:rPr>
            </w:pPr>
            <w:r>
              <w:rPr>
                <w:sz w:val="18"/>
              </w:rPr>
              <w:t>24 </w:t>
            </w:r>
            <w:r>
              <w:rPr>
                <w:w w:val="102"/>
                <w:sz w:val="18"/>
              </w:rPr>
              <w:t> </w:t>
            </w:r>
          </w:p>
        </w:tc>
        <w:tc>
          <w:tcPr>
            <w:tcW w:w="624" w:type="dxa"/>
            <w:vMerge w:val="restart"/>
            <w:tcBorders>
              <w:left w:val="single" w:sz="6" w:space="0" w:color="000000"/>
              <w:bottom w:val="single" w:sz="6" w:space="0" w:color="000000"/>
              <w:right w:val="single" w:sz="6" w:space="0" w:color="000000"/>
            </w:tcBorders>
          </w:tcPr>
          <w:p>
            <w:pPr>
              <w:pStyle w:val="TableParagraph"/>
              <w:rPr>
                <w:rFonts w:ascii="SimHei"/>
                <w:sz w:val="18"/>
              </w:rPr>
            </w:pPr>
          </w:p>
          <w:p>
            <w:pPr>
              <w:pStyle w:val="TableParagraph"/>
              <w:spacing w:before="6"/>
              <w:rPr>
                <w:rFonts w:ascii="SimHei"/>
                <w:sz w:val="14"/>
              </w:rPr>
            </w:pPr>
          </w:p>
          <w:p>
            <w:pPr>
              <w:pStyle w:val="TableParagraph"/>
              <w:spacing w:line="249" w:lineRule="auto"/>
              <w:ind w:left="32" w:right="-72"/>
              <w:jc w:val="both"/>
              <w:rPr>
                <w:sz w:val="18"/>
              </w:rPr>
            </w:pPr>
            <w:r>
              <w:rPr>
                <w:sz w:val="18"/>
              </w:rPr>
              <w:t>驾乘室的强度和刚度 </w:t>
            </w:r>
          </w:p>
        </w:tc>
        <w:tc>
          <w:tcPr>
            <w:tcW w:w="4216"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4"/>
              <w:ind w:left="26" w:right="-87"/>
              <w:rPr>
                <w:sz w:val="18"/>
              </w:rPr>
            </w:pPr>
            <w:r>
              <w:rPr>
                <w:spacing w:val="-4"/>
                <w:sz w:val="18"/>
              </w:rPr>
              <w:t>驾乘室顶需要上人操作或维修装备时，应保证在 </w:t>
            </w:r>
            <w:r>
              <w:rPr>
                <w:sz w:val="18"/>
              </w:rPr>
              <w:t>300 mm×200</w:t>
            </w:r>
            <w:r>
              <w:rPr>
                <w:spacing w:val="25"/>
                <w:sz w:val="18"/>
              </w:rPr>
              <w:t> </w:t>
            </w:r>
            <w:r>
              <w:rPr>
                <w:sz w:val="18"/>
              </w:rPr>
              <w:t>mm</w:t>
            </w:r>
            <w:r>
              <w:rPr>
                <w:spacing w:val="-9"/>
                <w:sz w:val="18"/>
              </w:rPr>
              <w:t> 范围能够承受质量为 </w:t>
            </w:r>
            <w:r>
              <w:rPr>
                <w:sz w:val="18"/>
              </w:rPr>
              <w:t>100</w:t>
            </w:r>
            <w:r>
              <w:rPr>
                <w:spacing w:val="26"/>
                <w:sz w:val="18"/>
              </w:rPr>
              <w:t> </w:t>
            </w:r>
            <w:r>
              <w:rPr>
                <w:sz w:val="18"/>
              </w:rPr>
              <w:t>kg</w:t>
            </w:r>
            <w:r>
              <w:rPr>
                <w:spacing w:val="-7"/>
                <w:sz w:val="18"/>
              </w:rPr>
              <w:t> 的静载荷，</w:t>
            </w:r>
          </w:p>
          <w:p>
            <w:pPr>
              <w:pStyle w:val="TableParagraph"/>
              <w:spacing w:line="214" w:lineRule="exact"/>
              <w:ind w:left="26"/>
              <w:rPr>
                <w:sz w:val="18"/>
              </w:rPr>
            </w:pPr>
            <w:r>
              <w:rPr>
                <w:sz w:val="18"/>
              </w:rPr>
              <w:t>并且驾乘室顶应采取防滑措施。 </w:t>
            </w:r>
          </w:p>
        </w:tc>
        <w:tc>
          <w:tcPr>
            <w:tcW w:w="3247" w:type="dxa"/>
            <w:tcBorders>
              <w:top w:val="single" w:sz="6" w:space="0" w:color="000000"/>
              <w:left w:val="single" w:sz="6" w:space="0" w:color="000000"/>
              <w:right w:val="single" w:sz="6" w:space="0" w:color="000000"/>
            </w:tcBorders>
          </w:tcPr>
          <w:p>
            <w:pPr>
              <w:pStyle w:val="TableParagraph"/>
              <w:spacing w:before="4"/>
              <w:ind w:left="-29" w:right="3166"/>
              <w:jc w:val="center"/>
              <w:rPr>
                <w:sz w:val="18"/>
              </w:rPr>
            </w:pPr>
            <w:r>
              <w:rPr>
                <w:w w:val="102"/>
                <w:sz w:val="18"/>
              </w:rPr>
              <w:t> </w:t>
            </w:r>
          </w:p>
          <w:p>
            <w:pPr>
              <w:pStyle w:val="TableParagraph"/>
              <w:spacing w:before="14"/>
              <w:ind w:left="837" w:right="733"/>
              <w:jc w:val="center"/>
              <w:rPr>
                <w:sz w:val="18"/>
              </w:rPr>
            </w:pPr>
            <w:r>
              <w:rPr>
                <w:sz w:val="18"/>
              </w:rPr>
              <w:t>/ </w:t>
            </w:r>
          </w:p>
        </w:tc>
        <w:tc>
          <w:tcPr>
            <w:tcW w:w="537"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spacing w:before="8"/>
              <w:rPr>
                <w:rFonts w:ascii="SimHei"/>
                <w:sz w:val="25"/>
              </w:rPr>
            </w:pPr>
          </w:p>
          <w:p>
            <w:pPr>
              <w:pStyle w:val="TableParagraph"/>
              <w:spacing w:line="242" w:lineRule="auto"/>
              <w:ind w:left="153" w:right="28" w:hanging="112"/>
              <w:rPr>
                <w:sz w:val="18"/>
              </w:rPr>
            </w:pPr>
            <w:r>
              <w:rPr>
                <w:sz w:val="18"/>
              </w:rPr>
              <w:t>不适用</w:t>
            </w:r>
          </w:p>
        </w:tc>
      </w:tr>
      <w:tr>
        <w:trPr>
          <w:trHeight w:val="718" w:hRule="atLeast"/>
        </w:trPr>
        <w:tc>
          <w:tcPr>
            <w:tcW w:w="580" w:type="dxa"/>
            <w:vMerge/>
            <w:tcBorders>
              <w:top w:val="nil"/>
              <w:left w:val="single" w:sz="6" w:space="0" w:color="000000"/>
              <w:bottom w:val="single" w:sz="6" w:space="0" w:color="000000"/>
              <w:right w:val="single" w:sz="6" w:space="0" w:color="000000"/>
            </w:tcBorders>
          </w:tcPr>
          <w:p>
            <w:pPr>
              <w:rPr>
                <w:sz w:val="2"/>
                <w:szCs w:val="2"/>
              </w:rPr>
            </w:pPr>
          </w:p>
        </w:tc>
        <w:tc>
          <w:tcPr>
            <w:tcW w:w="624" w:type="dxa"/>
            <w:vMerge/>
            <w:tcBorders>
              <w:top w:val="nil"/>
              <w:left w:val="single" w:sz="6" w:space="0" w:color="000000"/>
              <w:bottom w:val="single" w:sz="6" w:space="0" w:color="000000"/>
              <w:right w:val="single" w:sz="6" w:space="0" w:color="000000"/>
            </w:tcBorders>
          </w:tcPr>
          <w:p>
            <w:pPr>
              <w:rPr>
                <w:sz w:val="2"/>
                <w:szCs w:val="2"/>
              </w:rPr>
            </w:pPr>
          </w:p>
        </w:tc>
        <w:tc>
          <w:tcPr>
            <w:tcW w:w="4216" w:type="dxa"/>
            <w:tcBorders>
              <w:top w:val="single" w:sz="6" w:space="0" w:color="000000"/>
              <w:left w:val="single" w:sz="6" w:space="0" w:color="000000"/>
              <w:bottom w:val="single" w:sz="6" w:space="0" w:color="000000"/>
              <w:right w:val="single" w:sz="6" w:space="0" w:color="000000"/>
            </w:tcBorders>
          </w:tcPr>
          <w:p>
            <w:pPr>
              <w:pStyle w:val="TableParagraph"/>
              <w:spacing w:before="5"/>
              <w:ind w:left="26" w:right="-87"/>
              <w:rPr>
                <w:sz w:val="18"/>
              </w:rPr>
            </w:pPr>
            <w:r>
              <w:rPr>
                <w:sz w:val="18"/>
              </w:rPr>
              <w:t>驾乘室应具有与原驾驶室相同的强度和刚度。地板、</w:t>
            </w:r>
          </w:p>
          <w:p>
            <w:pPr>
              <w:pStyle w:val="TableParagraph"/>
              <w:spacing w:line="240" w:lineRule="atLeast"/>
              <w:ind w:left="26" w:right="11"/>
              <w:rPr>
                <w:sz w:val="18"/>
              </w:rPr>
            </w:pPr>
            <w:r>
              <w:rPr>
                <w:spacing w:val="-10"/>
                <w:sz w:val="18"/>
              </w:rPr>
              <w:t>顶护面、加强筋的形状及材料的材质、厚度等均应与原驾驶室相同。 </w:t>
            </w:r>
          </w:p>
        </w:tc>
        <w:tc>
          <w:tcPr>
            <w:tcW w:w="3247" w:type="dxa"/>
            <w:tcBorders>
              <w:left w:val="single" w:sz="6" w:space="0" w:color="000000"/>
              <w:bottom w:val="single" w:sz="6" w:space="0" w:color="000000"/>
              <w:right w:val="single" w:sz="6" w:space="0" w:color="000000"/>
            </w:tcBorders>
          </w:tcPr>
          <w:p>
            <w:pPr>
              <w:pStyle w:val="TableParagraph"/>
              <w:spacing w:before="9"/>
              <w:rPr>
                <w:rFonts w:ascii="SimHei"/>
                <w:sz w:val="21"/>
              </w:rPr>
            </w:pPr>
          </w:p>
          <w:p>
            <w:pPr>
              <w:pStyle w:val="TableParagraph"/>
              <w:ind w:left="837" w:right="733"/>
              <w:jc w:val="center"/>
              <w:rPr>
                <w:sz w:val="18"/>
              </w:rPr>
            </w:pPr>
            <w:r>
              <w:rPr>
                <w:sz w:val="18"/>
              </w:rPr>
              <w:t>/ </w:t>
            </w:r>
          </w:p>
        </w:tc>
        <w:tc>
          <w:tcPr>
            <w:tcW w:w="537" w:type="dxa"/>
            <w:vMerge/>
            <w:tcBorders>
              <w:top w:val="nil"/>
              <w:left w:val="single" w:sz="6" w:space="0" w:color="000000"/>
              <w:bottom w:val="single" w:sz="6" w:space="0" w:color="000000"/>
              <w:right w:val="single" w:sz="6" w:space="0" w:color="000000"/>
            </w:tcBorders>
          </w:tcPr>
          <w:p>
            <w:pPr>
              <w:rPr>
                <w:sz w:val="2"/>
                <w:szCs w:val="2"/>
              </w:rPr>
            </w:pPr>
          </w:p>
        </w:tc>
      </w:tr>
      <w:tr>
        <w:trPr>
          <w:trHeight w:val="717" w:hRule="atLeast"/>
        </w:trPr>
        <w:tc>
          <w:tcPr>
            <w:tcW w:w="580"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120"/>
              <w:ind w:left="176"/>
              <w:rPr>
                <w:sz w:val="18"/>
              </w:rPr>
            </w:pPr>
            <w:r>
              <w:rPr>
                <w:sz w:val="18"/>
              </w:rPr>
              <w:t>25 </w:t>
            </w:r>
            <w:r>
              <w:rPr>
                <w:w w:val="102"/>
                <w:sz w:val="18"/>
              </w:rPr>
              <w:t> </w:t>
            </w:r>
          </w:p>
        </w:tc>
        <w:tc>
          <w:tcPr>
            <w:tcW w:w="624"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spacing w:before="6"/>
              <w:rPr>
                <w:rFonts w:ascii="SimHei"/>
                <w:sz w:val="14"/>
              </w:rPr>
            </w:pPr>
          </w:p>
          <w:p>
            <w:pPr>
              <w:pStyle w:val="TableParagraph"/>
              <w:spacing w:line="249" w:lineRule="auto"/>
              <w:ind w:left="32" w:right="19"/>
              <w:jc w:val="center"/>
              <w:rPr>
                <w:sz w:val="18"/>
              </w:rPr>
            </w:pPr>
            <w:r>
              <w:rPr>
                <w:sz w:val="18"/>
              </w:rPr>
              <w:t>驾乘室内外部操作要求 </w:t>
            </w:r>
          </w:p>
        </w:tc>
        <w:tc>
          <w:tcPr>
            <w:tcW w:w="4216"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26" w:right="13"/>
              <w:rPr>
                <w:sz w:val="18"/>
              </w:rPr>
            </w:pPr>
            <w:r>
              <w:rPr>
                <w:spacing w:val="-8"/>
                <w:sz w:val="18"/>
              </w:rPr>
              <w:t>驾乘室内部的灯开关、警灯、警报器开关、储物箱开</w:t>
            </w:r>
            <w:r>
              <w:rPr>
                <w:spacing w:val="-11"/>
                <w:sz w:val="18"/>
              </w:rPr>
              <w:t>关、抽拉板拉手、启闭车门、车窗等应保证戴防护手</w:t>
            </w:r>
          </w:p>
          <w:p>
            <w:pPr>
              <w:pStyle w:val="TableParagraph"/>
              <w:spacing w:line="213" w:lineRule="exact"/>
              <w:ind w:left="26"/>
              <w:rPr>
                <w:sz w:val="18"/>
              </w:rPr>
            </w:pPr>
            <w:r>
              <w:rPr>
                <w:sz w:val="18"/>
              </w:rPr>
              <w:t>套仍能操作。 </w:t>
            </w:r>
          </w:p>
        </w:tc>
        <w:tc>
          <w:tcPr>
            <w:tcW w:w="3247"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SimHei"/>
                <w:sz w:val="21"/>
              </w:rPr>
            </w:pPr>
          </w:p>
          <w:p>
            <w:pPr>
              <w:pStyle w:val="TableParagraph"/>
              <w:ind w:left="837" w:right="734"/>
              <w:jc w:val="center"/>
              <w:rPr>
                <w:sz w:val="18"/>
              </w:rPr>
            </w:pPr>
            <w:r>
              <w:rPr>
                <w:sz w:val="18"/>
              </w:rPr>
              <w:t>戴防护手套仍能操作 </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SimHei"/>
                <w:sz w:val="21"/>
              </w:rPr>
            </w:pPr>
          </w:p>
          <w:p>
            <w:pPr>
              <w:pStyle w:val="TableParagraph"/>
              <w:ind w:left="265"/>
              <w:rPr>
                <w:sz w:val="18"/>
              </w:rPr>
            </w:pPr>
            <w:r>
              <w:rPr>
                <w:w w:val="102"/>
                <w:sz w:val="18"/>
              </w:rPr>
              <w:t> </w:t>
            </w:r>
          </w:p>
        </w:tc>
      </w:tr>
      <w:tr>
        <w:trPr>
          <w:trHeight w:val="958" w:hRule="atLeast"/>
        </w:trPr>
        <w:tc>
          <w:tcPr>
            <w:tcW w:w="580" w:type="dxa"/>
            <w:vMerge/>
            <w:tcBorders>
              <w:top w:val="nil"/>
              <w:left w:val="single" w:sz="6" w:space="0" w:color="000000"/>
              <w:bottom w:val="single" w:sz="6" w:space="0" w:color="000000"/>
              <w:right w:val="single" w:sz="6" w:space="0" w:color="000000"/>
            </w:tcBorders>
          </w:tcPr>
          <w:p>
            <w:pPr>
              <w:rPr>
                <w:sz w:val="2"/>
                <w:szCs w:val="2"/>
              </w:rPr>
            </w:pPr>
          </w:p>
        </w:tc>
        <w:tc>
          <w:tcPr>
            <w:tcW w:w="624" w:type="dxa"/>
            <w:vMerge/>
            <w:tcBorders>
              <w:top w:val="nil"/>
              <w:left w:val="single" w:sz="6" w:space="0" w:color="000000"/>
              <w:bottom w:val="single" w:sz="6" w:space="0" w:color="000000"/>
              <w:right w:val="single" w:sz="6" w:space="0" w:color="000000"/>
            </w:tcBorders>
          </w:tcPr>
          <w:p>
            <w:pPr>
              <w:rPr>
                <w:sz w:val="2"/>
                <w:szCs w:val="2"/>
              </w:rPr>
            </w:pPr>
          </w:p>
        </w:tc>
        <w:tc>
          <w:tcPr>
            <w:tcW w:w="4216"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26" w:right="13"/>
              <w:jc w:val="both"/>
              <w:rPr>
                <w:sz w:val="18"/>
              </w:rPr>
            </w:pPr>
            <w:r>
              <w:rPr>
                <w:spacing w:val="-6"/>
                <w:sz w:val="18"/>
              </w:rPr>
              <w:t>驾乘室座椅后部若安装空气呼吸器，应有机械锁止机</w:t>
            </w:r>
            <w:r>
              <w:rPr>
                <w:spacing w:val="-12"/>
                <w:sz w:val="18"/>
              </w:rPr>
              <w:t>构将空气呼吸器锁住，机械锁止机构的解除手柄应在</w:t>
            </w:r>
            <w:r>
              <w:rPr>
                <w:spacing w:val="-14"/>
                <w:sz w:val="18"/>
              </w:rPr>
              <w:t>乘员方便接触处，手柄的大小应保证戴防护手套可操</w:t>
            </w:r>
          </w:p>
          <w:p>
            <w:pPr>
              <w:pStyle w:val="TableParagraph"/>
              <w:spacing w:line="212" w:lineRule="exact"/>
              <w:ind w:left="26"/>
              <w:rPr>
                <w:sz w:val="18"/>
              </w:rPr>
            </w:pPr>
            <w:r>
              <w:rPr>
                <w:sz w:val="18"/>
              </w:rPr>
              <w:t>作。 </w:t>
            </w:r>
          </w:p>
        </w:tc>
        <w:tc>
          <w:tcPr>
            <w:tcW w:w="3247" w:type="dxa"/>
            <w:tcBorders>
              <w:top w:val="single" w:sz="6" w:space="0" w:color="000000"/>
              <w:left w:val="single" w:sz="6" w:space="0" w:color="000000"/>
              <w:bottom w:val="single" w:sz="6" w:space="0" w:color="000000"/>
              <w:right w:val="single" w:sz="6" w:space="0" w:color="000000"/>
            </w:tcBorders>
          </w:tcPr>
          <w:p>
            <w:pPr>
              <w:pStyle w:val="TableParagraph"/>
              <w:spacing w:line="242" w:lineRule="auto" w:before="136"/>
              <w:ind w:left="25" w:right="11"/>
              <w:jc w:val="both"/>
              <w:rPr>
                <w:sz w:val="18"/>
              </w:rPr>
            </w:pPr>
            <w:r>
              <w:rPr>
                <w:sz w:val="18"/>
              </w:rPr>
              <w:t>有机械锁止机构将空气呼吸器锁住，机械锁止机构的解除手柄在乘员方便接触处，手柄的大小保证戴防护手套可操作</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spacing w:before="4"/>
              <w:rPr>
                <w:rFonts w:ascii="SimHei"/>
                <w:sz w:val="14"/>
              </w:rPr>
            </w:pPr>
          </w:p>
          <w:p>
            <w:pPr>
              <w:pStyle w:val="TableParagraph"/>
              <w:ind w:left="265"/>
              <w:rPr>
                <w:sz w:val="18"/>
              </w:rPr>
            </w:pPr>
            <w:r>
              <w:rPr>
                <w:w w:val="102"/>
                <w:sz w:val="18"/>
              </w:rPr>
              <w:t> </w:t>
            </w:r>
          </w:p>
        </w:tc>
      </w:tr>
      <w:tr>
        <w:trPr>
          <w:trHeight w:val="551" w:hRule="atLeast"/>
        </w:trPr>
        <w:tc>
          <w:tcPr>
            <w:tcW w:w="580"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139"/>
              <w:ind w:left="176"/>
              <w:rPr>
                <w:sz w:val="18"/>
              </w:rPr>
            </w:pPr>
            <w:r>
              <w:rPr>
                <w:sz w:val="18"/>
              </w:rPr>
              <w:t>26 </w:t>
            </w:r>
            <w:r>
              <w:rPr>
                <w:w w:val="102"/>
                <w:sz w:val="18"/>
              </w:rPr>
              <w:t> </w:t>
            </w:r>
          </w:p>
        </w:tc>
        <w:tc>
          <w:tcPr>
            <w:tcW w:w="624"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3"/>
              <w:rPr>
                <w:rFonts w:ascii="SimHei"/>
                <w:sz w:val="19"/>
              </w:rPr>
            </w:pPr>
          </w:p>
          <w:p>
            <w:pPr>
              <w:pStyle w:val="TableParagraph"/>
              <w:spacing w:line="249" w:lineRule="auto" w:before="1"/>
              <w:ind w:left="125" w:right="19"/>
              <w:rPr>
                <w:sz w:val="18"/>
              </w:rPr>
            </w:pPr>
            <w:r>
              <w:rPr>
                <w:sz w:val="18"/>
              </w:rPr>
              <w:t>安全要求 </w:t>
            </w:r>
          </w:p>
        </w:tc>
        <w:tc>
          <w:tcPr>
            <w:tcW w:w="4216"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41"/>
              <w:ind w:left="26" w:right="12"/>
              <w:rPr>
                <w:sz w:val="18"/>
              </w:rPr>
            </w:pPr>
            <w:r>
              <w:rPr>
                <w:sz w:val="18"/>
              </w:rPr>
              <w:t>在驾驶员可见位置处应安装声光报警装置，以警示发动机温度和润滑油位是否异常。 </w:t>
            </w:r>
          </w:p>
        </w:tc>
        <w:tc>
          <w:tcPr>
            <w:tcW w:w="3247"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139"/>
              <w:ind w:left="975"/>
              <w:rPr>
                <w:sz w:val="18"/>
              </w:rPr>
            </w:pPr>
            <w:r>
              <w:rPr>
                <w:sz w:val="18"/>
              </w:rPr>
              <w:t>原底盘未做改动 </w:t>
            </w:r>
          </w:p>
        </w:tc>
        <w:tc>
          <w:tcPr>
            <w:tcW w:w="537" w:type="dxa"/>
            <w:vMerge w:val="restart"/>
            <w:tcBorders>
              <w:top w:val="single" w:sz="6" w:space="0" w:color="000000"/>
              <w:left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139"/>
              <w:ind w:left="265"/>
              <w:rPr>
                <w:sz w:val="18"/>
              </w:rPr>
            </w:pPr>
            <w:r>
              <w:rPr>
                <w:w w:val="102"/>
                <w:sz w:val="18"/>
              </w:rPr>
              <w:t> </w:t>
            </w:r>
          </w:p>
        </w:tc>
      </w:tr>
      <w:tr>
        <w:trPr>
          <w:trHeight w:val="550" w:hRule="atLeast"/>
        </w:trPr>
        <w:tc>
          <w:tcPr>
            <w:tcW w:w="580" w:type="dxa"/>
            <w:vMerge/>
            <w:tcBorders>
              <w:top w:val="nil"/>
              <w:left w:val="single" w:sz="6" w:space="0" w:color="000000"/>
              <w:bottom w:val="single" w:sz="6" w:space="0" w:color="000000"/>
              <w:right w:val="single" w:sz="6" w:space="0" w:color="000000"/>
            </w:tcBorders>
          </w:tcPr>
          <w:p>
            <w:pPr>
              <w:rPr>
                <w:sz w:val="2"/>
                <w:szCs w:val="2"/>
              </w:rPr>
            </w:pPr>
          </w:p>
        </w:tc>
        <w:tc>
          <w:tcPr>
            <w:tcW w:w="624" w:type="dxa"/>
            <w:vMerge/>
            <w:tcBorders>
              <w:top w:val="nil"/>
              <w:left w:val="single" w:sz="6" w:space="0" w:color="000000"/>
              <w:bottom w:val="single" w:sz="6" w:space="0" w:color="000000"/>
              <w:right w:val="single" w:sz="6" w:space="0" w:color="000000"/>
            </w:tcBorders>
          </w:tcPr>
          <w:p>
            <w:pPr>
              <w:rPr>
                <w:sz w:val="2"/>
                <w:szCs w:val="2"/>
              </w:rPr>
            </w:pPr>
          </w:p>
        </w:tc>
        <w:tc>
          <w:tcPr>
            <w:tcW w:w="4216" w:type="dxa"/>
            <w:tcBorders>
              <w:top w:val="single" w:sz="6" w:space="0" w:color="000000"/>
              <w:left w:val="single" w:sz="6" w:space="0" w:color="000000"/>
              <w:bottom w:val="single" w:sz="6" w:space="0" w:color="000000"/>
              <w:right w:val="single" w:sz="6" w:space="0" w:color="000000"/>
            </w:tcBorders>
          </w:tcPr>
          <w:p>
            <w:pPr>
              <w:pStyle w:val="TableParagraph"/>
              <w:spacing w:before="161"/>
              <w:ind w:left="26"/>
              <w:rPr>
                <w:sz w:val="18"/>
              </w:rPr>
            </w:pPr>
            <w:r>
              <w:rPr>
                <w:sz w:val="18"/>
              </w:rPr>
              <w:t>乘员室外表面不应有尖角和锐利的边缘。 </w:t>
            </w:r>
          </w:p>
        </w:tc>
        <w:tc>
          <w:tcPr>
            <w:tcW w:w="3247" w:type="dxa"/>
            <w:vMerge/>
            <w:tcBorders>
              <w:top w:val="nil"/>
              <w:left w:val="single" w:sz="6" w:space="0" w:color="000000"/>
              <w:bottom w:val="single" w:sz="6" w:space="0" w:color="000000"/>
              <w:right w:val="single" w:sz="6" w:space="0" w:color="000000"/>
            </w:tcBorders>
          </w:tcPr>
          <w:p>
            <w:pPr>
              <w:rPr>
                <w:sz w:val="2"/>
                <w:szCs w:val="2"/>
              </w:rPr>
            </w:pPr>
          </w:p>
        </w:tc>
        <w:tc>
          <w:tcPr>
            <w:tcW w:w="537" w:type="dxa"/>
            <w:vMerge/>
            <w:tcBorders>
              <w:top w:val="nil"/>
              <w:left w:val="single" w:sz="6" w:space="0" w:color="000000"/>
              <w:right w:val="single" w:sz="6" w:space="0" w:color="000000"/>
            </w:tcBorders>
          </w:tcPr>
          <w:p>
            <w:pPr>
              <w:rPr>
                <w:sz w:val="2"/>
                <w:szCs w:val="2"/>
              </w:rPr>
            </w:pPr>
          </w:p>
        </w:tc>
      </w:tr>
      <w:tr>
        <w:trPr>
          <w:trHeight w:val="550" w:hRule="atLeast"/>
        </w:trPr>
        <w:tc>
          <w:tcPr>
            <w:tcW w:w="580" w:type="dxa"/>
            <w:vMerge/>
            <w:tcBorders>
              <w:top w:val="nil"/>
              <w:left w:val="single" w:sz="6" w:space="0" w:color="000000"/>
              <w:bottom w:val="single" w:sz="6" w:space="0" w:color="000000"/>
              <w:right w:val="single" w:sz="6" w:space="0" w:color="000000"/>
            </w:tcBorders>
          </w:tcPr>
          <w:p>
            <w:pPr>
              <w:rPr>
                <w:sz w:val="2"/>
                <w:szCs w:val="2"/>
              </w:rPr>
            </w:pPr>
          </w:p>
        </w:tc>
        <w:tc>
          <w:tcPr>
            <w:tcW w:w="624" w:type="dxa"/>
            <w:vMerge/>
            <w:tcBorders>
              <w:top w:val="nil"/>
              <w:left w:val="single" w:sz="6" w:space="0" w:color="000000"/>
              <w:bottom w:val="single" w:sz="6" w:space="0" w:color="000000"/>
              <w:right w:val="single" w:sz="6" w:space="0" w:color="000000"/>
            </w:tcBorders>
          </w:tcPr>
          <w:p>
            <w:pPr>
              <w:rPr>
                <w:sz w:val="2"/>
                <w:szCs w:val="2"/>
              </w:rPr>
            </w:pPr>
          </w:p>
        </w:tc>
        <w:tc>
          <w:tcPr>
            <w:tcW w:w="4216"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41"/>
              <w:ind w:left="26" w:right="12"/>
              <w:rPr>
                <w:sz w:val="18"/>
              </w:rPr>
            </w:pPr>
            <w:r>
              <w:rPr>
                <w:sz w:val="18"/>
              </w:rPr>
              <w:t>功率输出装置装在驾驶室或乘员室下方时，两者之间应采用隔热效果良好的材料隔离。 </w:t>
            </w:r>
          </w:p>
        </w:tc>
        <w:tc>
          <w:tcPr>
            <w:tcW w:w="3247" w:type="dxa"/>
            <w:vMerge/>
            <w:tcBorders>
              <w:top w:val="nil"/>
              <w:left w:val="single" w:sz="6" w:space="0" w:color="000000"/>
              <w:bottom w:val="single" w:sz="6" w:space="0" w:color="000000"/>
              <w:right w:val="single" w:sz="6" w:space="0" w:color="000000"/>
            </w:tcBorders>
          </w:tcPr>
          <w:p>
            <w:pPr>
              <w:rPr>
                <w:sz w:val="2"/>
                <w:szCs w:val="2"/>
              </w:rPr>
            </w:pPr>
          </w:p>
        </w:tc>
        <w:tc>
          <w:tcPr>
            <w:tcW w:w="537" w:type="dxa"/>
            <w:vMerge/>
            <w:tcBorders>
              <w:top w:val="nil"/>
              <w:left w:val="single" w:sz="6" w:space="0" w:color="000000"/>
              <w:right w:val="single" w:sz="6" w:space="0" w:color="000000"/>
            </w:tcBorders>
          </w:tcPr>
          <w:p>
            <w:pPr>
              <w:rPr>
                <w:sz w:val="2"/>
                <w:szCs w:val="2"/>
              </w:rPr>
            </w:pPr>
          </w:p>
        </w:tc>
      </w:tr>
      <w:tr>
        <w:trPr>
          <w:trHeight w:val="551" w:hRule="atLeast"/>
        </w:trPr>
        <w:tc>
          <w:tcPr>
            <w:tcW w:w="580" w:type="dxa"/>
            <w:vMerge/>
            <w:tcBorders>
              <w:top w:val="nil"/>
              <w:left w:val="single" w:sz="6" w:space="0" w:color="000000"/>
              <w:bottom w:val="single" w:sz="6" w:space="0" w:color="000000"/>
              <w:right w:val="single" w:sz="6" w:space="0" w:color="000000"/>
            </w:tcBorders>
          </w:tcPr>
          <w:p>
            <w:pPr>
              <w:rPr>
                <w:sz w:val="2"/>
                <w:szCs w:val="2"/>
              </w:rPr>
            </w:pPr>
          </w:p>
        </w:tc>
        <w:tc>
          <w:tcPr>
            <w:tcW w:w="624" w:type="dxa"/>
            <w:vMerge/>
            <w:tcBorders>
              <w:top w:val="nil"/>
              <w:left w:val="single" w:sz="6" w:space="0" w:color="000000"/>
              <w:bottom w:val="single" w:sz="6" w:space="0" w:color="000000"/>
              <w:right w:val="single" w:sz="6" w:space="0" w:color="000000"/>
            </w:tcBorders>
          </w:tcPr>
          <w:p>
            <w:pPr>
              <w:rPr>
                <w:sz w:val="2"/>
                <w:szCs w:val="2"/>
              </w:rPr>
            </w:pPr>
          </w:p>
        </w:tc>
        <w:tc>
          <w:tcPr>
            <w:tcW w:w="4216"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41"/>
              <w:ind w:left="26" w:right="11"/>
              <w:rPr>
                <w:sz w:val="18"/>
              </w:rPr>
            </w:pPr>
            <w:r>
              <w:rPr>
                <w:spacing w:val="-7"/>
                <w:sz w:val="18"/>
              </w:rPr>
              <w:t>乘员室内部不应有尖角、锐利边缘、突出物等可能对人员造成伤害的形状。 </w:t>
            </w:r>
          </w:p>
        </w:tc>
        <w:tc>
          <w:tcPr>
            <w:tcW w:w="3247" w:type="dxa"/>
            <w:vMerge/>
            <w:tcBorders>
              <w:top w:val="nil"/>
              <w:left w:val="single" w:sz="6" w:space="0" w:color="000000"/>
              <w:bottom w:val="single" w:sz="6" w:space="0" w:color="000000"/>
              <w:right w:val="single" w:sz="6" w:space="0" w:color="000000"/>
            </w:tcBorders>
          </w:tcPr>
          <w:p>
            <w:pPr>
              <w:rPr>
                <w:sz w:val="2"/>
                <w:szCs w:val="2"/>
              </w:rPr>
            </w:pPr>
          </w:p>
        </w:tc>
        <w:tc>
          <w:tcPr>
            <w:tcW w:w="537" w:type="dxa"/>
            <w:vMerge/>
            <w:tcBorders>
              <w:top w:val="nil"/>
              <w:left w:val="single" w:sz="6" w:space="0" w:color="000000"/>
              <w:right w:val="single" w:sz="6" w:space="0" w:color="000000"/>
            </w:tcBorders>
          </w:tcPr>
          <w:p>
            <w:pPr>
              <w:rPr>
                <w:sz w:val="2"/>
                <w:szCs w:val="2"/>
              </w:rPr>
            </w:pPr>
          </w:p>
        </w:tc>
      </w:tr>
      <w:tr>
        <w:trPr>
          <w:trHeight w:val="717" w:hRule="atLeast"/>
        </w:trPr>
        <w:tc>
          <w:tcPr>
            <w:tcW w:w="580" w:type="dxa"/>
            <w:vMerge/>
            <w:tcBorders>
              <w:top w:val="nil"/>
              <w:left w:val="single" w:sz="6" w:space="0" w:color="000000"/>
              <w:bottom w:val="single" w:sz="6" w:space="0" w:color="000000"/>
              <w:right w:val="single" w:sz="6" w:space="0" w:color="000000"/>
            </w:tcBorders>
          </w:tcPr>
          <w:p>
            <w:pPr>
              <w:rPr>
                <w:sz w:val="2"/>
                <w:szCs w:val="2"/>
              </w:rPr>
            </w:pPr>
          </w:p>
        </w:tc>
        <w:tc>
          <w:tcPr>
            <w:tcW w:w="624" w:type="dxa"/>
            <w:vMerge/>
            <w:tcBorders>
              <w:top w:val="nil"/>
              <w:left w:val="single" w:sz="6" w:space="0" w:color="000000"/>
              <w:bottom w:val="single" w:sz="6" w:space="0" w:color="000000"/>
              <w:right w:val="single" w:sz="6" w:space="0" w:color="000000"/>
            </w:tcBorders>
          </w:tcPr>
          <w:p>
            <w:pPr>
              <w:rPr>
                <w:sz w:val="2"/>
                <w:szCs w:val="2"/>
              </w:rPr>
            </w:pPr>
          </w:p>
        </w:tc>
        <w:tc>
          <w:tcPr>
            <w:tcW w:w="4216" w:type="dxa"/>
            <w:tcBorders>
              <w:top w:val="single" w:sz="6" w:space="0" w:color="000000"/>
              <w:left w:val="single" w:sz="6" w:space="0" w:color="000000"/>
              <w:bottom w:val="single" w:sz="6" w:space="0" w:color="000000"/>
              <w:right w:val="single" w:sz="6" w:space="0" w:color="000000"/>
            </w:tcBorders>
          </w:tcPr>
          <w:p>
            <w:pPr>
              <w:pStyle w:val="TableParagraph"/>
              <w:spacing w:before="4"/>
              <w:ind w:left="26"/>
              <w:rPr>
                <w:sz w:val="18"/>
              </w:rPr>
            </w:pPr>
            <w:r>
              <w:rPr>
                <w:sz w:val="18"/>
              </w:rPr>
              <w:t>乘员室内部人员可能产生碰撞处应进行软化处理，软</w:t>
            </w:r>
          </w:p>
          <w:p>
            <w:pPr>
              <w:pStyle w:val="TableParagraph"/>
              <w:spacing w:line="240" w:lineRule="atLeast"/>
              <w:ind w:left="26" w:right="154"/>
              <w:rPr>
                <w:sz w:val="18"/>
              </w:rPr>
            </w:pPr>
            <w:r>
              <w:rPr>
                <w:spacing w:val="-1"/>
                <w:sz w:val="18"/>
              </w:rPr>
              <w:t>化层应选用阻燃材料，其阻燃性能应符合 </w:t>
            </w:r>
            <w:r>
              <w:rPr>
                <w:sz w:val="18"/>
              </w:rPr>
              <w:t>GB</w:t>
            </w:r>
            <w:r>
              <w:rPr>
                <w:spacing w:val="57"/>
                <w:sz w:val="18"/>
              </w:rPr>
              <w:t> </w:t>
            </w:r>
            <w:r>
              <w:rPr>
                <w:sz w:val="18"/>
              </w:rPr>
              <w:t>8410 的规定，并符合环保要求。 </w:t>
            </w:r>
          </w:p>
        </w:tc>
        <w:tc>
          <w:tcPr>
            <w:tcW w:w="3247" w:type="dxa"/>
            <w:vMerge/>
            <w:tcBorders>
              <w:top w:val="nil"/>
              <w:left w:val="single" w:sz="6" w:space="0" w:color="000000"/>
              <w:bottom w:val="single" w:sz="6" w:space="0" w:color="000000"/>
              <w:right w:val="single" w:sz="6" w:space="0" w:color="000000"/>
            </w:tcBorders>
          </w:tcPr>
          <w:p>
            <w:pPr>
              <w:rPr>
                <w:sz w:val="2"/>
                <w:szCs w:val="2"/>
              </w:rPr>
            </w:pPr>
          </w:p>
        </w:tc>
        <w:tc>
          <w:tcPr>
            <w:tcW w:w="537" w:type="dxa"/>
            <w:vMerge/>
            <w:tcBorders>
              <w:top w:val="nil"/>
              <w:left w:val="single" w:sz="6" w:space="0" w:color="000000"/>
              <w:right w:val="single" w:sz="6" w:space="0" w:color="000000"/>
            </w:tcBorders>
          </w:tcPr>
          <w:p>
            <w:pPr>
              <w:rPr>
                <w:sz w:val="2"/>
                <w:szCs w:val="2"/>
              </w:rPr>
            </w:pPr>
          </w:p>
        </w:tc>
      </w:tr>
      <w:tr>
        <w:trPr>
          <w:trHeight w:val="718" w:hRule="atLeast"/>
        </w:trPr>
        <w:tc>
          <w:tcPr>
            <w:tcW w:w="580" w:type="dxa"/>
            <w:vMerge/>
            <w:tcBorders>
              <w:top w:val="nil"/>
              <w:left w:val="single" w:sz="6" w:space="0" w:color="000000"/>
              <w:bottom w:val="single" w:sz="6" w:space="0" w:color="000000"/>
              <w:right w:val="single" w:sz="6" w:space="0" w:color="000000"/>
            </w:tcBorders>
          </w:tcPr>
          <w:p>
            <w:pPr>
              <w:rPr>
                <w:sz w:val="2"/>
                <w:szCs w:val="2"/>
              </w:rPr>
            </w:pPr>
          </w:p>
        </w:tc>
        <w:tc>
          <w:tcPr>
            <w:tcW w:w="624" w:type="dxa"/>
            <w:vMerge/>
            <w:tcBorders>
              <w:top w:val="nil"/>
              <w:left w:val="single" w:sz="6" w:space="0" w:color="000000"/>
              <w:bottom w:val="single" w:sz="6" w:space="0" w:color="000000"/>
              <w:right w:val="single" w:sz="6" w:space="0" w:color="000000"/>
            </w:tcBorders>
          </w:tcPr>
          <w:p>
            <w:pPr>
              <w:rPr>
                <w:sz w:val="2"/>
                <w:szCs w:val="2"/>
              </w:rPr>
            </w:pPr>
          </w:p>
        </w:tc>
        <w:tc>
          <w:tcPr>
            <w:tcW w:w="4216"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26" w:right="-87"/>
              <w:rPr>
                <w:sz w:val="18"/>
              </w:rPr>
            </w:pPr>
            <w:r>
              <w:rPr>
                <w:spacing w:val="-6"/>
                <w:sz w:val="18"/>
              </w:rPr>
              <w:t>地板上铺覆的软化物应选用阻燃材料，其阻燃性能应 </w:t>
            </w:r>
            <w:r>
              <w:rPr>
                <w:spacing w:val="-12"/>
                <w:sz w:val="18"/>
              </w:rPr>
              <w:t>符合 </w:t>
            </w:r>
            <w:r>
              <w:rPr>
                <w:sz w:val="18"/>
              </w:rPr>
              <w:t>GB</w:t>
            </w:r>
            <w:r>
              <w:rPr>
                <w:spacing w:val="43"/>
                <w:sz w:val="18"/>
              </w:rPr>
              <w:t> </w:t>
            </w:r>
            <w:r>
              <w:rPr>
                <w:sz w:val="18"/>
              </w:rPr>
              <w:t>8410</w:t>
            </w:r>
            <w:r>
              <w:rPr>
                <w:spacing w:val="-5"/>
                <w:sz w:val="18"/>
              </w:rPr>
              <w:t> 的规定，并符合环保要求，且能减噪、</w:t>
            </w:r>
          </w:p>
          <w:p>
            <w:pPr>
              <w:pStyle w:val="TableParagraph"/>
              <w:spacing w:line="213" w:lineRule="exact"/>
              <w:ind w:left="26"/>
              <w:rPr>
                <w:sz w:val="18"/>
              </w:rPr>
            </w:pPr>
            <w:r>
              <w:rPr>
                <w:sz w:val="18"/>
              </w:rPr>
              <w:t>防滑、并便于清洁。 </w:t>
            </w:r>
          </w:p>
        </w:tc>
        <w:tc>
          <w:tcPr>
            <w:tcW w:w="3247" w:type="dxa"/>
            <w:vMerge/>
            <w:tcBorders>
              <w:top w:val="nil"/>
              <w:left w:val="single" w:sz="6" w:space="0" w:color="000000"/>
              <w:bottom w:val="single" w:sz="6" w:space="0" w:color="000000"/>
              <w:right w:val="single" w:sz="6" w:space="0" w:color="000000"/>
            </w:tcBorders>
          </w:tcPr>
          <w:p>
            <w:pPr>
              <w:rPr>
                <w:sz w:val="2"/>
                <w:szCs w:val="2"/>
              </w:rPr>
            </w:pPr>
          </w:p>
        </w:tc>
        <w:tc>
          <w:tcPr>
            <w:tcW w:w="537" w:type="dxa"/>
            <w:vMerge/>
            <w:tcBorders>
              <w:top w:val="nil"/>
              <w:left w:val="single" w:sz="6" w:space="0" w:color="000000"/>
              <w:right w:val="single" w:sz="6" w:space="0" w:color="000000"/>
            </w:tcBorders>
          </w:tcPr>
          <w:p>
            <w:pPr>
              <w:rPr>
                <w:sz w:val="2"/>
                <w:szCs w:val="2"/>
              </w:rPr>
            </w:pPr>
          </w:p>
        </w:tc>
      </w:tr>
      <w:tr>
        <w:trPr>
          <w:trHeight w:val="719" w:hRule="atLeast"/>
        </w:trPr>
        <w:tc>
          <w:tcPr>
            <w:tcW w:w="580" w:type="dxa"/>
            <w:vMerge/>
            <w:tcBorders>
              <w:top w:val="nil"/>
              <w:left w:val="single" w:sz="6" w:space="0" w:color="000000"/>
              <w:bottom w:val="single" w:sz="6" w:space="0" w:color="000000"/>
              <w:right w:val="single" w:sz="6" w:space="0" w:color="000000"/>
            </w:tcBorders>
          </w:tcPr>
          <w:p>
            <w:pPr>
              <w:rPr>
                <w:sz w:val="2"/>
                <w:szCs w:val="2"/>
              </w:rPr>
            </w:pPr>
          </w:p>
        </w:tc>
        <w:tc>
          <w:tcPr>
            <w:tcW w:w="624" w:type="dxa"/>
            <w:vMerge/>
            <w:tcBorders>
              <w:top w:val="nil"/>
              <w:left w:val="single" w:sz="6" w:space="0" w:color="000000"/>
              <w:bottom w:val="single" w:sz="6" w:space="0" w:color="000000"/>
              <w:right w:val="single" w:sz="6" w:space="0" w:color="000000"/>
            </w:tcBorders>
          </w:tcPr>
          <w:p>
            <w:pPr>
              <w:rPr>
                <w:sz w:val="2"/>
                <w:szCs w:val="2"/>
              </w:rPr>
            </w:pPr>
          </w:p>
        </w:tc>
        <w:tc>
          <w:tcPr>
            <w:tcW w:w="4216" w:type="dxa"/>
            <w:tcBorders>
              <w:top w:val="single" w:sz="6" w:space="0" w:color="000000"/>
              <w:left w:val="single" w:sz="6" w:space="0" w:color="000000"/>
              <w:bottom w:val="single" w:sz="6" w:space="0" w:color="000000"/>
              <w:right w:val="single" w:sz="6" w:space="0" w:color="000000"/>
            </w:tcBorders>
          </w:tcPr>
          <w:p>
            <w:pPr>
              <w:pStyle w:val="TableParagraph"/>
              <w:spacing w:before="5"/>
              <w:ind w:left="26"/>
              <w:rPr>
                <w:sz w:val="18"/>
              </w:rPr>
            </w:pPr>
            <w:r>
              <w:rPr>
                <w:sz w:val="18"/>
              </w:rPr>
              <w:t>乘员室内若有打开或抽出时会向乘坐空间伸出超过</w:t>
            </w:r>
          </w:p>
          <w:p>
            <w:pPr>
              <w:pStyle w:val="TableParagraph"/>
              <w:spacing w:line="240" w:lineRule="atLeast"/>
              <w:ind w:left="26" w:right="62"/>
              <w:rPr>
                <w:sz w:val="18"/>
              </w:rPr>
            </w:pPr>
            <w:r>
              <w:rPr>
                <w:sz w:val="18"/>
              </w:rPr>
              <w:t>250</w:t>
            </w:r>
            <w:r>
              <w:rPr>
                <w:spacing w:val="58"/>
                <w:sz w:val="18"/>
              </w:rPr>
              <w:t> </w:t>
            </w:r>
            <w:r>
              <w:rPr>
                <w:sz w:val="18"/>
              </w:rPr>
              <w:t>mm</w:t>
            </w:r>
            <w:r>
              <w:rPr>
                <w:spacing w:val="-4"/>
                <w:sz w:val="18"/>
              </w:rPr>
              <w:t> 的储物箱或翻板时，在打开或抽出时应有明显的指示，以避免造成人员碰伤。 </w:t>
            </w:r>
          </w:p>
        </w:tc>
        <w:tc>
          <w:tcPr>
            <w:tcW w:w="3247" w:type="dxa"/>
            <w:vMerge/>
            <w:tcBorders>
              <w:top w:val="nil"/>
              <w:left w:val="single" w:sz="6" w:space="0" w:color="000000"/>
              <w:bottom w:val="single" w:sz="6" w:space="0" w:color="000000"/>
              <w:right w:val="single" w:sz="6" w:space="0" w:color="000000"/>
            </w:tcBorders>
          </w:tcPr>
          <w:p>
            <w:pPr>
              <w:rPr>
                <w:sz w:val="2"/>
                <w:szCs w:val="2"/>
              </w:rPr>
            </w:pPr>
          </w:p>
        </w:tc>
        <w:tc>
          <w:tcPr>
            <w:tcW w:w="537" w:type="dxa"/>
            <w:vMerge/>
            <w:tcBorders>
              <w:top w:val="nil"/>
              <w:left w:val="single" w:sz="6" w:space="0" w:color="000000"/>
              <w:right w:val="single" w:sz="6" w:space="0" w:color="000000"/>
            </w:tcBorders>
          </w:tcPr>
          <w:p>
            <w:pPr>
              <w:rPr>
                <w:sz w:val="2"/>
                <w:szCs w:val="2"/>
              </w:rPr>
            </w:pPr>
          </w:p>
        </w:tc>
      </w:tr>
      <w:tr>
        <w:trPr>
          <w:trHeight w:val="550" w:hRule="atLeast"/>
        </w:trPr>
        <w:tc>
          <w:tcPr>
            <w:tcW w:w="580" w:type="dxa"/>
            <w:vMerge/>
            <w:tcBorders>
              <w:top w:val="nil"/>
              <w:left w:val="single" w:sz="6" w:space="0" w:color="000000"/>
              <w:bottom w:val="single" w:sz="6" w:space="0" w:color="000000"/>
              <w:right w:val="single" w:sz="6" w:space="0" w:color="000000"/>
            </w:tcBorders>
          </w:tcPr>
          <w:p>
            <w:pPr>
              <w:rPr>
                <w:sz w:val="2"/>
                <w:szCs w:val="2"/>
              </w:rPr>
            </w:pPr>
          </w:p>
        </w:tc>
        <w:tc>
          <w:tcPr>
            <w:tcW w:w="624" w:type="dxa"/>
            <w:vMerge/>
            <w:tcBorders>
              <w:top w:val="nil"/>
              <w:left w:val="single" w:sz="6" w:space="0" w:color="000000"/>
              <w:bottom w:val="single" w:sz="6" w:space="0" w:color="000000"/>
              <w:right w:val="single" w:sz="6" w:space="0" w:color="000000"/>
            </w:tcBorders>
          </w:tcPr>
          <w:p>
            <w:pPr>
              <w:rPr>
                <w:sz w:val="2"/>
                <w:szCs w:val="2"/>
              </w:rPr>
            </w:pPr>
          </w:p>
        </w:tc>
        <w:tc>
          <w:tcPr>
            <w:tcW w:w="4216"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41"/>
              <w:ind w:left="26" w:right="15"/>
              <w:rPr>
                <w:sz w:val="18"/>
              </w:rPr>
            </w:pPr>
            <w:r>
              <w:rPr>
                <w:sz w:val="18"/>
              </w:rPr>
              <w:t>乘员室内距地板高度小于 300 mm 范围内若放置易损物品时，应有防磕碰、防脚踢的防护装置。 </w:t>
            </w:r>
          </w:p>
        </w:tc>
        <w:tc>
          <w:tcPr>
            <w:tcW w:w="3247" w:type="dxa"/>
            <w:vMerge/>
            <w:tcBorders>
              <w:top w:val="nil"/>
              <w:left w:val="single" w:sz="6" w:space="0" w:color="000000"/>
              <w:bottom w:val="single" w:sz="6" w:space="0" w:color="000000"/>
              <w:right w:val="single" w:sz="6" w:space="0" w:color="000000"/>
            </w:tcBorders>
          </w:tcPr>
          <w:p>
            <w:pPr>
              <w:rPr>
                <w:sz w:val="2"/>
                <w:szCs w:val="2"/>
              </w:rPr>
            </w:pPr>
          </w:p>
        </w:tc>
        <w:tc>
          <w:tcPr>
            <w:tcW w:w="537" w:type="dxa"/>
            <w:vMerge/>
            <w:tcBorders>
              <w:top w:val="nil"/>
              <w:left w:val="single" w:sz="6" w:space="0" w:color="000000"/>
              <w:right w:val="single" w:sz="6" w:space="0" w:color="000000"/>
            </w:tcBorders>
          </w:tcPr>
          <w:p>
            <w:pPr>
              <w:rPr>
                <w:sz w:val="2"/>
                <w:szCs w:val="2"/>
              </w:rPr>
            </w:pPr>
          </w:p>
        </w:tc>
      </w:tr>
      <w:tr>
        <w:trPr>
          <w:trHeight w:val="718" w:hRule="atLeast"/>
        </w:trPr>
        <w:tc>
          <w:tcPr>
            <w:tcW w:w="580"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9"/>
              <w:rPr>
                <w:rFonts w:ascii="SimHei"/>
                <w:sz w:val="24"/>
              </w:rPr>
            </w:pPr>
          </w:p>
          <w:p>
            <w:pPr>
              <w:pStyle w:val="TableParagraph"/>
              <w:ind w:left="176"/>
              <w:rPr>
                <w:sz w:val="18"/>
              </w:rPr>
            </w:pPr>
            <w:r>
              <w:rPr>
                <w:sz w:val="18"/>
              </w:rPr>
              <w:t>27 </w:t>
            </w:r>
            <w:r>
              <w:rPr>
                <w:w w:val="102"/>
                <w:sz w:val="18"/>
              </w:rPr>
              <w:t> </w:t>
            </w:r>
          </w:p>
        </w:tc>
        <w:tc>
          <w:tcPr>
            <w:tcW w:w="624"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4"/>
              <w:rPr>
                <w:rFonts w:ascii="SimHei"/>
                <w:sz w:val="24"/>
              </w:rPr>
            </w:pPr>
          </w:p>
          <w:p>
            <w:pPr>
              <w:pStyle w:val="TableParagraph"/>
              <w:ind w:left="125"/>
              <w:rPr>
                <w:sz w:val="18"/>
              </w:rPr>
            </w:pPr>
            <w:r>
              <w:rPr>
                <w:sz w:val="18"/>
              </w:rPr>
              <w:t>外观 </w:t>
            </w:r>
          </w:p>
        </w:tc>
        <w:tc>
          <w:tcPr>
            <w:tcW w:w="4216"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26" w:right="12"/>
              <w:rPr>
                <w:sz w:val="18"/>
              </w:rPr>
            </w:pPr>
            <w:r>
              <w:rPr>
                <w:spacing w:val="-10"/>
                <w:sz w:val="18"/>
              </w:rPr>
              <w:t>乘员室应周正，后围左右外缘与车架中心对称位置偏</w:t>
            </w:r>
            <w:r>
              <w:rPr>
                <w:spacing w:val="-9"/>
                <w:sz w:val="18"/>
              </w:rPr>
              <w:t>差应不大于 </w:t>
            </w:r>
            <w:r>
              <w:rPr>
                <w:sz w:val="18"/>
              </w:rPr>
              <w:t>20 mm，与车架上平面高度对称位置偏差</w:t>
            </w:r>
          </w:p>
          <w:p>
            <w:pPr>
              <w:pStyle w:val="TableParagraph"/>
              <w:spacing w:line="213" w:lineRule="exact"/>
              <w:ind w:left="26"/>
              <w:rPr>
                <w:sz w:val="18"/>
              </w:rPr>
            </w:pPr>
            <w:r>
              <w:rPr>
                <w:sz w:val="18"/>
              </w:rPr>
              <w:t>应不大于 10 mm。 </w:t>
            </w:r>
          </w:p>
        </w:tc>
        <w:tc>
          <w:tcPr>
            <w:tcW w:w="3247" w:type="dxa"/>
            <w:vMerge w:val="restart"/>
            <w:tcBorders>
              <w:top w:val="single" w:sz="6" w:space="0" w:color="000000"/>
              <w:left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9"/>
              <w:rPr>
                <w:rFonts w:ascii="SimHei"/>
                <w:sz w:val="24"/>
              </w:rPr>
            </w:pPr>
          </w:p>
          <w:p>
            <w:pPr>
              <w:pStyle w:val="TableParagraph"/>
              <w:ind w:left="975"/>
              <w:rPr>
                <w:sz w:val="18"/>
              </w:rPr>
            </w:pPr>
            <w:r>
              <w:rPr>
                <w:sz w:val="18"/>
              </w:rPr>
              <w:t>原底盘未做改动 </w:t>
            </w:r>
          </w:p>
        </w:tc>
        <w:tc>
          <w:tcPr>
            <w:tcW w:w="537" w:type="dxa"/>
            <w:vMerge w:val="restart"/>
            <w:tcBorders>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9"/>
              <w:rPr>
                <w:rFonts w:ascii="SimHei"/>
                <w:sz w:val="24"/>
              </w:rPr>
            </w:pPr>
          </w:p>
          <w:p>
            <w:pPr>
              <w:pStyle w:val="TableParagraph"/>
              <w:ind w:left="265"/>
              <w:rPr>
                <w:sz w:val="18"/>
              </w:rPr>
            </w:pPr>
            <w:r>
              <w:rPr>
                <w:w w:val="102"/>
                <w:sz w:val="18"/>
              </w:rPr>
              <w:t> </w:t>
            </w:r>
          </w:p>
        </w:tc>
      </w:tr>
      <w:tr>
        <w:trPr>
          <w:trHeight w:val="550" w:hRule="atLeast"/>
        </w:trPr>
        <w:tc>
          <w:tcPr>
            <w:tcW w:w="580" w:type="dxa"/>
            <w:vMerge/>
            <w:tcBorders>
              <w:top w:val="nil"/>
              <w:left w:val="single" w:sz="6" w:space="0" w:color="000000"/>
              <w:bottom w:val="single" w:sz="6" w:space="0" w:color="000000"/>
              <w:right w:val="single" w:sz="6" w:space="0" w:color="000000"/>
            </w:tcBorders>
          </w:tcPr>
          <w:p>
            <w:pPr>
              <w:rPr>
                <w:sz w:val="2"/>
                <w:szCs w:val="2"/>
              </w:rPr>
            </w:pPr>
          </w:p>
        </w:tc>
        <w:tc>
          <w:tcPr>
            <w:tcW w:w="624" w:type="dxa"/>
            <w:vMerge/>
            <w:tcBorders>
              <w:top w:val="nil"/>
              <w:left w:val="single" w:sz="6" w:space="0" w:color="000000"/>
              <w:bottom w:val="single" w:sz="6" w:space="0" w:color="000000"/>
              <w:right w:val="single" w:sz="6" w:space="0" w:color="000000"/>
            </w:tcBorders>
          </w:tcPr>
          <w:p>
            <w:pPr>
              <w:rPr>
                <w:sz w:val="2"/>
                <w:szCs w:val="2"/>
              </w:rPr>
            </w:pPr>
          </w:p>
        </w:tc>
        <w:tc>
          <w:tcPr>
            <w:tcW w:w="4216"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41"/>
              <w:ind w:left="26" w:right="11"/>
              <w:rPr>
                <w:sz w:val="18"/>
              </w:rPr>
            </w:pPr>
            <w:r>
              <w:rPr>
                <w:spacing w:val="-8"/>
                <w:sz w:val="18"/>
              </w:rPr>
              <w:t>乘员室外护面应平整，圆弧过渡应平滑，车门缝隙均匀。 </w:t>
            </w:r>
          </w:p>
        </w:tc>
        <w:tc>
          <w:tcPr>
            <w:tcW w:w="3247" w:type="dxa"/>
            <w:vMerge/>
            <w:tcBorders>
              <w:top w:val="nil"/>
              <w:left w:val="single" w:sz="6" w:space="0" w:color="000000"/>
              <w:right w:val="single" w:sz="6" w:space="0" w:color="000000"/>
            </w:tcBorders>
          </w:tcPr>
          <w:p>
            <w:pPr>
              <w:rPr>
                <w:sz w:val="2"/>
                <w:szCs w:val="2"/>
              </w:rPr>
            </w:pPr>
          </w:p>
        </w:tc>
        <w:tc>
          <w:tcPr>
            <w:tcW w:w="537" w:type="dxa"/>
            <w:vMerge/>
            <w:tcBorders>
              <w:top w:val="nil"/>
              <w:left w:val="single" w:sz="6" w:space="0" w:color="000000"/>
              <w:bottom w:val="single" w:sz="6" w:space="0" w:color="000000"/>
              <w:right w:val="single" w:sz="6" w:space="0" w:color="000000"/>
            </w:tcBorders>
          </w:tcPr>
          <w:p>
            <w:pPr>
              <w:rPr>
                <w:sz w:val="2"/>
                <w:szCs w:val="2"/>
              </w:rPr>
            </w:pPr>
          </w:p>
        </w:tc>
      </w:tr>
      <w:tr>
        <w:trPr>
          <w:trHeight w:val="719" w:hRule="atLeast"/>
        </w:trPr>
        <w:tc>
          <w:tcPr>
            <w:tcW w:w="580" w:type="dxa"/>
            <w:vMerge/>
            <w:tcBorders>
              <w:top w:val="nil"/>
              <w:left w:val="single" w:sz="6" w:space="0" w:color="000000"/>
              <w:bottom w:val="single" w:sz="6" w:space="0" w:color="000000"/>
              <w:right w:val="single" w:sz="6" w:space="0" w:color="000000"/>
            </w:tcBorders>
          </w:tcPr>
          <w:p>
            <w:pPr>
              <w:rPr>
                <w:sz w:val="2"/>
                <w:szCs w:val="2"/>
              </w:rPr>
            </w:pPr>
          </w:p>
        </w:tc>
        <w:tc>
          <w:tcPr>
            <w:tcW w:w="624" w:type="dxa"/>
            <w:vMerge/>
            <w:tcBorders>
              <w:top w:val="nil"/>
              <w:left w:val="single" w:sz="6" w:space="0" w:color="000000"/>
              <w:bottom w:val="single" w:sz="6" w:space="0" w:color="000000"/>
              <w:right w:val="single" w:sz="6" w:space="0" w:color="000000"/>
            </w:tcBorders>
          </w:tcPr>
          <w:p>
            <w:pPr>
              <w:rPr>
                <w:sz w:val="2"/>
                <w:szCs w:val="2"/>
              </w:rPr>
            </w:pPr>
          </w:p>
        </w:tc>
        <w:tc>
          <w:tcPr>
            <w:tcW w:w="4216" w:type="dxa"/>
            <w:tcBorders>
              <w:top w:val="single" w:sz="6" w:space="0" w:color="000000"/>
              <w:left w:val="single" w:sz="6" w:space="0" w:color="000000"/>
              <w:bottom w:val="single" w:sz="6" w:space="0" w:color="000000"/>
              <w:right w:val="single" w:sz="6" w:space="0" w:color="000000"/>
            </w:tcBorders>
          </w:tcPr>
          <w:p>
            <w:pPr>
              <w:pStyle w:val="TableParagraph"/>
              <w:spacing w:before="5"/>
              <w:ind w:left="26"/>
              <w:rPr>
                <w:sz w:val="18"/>
              </w:rPr>
            </w:pPr>
            <w:r>
              <w:rPr>
                <w:spacing w:val="-7"/>
                <w:sz w:val="18"/>
              </w:rPr>
              <w:t>乘员室内部所有软化层的选用，除符合 </w:t>
            </w:r>
            <w:r>
              <w:rPr>
                <w:sz w:val="18"/>
              </w:rPr>
              <w:t>5.5.8.5</w:t>
            </w:r>
            <w:r>
              <w:rPr>
                <w:spacing w:val="-3"/>
                <w:sz w:val="18"/>
              </w:rPr>
              <w:t> 规定</w:t>
            </w:r>
          </w:p>
          <w:p>
            <w:pPr>
              <w:pStyle w:val="TableParagraph"/>
              <w:spacing w:line="240" w:lineRule="atLeast"/>
              <w:ind w:left="26" w:right="12"/>
              <w:rPr>
                <w:sz w:val="18"/>
              </w:rPr>
            </w:pPr>
            <w:r>
              <w:rPr>
                <w:sz w:val="18"/>
              </w:rPr>
              <w:t>外还应尽可能地考虑与原底盘软化层的质地、颜色协调一致。 </w:t>
            </w:r>
          </w:p>
        </w:tc>
        <w:tc>
          <w:tcPr>
            <w:tcW w:w="3247" w:type="dxa"/>
            <w:vMerge/>
            <w:tcBorders>
              <w:top w:val="nil"/>
              <w:left w:val="single" w:sz="6" w:space="0" w:color="000000"/>
              <w:right w:val="single" w:sz="6" w:space="0" w:color="000000"/>
            </w:tcBorders>
          </w:tcPr>
          <w:p>
            <w:pPr>
              <w:rPr>
                <w:sz w:val="2"/>
                <w:szCs w:val="2"/>
              </w:rPr>
            </w:pPr>
          </w:p>
        </w:tc>
        <w:tc>
          <w:tcPr>
            <w:tcW w:w="537" w:type="dxa"/>
            <w:vMerge/>
            <w:tcBorders>
              <w:top w:val="nil"/>
              <w:left w:val="single" w:sz="6" w:space="0" w:color="000000"/>
              <w:bottom w:val="single" w:sz="6" w:space="0" w:color="000000"/>
              <w:right w:val="single" w:sz="6" w:space="0" w:color="000000"/>
            </w:tcBorders>
          </w:tcPr>
          <w:p>
            <w:pPr>
              <w:rPr>
                <w:sz w:val="2"/>
                <w:szCs w:val="2"/>
              </w:rPr>
            </w:pPr>
          </w:p>
        </w:tc>
      </w:tr>
      <w:tr>
        <w:trPr>
          <w:trHeight w:val="550" w:hRule="atLeast"/>
        </w:trPr>
        <w:tc>
          <w:tcPr>
            <w:tcW w:w="5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SimHei"/>
                <w:sz w:val="14"/>
              </w:rPr>
            </w:pPr>
          </w:p>
          <w:p>
            <w:pPr>
              <w:pStyle w:val="TableParagraph"/>
              <w:ind w:left="224" w:right="121"/>
              <w:jc w:val="center"/>
              <w:rPr>
                <w:sz w:val="18"/>
              </w:rPr>
            </w:pPr>
            <w:r>
              <w:rPr>
                <w:sz w:val="18"/>
              </w:rPr>
              <w:t>28 </w:t>
            </w:r>
            <w:r>
              <w:rPr>
                <w:w w:val="102"/>
                <w:sz w:val="18"/>
              </w:rPr>
              <w:t> </w:t>
            </w:r>
          </w:p>
        </w:tc>
        <w:tc>
          <w:tcPr>
            <w:tcW w:w="6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40"/>
              <w:ind w:left="218" w:right="19" w:hanging="186"/>
              <w:rPr>
                <w:sz w:val="18"/>
              </w:rPr>
            </w:pPr>
            <w:r>
              <w:rPr>
                <w:sz w:val="18"/>
              </w:rPr>
              <w:t>车内噪声 </w:t>
            </w:r>
          </w:p>
        </w:tc>
        <w:tc>
          <w:tcPr>
            <w:tcW w:w="4216"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40"/>
              <w:ind w:left="26" w:right="13"/>
              <w:rPr>
                <w:sz w:val="18"/>
              </w:rPr>
            </w:pPr>
            <w:r>
              <w:rPr>
                <w:spacing w:val="-10"/>
                <w:sz w:val="18"/>
              </w:rPr>
              <w:t>消防车行驶时，乘员室内乘员头部位置的噪声值不超</w:t>
            </w:r>
            <w:r>
              <w:rPr>
                <w:spacing w:val="-27"/>
                <w:sz w:val="18"/>
              </w:rPr>
              <w:t>过 </w:t>
            </w:r>
            <w:r>
              <w:rPr>
                <w:sz w:val="18"/>
              </w:rPr>
              <w:t>85 dB(A)。 </w:t>
            </w:r>
          </w:p>
        </w:tc>
        <w:tc>
          <w:tcPr>
            <w:tcW w:w="3247" w:type="dxa"/>
            <w:tcBorders>
              <w:left w:val="single" w:sz="6" w:space="0" w:color="000000"/>
              <w:bottom w:val="single" w:sz="6" w:space="0" w:color="000000"/>
              <w:right w:val="single" w:sz="6" w:space="0" w:color="000000"/>
            </w:tcBorders>
          </w:tcPr>
          <w:p>
            <w:pPr>
              <w:pStyle w:val="TableParagraph"/>
              <w:spacing w:before="4"/>
              <w:rPr>
                <w:rFonts w:ascii="SimHei"/>
                <w:sz w:val="14"/>
              </w:rPr>
            </w:pPr>
          </w:p>
          <w:p>
            <w:pPr>
              <w:pStyle w:val="TableParagraph"/>
              <w:ind w:left="746" w:right="734"/>
              <w:jc w:val="center"/>
              <w:rPr>
                <w:sz w:val="18"/>
              </w:rPr>
            </w:pPr>
            <w:r>
              <w:rPr>
                <w:sz w:val="18"/>
              </w:rPr>
              <w:t>原底盘未做改动</w:t>
            </w:r>
          </w:p>
        </w:tc>
        <w:tc>
          <w:tcPr>
            <w:tcW w:w="537" w:type="dxa"/>
            <w:tcBorders>
              <w:top w:val="single" w:sz="6" w:space="0" w:color="000000"/>
              <w:left w:val="single" w:sz="6" w:space="0" w:color="000000"/>
              <w:bottom w:val="single" w:sz="6" w:space="0" w:color="000000"/>
              <w:right w:val="single" w:sz="6" w:space="0" w:color="000000"/>
            </w:tcBorders>
          </w:tcPr>
          <w:p>
            <w:pPr>
              <w:pStyle w:val="TableParagraph"/>
              <w:spacing w:before="5"/>
              <w:ind w:left="265"/>
              <w:rPr>
                <w:sz w:val="18"/>
              </w:rPr>
            </w:pPr>
            <w:r>
              <w:rPr>
                <w:w w:val="102"/>
                <w:sz w:val="18"/>
              </w:rPr>
              <w:t> </w:t>
            </w:r>
          </w:p>
        </w:tc>
      </w:tr>
    </w:tbl>
    <w:p>
      <w:pPr>
        <w:spacing w:after="0"/>
        <w:rPr>
          <w:sz w:val="18"/>
        </w:rPr>
        <w:sectPr>
          <w:pgSz w:w="11910" w:h="16840"/>
          <w:pgMar w:header="1572" w:footer="0" w:top="2220" w:bottom="280" w:left="1360" w:right="820"/>
        </w:sectPr>
      </w:pPr>
    </w:p>
    <w:p>
      <w:pPr>
        <w:pStyle w:val="BodyText"/>
        <w:rPr>
          <w:rFonts w:ascii="SimHei"/>
        </w:rPr>
      </w:pPr>
    </w:p>
    <w:p>
      <w:pPr>
        <w:spacing w:before="82"/>
        <w:ind w:left="294" w:right="0" w:firstLine="0"/>
        <w:jc w:val="left"/>
        <w:rPr>
          <w:rFonts w:ascii="SimHei" w:eastAsia="SimHei" w:hint="eastAsia"/>
          <w:sz w:val="23"/>
        </w:rPr>
      </w:pPr>
      <w:r>
        <w:rPr/>
        <w:pict>
          <v:shape style="position:absolute;margin-left:85.379997pt;margin-top:18.900259pt;width:452.55pt;height:485.6pt;mso-position-horizontal-relative:page;mso-position-vertical-relative:paragraph;z-index:15740416" type="#_x0000_t202"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
                    <w:gridCol w:w="1006"/>
                    <w:gridCol w:w="3851"/>
                    <w:gridCol w:w="3078"/>
                    <w:gridCol w:w="526"/>
                  </w:tblGrid>
                  <w:tr>
                    <w:trPr>
                      <w:trHeight w:val="304" w:hRule="atLeast"/>
                    </w:trPr>
                    <w:tc>
                      <w:tcPr>
                        <w:tcW w:w="568" w:type="dxa"/>
                        <w:tcBorders>
                          <w:left w:val="single" w:sz="6" w:space="0" w:color="000000"/>
                          <w:bottom w:val="single" w:sz="6" w:space="0" w:color="000000"/>
                          <w:right w:val="single" w:sz="6" w:space="0" w:color="000000"/>
                        </w:tcBorders>
                      </w:tcPr>
                      <w:p>
                        <w:pPr>
                          <w:pStyle w:val="TableParagraph"/>
                          <w:spacing w:before="41"/>
                          <w:ind w:left="59"/>
                          <w:rPr>
                            <w:sz w:val="18"/>
                          </w:rPr>
                        </w:pPr>
                        <w:r>
                          <w:rPr>
                            <w:sz w:val="18"/>
                          </w:rPr>
                          <w:t>序号</w:t>
                        </w:r>
                      </w:p>
                    </w:tc>
                    <w:tc>
                      <w:tcPr>
                        <w:tcW w:w="1006" w:type="dxa"/>
                        <w:tcBorders>
                          <w:left w:val="single" w:sz="6" w:space="0" w:color="000000"/>
                          <w:bottom w:val="single" w:sz="6" w:space="0" w:color="000000"/>
                          <w:right w:val="single" w:sz="6" w:space="0" w:color="000000"/>
                        </w:tcBorders>
                      </w:tcPr>
                      <w:p>
                        <w:pPr>
                          <w:pStyle w:val="TableParagraph"/>
                          <w:spacing w:before="41"/>
                          <w:ind w:left="-61" w:right="-101"/>
                          <w:rPr>
                            <w:sz w:val="18"/>
                          </w:rPr>
                        </w:pPr>
                        <w:r>
                          <w:rPr>
                            <w:w w:val="102"/>
                            <w:sz w:val="18"/>
                          </w:rPr>
                          <w:t> </w:t>
                        </w:r>
                        <w:r>
                          <w:rPr>
                            <w:spacing w:val="-67"/>
                            <w:sz w:val="18"/>
                          </w:rPr>
                          <w:t> </w:t>
                        </w:r>
                        <w:r>
                          <w:rPr>
                            <w:spacing w:val="38"/>
                            <w:sz w:val="18"/>
                          </w:rPr>
                          <w:t>测量项目</w:t>
                        </w:r>
                        <w:r>
                          <w:rPr>
                            <w:sz w:val="18"/>
                          </w:rPr>
                          <w:t> </w:t>
                        </w:r>
                        <w:r>
                          <w:rPr>
                            <w:spacing w:val="-52"/>
                            <w:sz w:val="18"/>
                          </w:rPr>
                          <w:t> </w:t>
                        </w:r>
                      </w:p>
                    </w:tc>
                    <w:tc>
                      <w:tcPr>
                        <w:tcW w:w="3851" w:type="dxa"/>
                        <w:tcBorders>
                          <w:top w:val="single" w:sz="6" w:space="0" w:color="000000"/>
                          <w:left w:val="single" w:sz="6" w:space="0" w:color="000000"/>
                          <w:bottom w:val="single" w:sz="6" w:space="0" w:color="000000"/>
                          <w:right w:val="single" w:sz="6" w:space="0" w:color="000000"/>
                        </w:tcBorders>
                      </w:tcPr>
                      <w:p>
                        <w:pPr>
                          <w:pStyle w:val="TableParagraph"/>
                          <w:spacing w:before="41"/>
                          <w:ind w:left="1279"/>
                          <w:rPr>
                            <w:sz w:val="18"/>
                          </w:rPr>
                        </w:pPr>
                        <w:r>
                          <w:rPr>
                            <w:sz w:val="18"/>
                          </w:rPr>
                          <w:t>标 准 要 求 </w:t>
                        </w:r>
                      </w:p>
                    </w:tc>
                    <w:tc>
                      <w:tcPr>
                        <w:tcW w:w="3078" w:type="dxa"/>
                        <w:tcBorders>
                          <w:top w:val="single" w:sz="6" w:space="0" w:color="000000"/>
                          <w:left w:val="single" w:sz="6" w:space="0" w:color="000000"/>
                          <w:bottom w:val="single" w:sz="6" w:space="0" w:color="000000"/>
                          <w:right w:val="single" w:sz="6" w:space="0" w:color="000000"/>
                        </w:tcBorders>
                      </w:tcPr>
                      <w:p>
                        <w:pPr>
                          <w:pStyle w:val="TableParagraph"/>
                          <w:spacing w:before="41"/>
                          <w:ind w:left="893"/>
                          <w:rPr>
                            <w:sz w:val="18"/>
                          </w:rPr>
                        </w:pPr>
                        <w:r>
                          <w:rPr>
                            <w:sz w:val="18"/>
                          </w:rPr>
                          <w:t>测 量 结 果  </w:t>
                        </w:r>
                      </w:p>
                    </w:tc>
                    <w:tc>
                      <w:tcPr>
                        <w:tcW w:w="526" w:type="dxa"/>
                        <w:tcBorders>
                          <w:top w:val="single" w:sz="6" w:space="0" w:color="000000"/>
                          <w:left w:val="single" w:sz="6" w:space="0" w:color="000000"/>
                          <w:bottom w:val="single" w:sz="6" w:space="0" w:color="000000"/>
                          <w:right w:val="single" w:sz="6" w:space="0" w:color="000000"/>
                        </w:tcBorders>
                      </w:tcPr>
                      <w:p>
                        <w:pPr>
                          <w:pStyle w:val="TableParagraph"/>
                          <w:spacing w:before="41"/>
                          <w:ind w:left="37"/>
                          <w:rPr>
                            <w:sz w:val="18"/>
                          </w:rPr>
                        </w:pPr>
                        <w:r>
                          <w:rPr>
                            <w:sz w:val="18"/>
                          </w:rPr>
                          <w:t>备注</w:t>
                        </w:r>
                      </w:p>
                    </w:tc>
                  </w:tr>
                  <w:tr>
                    <w:trPr>
                      <w:trHeight w:val="932" w:hRule="atLeast"/>
                    </w:trPr>
                    <w:tc>
                      <w:tcPr>
                        <w:tcW w:w="568"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44"/>
                          <w:ind w:left="171"/>
                          <w:rPr>
                            <w:sz w:val="18"/>
                          </w:rPr>
                        </w:pPr>
                        <w:r>
                          <w:rPr>
                            <w:sz w:val="18"/>
                          </w:rPr>
                          <w:t>29  </w:t>
                        </w:r>
                      </w:p>
                    </w:tc>
                    <w:tc>
                      <w:tcPr>
                        <w:tcW w:w="1006"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7"/>
                          <w:rPr>
                            <w:sz w:val="19"/>
                          </w:rPr>
                        </w:pPr>
                      </w:p>
                      <w:p>
                        <w:pPr>
                          <w:pStyle w:val="TableParagraph"/>
                          <w:spacing w:line="249" w:lineRule="auto"/>
                          <w:ind w:left="317" w:right="26" w:hanging="279"/>
                          <w:rPr>
                            <w:sz w:val="18"/>
                          </w:rPr>
                        </w:pPr>
                        <w:r>
                          <w:rPr>
                            <w:sz w:val="18"/>
                          </w:rPr>
                          <w:t>仪表与操作系统 </w:t>
                        </w:r>
                      </w:p>
                    </w:tc>
                    <w:tc>
                      <w:tcPr>
                        <w:tcW w:w="3851"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12"/>
                          <w:ind w:left="26" w:right="-87"/>
                          <w:rPr>
                            <w:sz w:val="18"/>
                          </w:rPr>
                        </w:pPr>
                        <w:r>
                          <w:rPr>
                            <w:spacing w:val="-10"/>
                            <w:sz w:val="18"/>
                          </w:rPr>
                          <w:t>消防车仪表、操纵手柄、开关处应有指示用途的 </w:t>
                        </w:r>
                        <w:r>
                          <w:rPr>
                            <w:spacing w:val="-17"/>
                            <w:sz w:val="18"/>
                          </w:rPr>
                          <w:t>中文标牌，标牌应可靠固定，不应因震动、高温、水淋及其它原因脱落，应有保证阅读的照明。</w:t>
                        </w:r>
                      </w:p>
                    </w:tc>
                    <w:tc>
                      <w:tcPr>
                        <w:tcW w:w="3078" w:type="dxa"/>
                        <w:tcBorders>
                          <w:top w:val="single" w:sz="6" w:space="0" w:color="000000"/>
                          <w:left w:val="single" w:sz="6" w:space="0" w:color="000000"/>
                          <w:bottom w:val="single" w:sz="6" w:space="0" w:color="000000"/>
                          <w:right w:val="single" w:sz="6" w:space="0" w:color="000000"/>
                        </w:tcBorders>
                      </w:tcPr>
                      <w:p>
                        <w:pPr>
                          <w:pStyle w:val="TableParagraph"/>
                          <w:spacing w:line="242" w:lineRule="auto" w:before="5"/>
                          <w:ind w:left="26" w:right="12"/>
                          <w:jc w:val="both"/>
                          <w:rPr>
                            <w:sz w:val="18"/>
                          </w:rPr>
                        </w:pPr>
                        <w:r>
                          <w:rPr>
                            <w:sz w:val="18"/>
                          </w:rPr>
                          <w:t>消防车仪表、操纵手柄、开关处有指示用途的中文标牌，标牌可靠固定， 不会因震动、高温、水淋及其它原因</w:t>
                        </w:r>
                      </w:p>
                      <w:p>
                        <w:pPr>
                          <w:pStyle w:val="TableParagraph"/>
                          <w:spacing w:line="206" w:lineRule="exact" w:before="2"/>
                          <w:ind w:left="26"/>
                          <w:rPr>
                            <w:sz w:val="18"/>
                          </w:rPr>
                        </w:pPr>
                        <w:r>
                          <w:rPr>
                            <w:sz w:val="18"/>
                          </w:rPr>
                          <w:t>脱落，有保证阅读的照明 </w:t>
                        </w:r>
                      </w:p>
                    </w:tc>
                    <w:tc>
                      <w:tcPr>
                        <w:tcW w:w="526" w:type="dxa"/>
                        <w:vMerge w:val="restart"/>
                        <w:tcBorders>
                          <w:top w:val="single" w:sz="6" w:space="0" w:color="000000"/>
                          <w:left w:val="single" w:sz="6" w:space="0" w:color="000000"/>
                          <w:right w:val="single" w:sz="6" w:space="0" w:color="000000"/>
                        </w:tcBorders>
                      </w:tcPr>
                      <w:p>
                        <w:pPr>
                          <w:pStyle w:val="TableParagraph"/>
                          <w:spacing w:before="5"/>
                          <w:ind w:left="260"/>
                          <w:rPr>
                            <w:sz w:val="18"/>
                          </w:rPr>
                        </w:pPr>
                        <w:r>
                          <w:rPr>
                            <w:w w:val="102"/>
                            <w:sz w:val="18"/>
                          </w:rPr>
                          <w:t> </w:t>
                        </w:r>
                      </w:p>
                    </w:tc>
                  </w:tr>
                  <w:tr>
                    <w:trPr>
                      <w:trHeight w:val="1198" w:hRule="atLeast"/>
                    </w:trPr>
                    <w:tc>
                      <w:tcPr>
                        <w:tcW w:w="568" w:type="dxa"/>
                        <w:vMerge/>
                        <w:tcBorders>
                          <w:top w:val="nil"/>
                          <w:left w:val="single" w:sz="6" w:space="0" w:color="000000"/>
                          <w:bottom w:val="single" w:sz="6" w:space="0" w:color="000000"/>
                          <w:right w:val="single" w:sz="6" w:space="0" w:color="000000"/>
                        </w:tcBorders>
                      </w:tcPr>
                      <w:p>
                        <w:pPr>
                          <w:rPr>
                            <w:sz w:val="2"/>
                            <w:szCs w:val="2"/>
                          </w:rPr>
                        </w:pPr>
                      </w:p>
                    </w:tc>
                    <w:tc>
                      <w:tcPr>
                        <w:tcW w:w="1006" w:type="dxa"/>
                        <w:vMerge/>
                        <w:tcBorders>
                          <w:top w:val="nil"/>
                          <w:left w:val="single" w:sz="6" w:space="0" w:color="000000"/>
                          <w:bottom w:val="single" w:sz="6" w:space="0" w:color="000000"/>
                          <w:right w:val="single" w:sz="6" w:space="0" w:color="000000"/>
                        </w:tcBorders>
                      </w:tcPr>
                      <w:p>
                        <w:pPr>
                          <w:rPr>
                            <w:sz w:val="2"/>
                            <w:szCs w:val="2"/>
                          </w:rPr>
                        </w:pPr>
                      </w:p>
                    </w:tc>
                    <w:tc>
                      <w:tcPr>
                        <w:tcW w:w="3851"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26" w:right="12"/>
                          <w:jc w:val="both"/>
                          <w:rPr>
                            <w:sz w:val="18"/>
                          </w:rPr>
                        </w:pPr>
                        <w:r>
                          <w:rPr>
                            <w:sz w:val="18"/>
                          </w:rPr>
                          <w:t>消防车用各种仪表应是耐震型，指针式仪表的字体高度不小于 4 mm，数字式仪表的数字高度不小于 6 mm。压力表精度不低于 2.5 级。若在亮度高的环境下显示模糊的数字式仪表应有遮光</w:t>
                        </w:r>
                      </w:p>
                      <w:p>
                        <w:pPr>
                          <w:pStyle w:val="TableParagraph"/>
                          <w:spacing w:line="213" w:lineRule="exact"/>
                          <w:ind w:left="26"/>
                          <w:rPr>
                            <w:sz w:val="18"/>
                          </w:rPr>
                        </w:pPr>
                        <w:r>
                          <w:rPr>
                            <w:sz w:val="18"/>
                          </w:rPr>
                          <w:t>罩。 </w:t>
                        </w:r>
                      </w:p>
                    </w:tc>
                    <w:tc>
                      <w:tcPr>
                        <w:tcW w:w="3078" w:type="dxa"/>
                        <w:tcBorders>
                          <w:top w:val="single" w:sz="6" w:space="0" w:color="000000"/>
                          <w:left w:val="single" w:sz="6" w:space="0" w:color="000000"/>
                          <w:bottom w:val="single" w:sz="6" w:space="0" w:color="000000"/>
                          <w:right w:val="single" w:sz="6" w:space="0" w:color="000000"/>
                        </w:tcBorders>
                      </w:tcPr>
                      <w:p>
                        <w:pPr>
                          <w:pStyle w:val="TableParagraph"/>
                          <w:spacing w:line="242" w:lineRule="auto" w:before="139"/>
                          <w:ind w:left="26" w:right="12"/>
                          <w:jc w:val="both"/>
                          <w:rPr>
                            <w:sz w:val="18"/>
                          </w:rPr>
                        </w:pPr>
                        <w:r>
                          <w:rPr>
                            <w:spacing w:val="2"/>
                            <w:sz w:val="18"/>
                          </w:rPr>
                          <w:t>消防车用各种仪表是耐震型，指针式</w:t>
                        </w:r>
                        <w:r>
                          <w:rPr>
                            <w:sz w:val="18"/>
                          </w:rPr>
                          <w:t>仪表的字体最小高度为 </w:t>
                        </w:r>
                        <w:r>
                          <w:rPr>
                            <w:spacing w:val="-18"/>
                            <w:sz w:val="18"/>
                          </w:rPr>
                          <w:t>4mm</w:t>
                        </w:r>
                        <w:r>
                          <w:rPr>
                            <w:spacing w:val="-7"/>
                            <w:sz w:val="18"/>
                          </w:rPr>
                          <w:t>，数字式仪</w:t>
                        </w:r>
                        <w:r>
                          <w:rPr>
                            <w:sz w:val="18"/>
                          </w:rPr>
                          <w:t>表的数字最小高度为 8 mm</w:t>
                        </w:r>
                        <w:r>
                          <w:rPr>
                            <w:spacing w:val="-3"/>
                            <w:sz w:val="18"/>
                          </w:rPr>
                          <w:t>。压力表精</w:t>
                        </w:r>
                        <w:r>
                          <w:rPr>
                            <w:spacing w:val="-9"/>
                            <w:sz w:val="18"/>
                          </w:rPr>
                          <w:t>度不小于 </w:t>
                        </w:r>
                        <w:r>
                          <w:rPr>
                            <w:sz w:val="18"/>
                          </w:rPr>
                          <w:t>2.5</w:t>
                        </w:r>
                        <w:r>
                          <w:rPr>
                            <w:spacing w:val="-21"/>
                            <w:sz w:val="18"/>
                          </w:rPr>
                          <w:t> 级 </w:t>
                        </w:r>
                      </w:p>
                    </w:tc>
                    <w:tc>
                      <w:tcPr>
                        <w:tcW w:w="526" w:type="dxa"/>
                        <w:vMerge/>
                        <w:tcBorders>
                          <w:top w:val="nil"/>
                          <w:left w:val="single" w:sz="6" w:space="0" w:color="000000"/>
                          <w:right w:val="single" w:sz="6" w:space="0" w:color="000000"/>
                        </w:tcBorders>
                      </w:tcPr>
                      <w:p>
                        <w:pPr>
                          <w:rPr>
                            <w:sz w:val="2"/>
                            <w:szCs w:val="2"/>
                          </w:rPr>
                        </w:pPr>
                      </w:p>
                    </w:tc>
                  </w:tr>
                  <w:tr>
                    <w:trPr>
                      <w:trHeight w:val="478" w:hRule="atLeast"/>
                    </w:trPr>
                    <w:tc>
                      <w:tcPr>
                        <w:tcW w:w="568" w:type="dxa"/>
                        <w:vMerge/>
                        <w:tcBorders>
                          <w:top w:val="nil"/>
                          <w:left w:val="single" w:sz="6" w:space="0" w:color="000000"/>
                          <w:bottom w:val="single" w:sz="6" w:space="0" w:color="000000"/>
                          <w:right w:val="single" w:sz="6" w:space="0" w:color="000000"/>
                        </w:tcBorders>
                      </w:tcPr>
                      <w:p>
                        <w:pPr>
                          <w:rPr>
                            <w:sz w:val="2"/>
                            <w:szCs w:val="2"/>
                          </w:rPr>
                        </w:pPr>
                      </w:p>
                    </w:tc>
                    <w:tc>
                      <w:tcPr>
                        <w:tcW w:w="1006" w:type="dxa"/>
                        <w:vMerge/>
                        <w:tcBorders>
                          <w:top w:val="nil"/>
                          <w:left w:val="single" w:sz="6" w:space="0" w:color="000000"/>
                          <w:bottom w:val="single" w:sz="6" w:space="0" w:color="000000"/>
                          <w:right w:val="single" w:sz="6" w:space="0" w:color="000000"/>
                        </w:tcBorders>
                      </w:tcPr>
                      <w:p>
                        <w:pPr>
                          <w:rPr>
                            <w:sz w:val="2"/>
                            <w:szCs w:val="2"/>
                          </w:rPr>
                        </w:pPr>
                      </w:p>
                    </w:tc>
                    <w:tc>
                      <w:tcPr>
                        <w:tcW w:w="3851" w:type="dxa"/>
                        <w:tcBorders>
                          <w:top w:val="single" w:sz="6" w:space="0" w:color="000000"/>
                          <w:left w:val="single" w:sz="6" w:space="0" w:color="000000"/>
                          <w:bottom w:val="single" w:sz="6" w:space="0" w:color="000000"/>
                          <w:right w:val="single" w:sz="6" w:space="0" w:color="000000"/>
                        </w:tcBorders>
                      </w:tcPr>
                      <w:p>
                        <w:pPr>
                          <w:pStyle w:val="TableParagraph"/>
                          <w:spacing w:before="4"/>
                          <w:ind w:left="26"/>
                          <w:rPr>
                            <w:sz w:val="18"/>
                          </w:rPr>
                        </w:pPr>
                        <w:r>
                          <w:rPr>
                            <w:sz w:val="18"/>
                          </w:rPr>
                          <w:t>消防车所使用的计量仪表应采用中华人民共和</w:t>
                        </w:r>
                      </w:p>
                      <w:p>
                        <w:pPr>
                          <w:pStyle w:val="TableParagraph"/>
                          <w:spacing w:line="214" w:lineRule="exact" w:before="10"/>
                          <w:ind w:left="26"/>
                          <w:rPr>
                            <w:sz w:val="18"/>
                          </w:rPr>
                        </w:pPr>
                        <w:r>
                          <w:rPr>
                            <w:sz w:val="18"/>
                          </w:rPr>
                          <w:t>国法定计量单位。 </w:t>
                        </w:r>
                      </w:p>
                    </w:tc>
                    <w:tc>
                      <w:tcPr>
                        <w:tcW w:w="3078"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ind w:left="26" w:right="12"/>
                          <w:rPr>
                            <w:sz w:val="18"/>
                          </w:rPr>
                        </w:pPr>
                        <w:r>
                          <w:rPr>
                            <w:sz w:val="18"/>
                          </w:rPr>
                          <w:t>消防车所使用的计量仪表采用中华人民共和国法定计量单位 </w:t>
                        </w:r>
                      </w:p>
                    </w:tc>
                    <w:tc>
                      <w:tcPr>
                        <w:tcW w:w="526" w:type="dxa"/>
                        <w:vMerge/>
                        <w:tcBorders>
                          <w:top w:val="nil"/>
                          <w:left w:val="single" w:sz="6" w:space="0" w:color="000000"/>
                          <w:right w:val="single" w:sz="6" w:space="0" w:color="000000"/>
                        </w:tcBorders>
                      </w:tcPr>
                      <w:p>
                        <w:pPr>
                          <w:rPr>
                            <w:sz w:val="2"/>
                            <w:szCs w:val="2"/>
                          </w:rPr>
                        </w:pPr>
                      </w:p>
                    </w:tc>
                  </w:tr>
                  <w:tr>
                    <w:trPr>
                      <w:trHeight w:val="478" w:hRule="atLeast"/>
                    </w:trPr>
                    <w:tc>
                      <w:tcPr>
                        <w:tcW w:w="568" w:type="dxa"/>
                        <w:vMerge/>
                        <w:tcBorders>
                          <w:top w:val="nil"/>
                          <w:left w:val="single" w:sz="6" w:space="0" w:color="000000"/>
                          <w:bottom w:val="single" w:sz="6" w:space="0" w:color="000000"/>
                          <w:right w:val="single" w:sz="6" w:space="0" w:color="000000"/>
                        </w:tcBorders>
                      </w:tcPr>
                      <w:p>
                        <w:pPr>
                          <w:rPr>
                            <w:sz w:val="2"/>
                            <w:szCs w:val="2"/>
                          </w:rPr>
                        </w:pPr>
                      </w:p>
                    </w:tc>
                    <w:tc>
                      <w:tcPr>
                        <w:tcW w:w="1006" w:type="dxa"/>
                        <w:vMerge/>
                        <w:tcBorders>
                          <w:top w:val="nil"/>
                          <w:left w:val="single" w:sz="6" w:space="0" w:color="000000"/>
                          <w:bottom w:val="single" w:sz="6" w:space="0" w:color="000000"/>
                          <w:right w:val="single" w:sz="6" w:space="0" w:color="000000"/>
                        </w:tcBorders>
                      </w:tcPr>
                      <w:p>
                        <w:pPr>
                          <w:rPr>
                            <w:sz w:val="2"/>
                            <w:szCs w:val="2"/>
                          </w:rPr>
                        </w:pPr>
                      </w:p>
                    </w:tc>
                    <w:tc>
                      <w:tcPr>
                        <w:tcW w:w="3851" w:type="dxa"/>
                        <w:tcBorders>
                          <w:top w:val="single" w:sz="6" w:space="0" w:color="000000"/>
                          <w:left w:val="single" w:sz="6" w:space="0" w:color="000000"/>
                          <w:bottom w:val="single" w:sz="6" w:space="0" w:color="000000"/>
                          <w:right w:val="single" w:sz="6" w:space="0" w:color="000000"/>
                        </w:tcBorders>
                      </w:tcPr>
                      <w:p>
                        <w:pPr>
                          <w:pStyle w:val="TableParagraph"/>
                          <w:spacing w:before="5"/>
                          <w:ind w:left="26"/>
                          <w:rPr>
                            <w:sz w:val="18"/>
                          </w:rPr>
                        </w:pPr>
                        <w:r>
                          <w:rPr>
                            <w:sz w:val="18"/>
                          </w:rPr>
                          <w:t>表盘直径小于60 mm 的指针式仪表和数显式仪表</w:t>
                        </w:r>
                      </w:p>
                      <w:p>
                        <w:pPr>
                          <w:pStyle w:val="TableParagraph"/>
                          <w:spacing w:line="213" w:lineRule="exact" w:before="10"/>
                          <w:ind w:left="26"/>
                          <w:rPr>
                            <w:sz w:val="18"/>
                          </w:rPr>
                        </w:pPr>
                        <w:r>
                          <w:rPr>
                            <w:sz w:val="18"/>
                          </w:rPr>
                          <w:t>不应使用二个或二个以上不同计量制的单位。</w:t>
                        </w:r>
                      </w:p>
                    </w:tc>
                    <w:tc>
                      <w:tcPr>
                        <w:tcW w:w="3078" w:type="dxa"/>
                        <w:tcBorders>
                          <w:top w:val="single" w:sz="6" w:space="0" w:color="000000"/>
                          <w:left w:val="single" w:sz="6" w:space="0" w:color="000000"/>
                          <w:bottom w:val="single" w:sz="6" w:space="0" w:color="000000"/>
                          <w:right w:val="single" w:sz="6" w:space="0" w:color="000000"/>
                        </w:tcBorders>
                      </w:tcPr>
                      <w:p>
                        <w:pPr>
                          <w:pStyle w:val="TableParagraph"/>
                          <w:spacing w:before="130"/>
                          <w:ind w:left="1518" w:right="1414"/>
                          <w:jc w:val="center"/>
                          <w:rPr>
                            <w:sz w:val="18"/>
                          </w:rPr>
                        </w:pPr>
                        <w:r>
                          <w:rPr>
                            <w:sz w:val="18"/>
                          </w:rPr>
                          <w:t>/ </w:t>
                        </w:r>
                      </w:p>
                    </w:tc>
                    <w:tc>
                      <w:tcPr>
                        <w:tcW w:w="526" w:type="dxa"/>
                        <w:tcBorders>
                          <w:left w:val="single" w:sz="6" w:space="0" w:color="000000"/>
                          <w:right w:val="single" w:sz="6" w:space="0" w:color="000000"/>
                        </w:tcBorders>
                      </w:tcPr>
                      <w:p>
                        <w:pPr>
                          <w:pStyle w:val="TableParagraph"/>
                          <w:spacing w:line="230" w:lineRule="atLeast"/>
                          <w:ind w:left="148" w:right="23" w:hanging="112"/>
                          <w:rPr>
                            <w:sz w:val="18"/>
                          </w:rPr>
                        </w:pPr>
                        <w:r>
                          <w:rPr>
                            <w:sz w:val="18"/>
                          </w:rPr>
                          <w:t>不适用</w:t>
                        </w:r>
                      </w:p>
                    </w:tc>
                  </w:tr>
                  <w:tr>
                    <w:trPr>
                      <w:trHeight w:val="2332" w:hRule="atLeast"/>
                    </w:trPr>
                    <w:tc>
                      <w:tcPr>
                        <w:tcW w:w="568" w:type="dxa"/>
                        <w:vMerge/>
                        <w:tcBorders>
                          <w:top w:val="nil"/>
                          <w:left w:val="single" w:sz="6" w:space="0" w:color="000000"/>
                          <w:bottom w:val="single" w:sz="6" w:space="0" w:color="000000"/>
                          <w:right w:val="single" w:sz="6" w:space="0" w:color="000000"/>
                        </w:tcBorders>
                      </w:tcPr>
                      <w:p>
                        <w:pPr>
                          <w:rPr>
                            <w:sz w:val="2"/>
                            <w:szCs w:val="2"/>
                          </w:rPr>
                        </w:pPr>
                      </w:p>
                    </w:tc>
                    <w:tc>
                      <w:tcPr>
                        <w:tcW w:w="1006" w:type="dxa"/>
                        <w:vMerge/>
                        <w:tcBorders>
                          <w:top w:val="nil"/>
                          <w:left w:val="single" w:sz="6" w:space="0" w:color="000000"/>
                          <w:bottom w:val="single" w:sz="6" w:space="0" w:color="000000"/>
                          <w:right w:val="single" w:sz="6" w:space="0" w:color="000000"/>
                        </w:tcBorders>
                      </w:tcPr>
                      <w:p>
                        <w:pPr>
                          <w:rPr>
                            <w:sz w:val="2"/>
                            <w:szCs w:val="2"/>
                          </w:rPr>
                        </w:pPr>
                      </w:p>
                    </w:tc>
                    <w:tc>
                      <w:tcPr>
                        <w:tcW w:w="3851" w:type="dxa"/>
                        <w:tcBorders>
                          <w:top w:val="single" w:sz="6" w:space="0" w:color="000000"/>
                          <w:left w:val="single" w:sz="6" w:space="0" w:color="000000"/>
                          <w:bottom w:val="single" w:sz="6" w:space="0" w:color="000000"/>
                          <w:right w:val="single" w:sz="6" w:space="0" w:color="000000"/>
                        </w:tcBorders>
                      </w:tcPr>
                      <w:p>
                        <w:pPr>
                          <w:pStyle w:val="TableParagraph"/>
                          <w:spacing w:before="8"/>
                          <w:rPr>
                            <w:sz w:val="16"/>
                          </w:rPr>
                        </w:pPr>
                      </w:p>
                      <w:p>
                        <w:pPr>
                          <w:pStyle w:val="TableParagraph"/>
                          <w:spacing w:line="249" w:lineRule="auto" w:before="1"/>
                          <w:ind w:left="26" w:right="-44"/>
                          <w:jc w:val="both"/>
                          <w:rPr>
                            <w:sz w:val="18"/>
                          </w:rPr>
                        </w:pPr>
                        <w:r>
                          <w:rPr>
                            <w:spacing w:val="-5"/>
                            <w:sz w:val="18"/>
                          </w:rPr>
                          <w:t>对于误操作将引起危险后果和较复杂的操作，应</w:t>
                        </w:r>
                        <w:r>
                          <w:rPr>
                            <w:spacing w:val="3"/>
                            <w:sz w:val="18"/>
                          </w:rPr>
                          <w:t>在操作人员能看到处用中文文字或图解说明操</w:t>
                        </w:r>
                        <w:r>
                          <w:rPr>
                            <w:spacing w:val="-7"/>
                            <w:sz w:val="18"/>
                          </w:rPr>
                          <w:t>作的步骤、方法及误操作可能引起的后果。文字</w:t>
                        </w:r>
                        <w:r>
                          <w:rPr>
                            <w:spacing w:val="-13"/>
                            <w:sz w:val="18"/>
                          </w:rPr>
                          <w:t>或图形在操作位置应能清晰阅读，对于可能引起</w:t>
                        </w:r>
                        <w:r>
                          <w:rPr>
                            <w:spacing w:val="-14"/>
                            <w:sz w:val="18"/>
                          </w:rPr>
                          <w:t>危险的操作和由此带来的后果应使用红色字体， </w:t>
                        </w:r>
                        <w:r>
                          <w:rPr>
                            <w:spacing w:val="-2"/>
                            <w:sz w:val="18"/>
                          </w:rPr>
                          <w:t>并比其它文字大一号。文字或图形应永久保留， 不应因震动、高温、水淋及其它环境原因脱落， </w:t>
                        </w:r>
                        <w:r>
                          <w:rPr>
                            <w:sz w:val="18"/>
                          </w:rPr>
                          <w:t>应有保证阅读的照明。 </w:t>
                        </w:r>
                      </w:p>
                    </w:tc>
                    <w:tc>
                      <w:tcPr>
                        <w:tcW w:w="3078" w:type="dxa"/>
                        <w:tcBorders>
                          <w:top w:val="single" w:sz="6" w:space="0" w:color="000000"/>
                          <w:left w:val="single" w:sz="6" w:space="0" w:color="000000"/>
                          <w:bottom w:val="single" w:sz="6" w:space="0" w:color="000000"/>
                          <w:right w:val="single" w:sz="6" w:space="0" w:color="000000"/>
                        </w:tcBorders>
                      </w:tcPr>
                      <w:p>
                        <w:pPr>
                          <w:pStyle w:val="TableParagraph"/>
                          <w:spacing w:line="242" w:lineRule="auto" w:before="6"/>
                          <w:ind w:left="26" w:right="12"/>
                          <w:jc w:val="both"/>
                          <w:rPr>
                            <w:sz w:val="18"/>
                          </w:rPr>
                        </w:pPr>
                        <w:r>
                          <w:rPr>
                            <w:sz w:val="18"/>
                          </w:rPr>
                          <w:t>对于误操作将引起危险后果和较复杂的操作，在操作人员能看到处用中文文字或图解说明操作的步骤、方法及误操作可能引起的后果。文字或图形在操作位置能清晰阅读，对于可能引起危险的操作和由此带来的后果使用红色字体，并比其它文字大一号。文字或图形永久保留，不会因震动、高</w:t>
                        </w:r>
                      </w:p>
                      <w:p>
                        <w:pPr>
                          <w:pStyle w:val="TableParagraph"/>
                          <w:spacing w:line="230" w:lineRule="atLeast"/>
                          <w:ind w:left="26" w:right="12"/>
                          <w:rPr>
                            <w:sz w:val="18"/>
                          </w:rPr>
                        </w:pPr>
                        <w:r>
                          <w:rPr>
                            <w:sz w:val="18"/>
                          </w:rPr>
                          <w:t>温、水淋及其它环境原因脱落，有保证阅读的照明 </w:t>
                        </w:r>
                      </w:p>
                    </w:tc>
                    <w:tc>
                      <w:tcPr>
                        <w:tcW w:w="526" w:type="dxa"/>
                        <w:tcBorders>
                          <w:left w:val="single" w:sz="6" w:space="0" w:color="000000"/>
                          <w:right w:val="single" w:sz="6" w:space="0" w:color="000000"/>
                        </w:tcBorders>
                      </w:tcPr>
                      <w:p>
                        <w:pPr>
                          <w:pStyle w:val="TableParagraph"/>
                          <w:spacing w:before="6"/>
                          <w:ind w:left="260"/>
                          <w:rPr>
                            <w:sz w:val="18"/>
                          </w:rPr>
                        </w:pPr>
                        <w:r>
                          <w:rPr>
                            <w:w w:val="102"/>
                            <w:sz w:val="18"/>
                          </w:rPr>
                          <w:t> </w:t>
                        </w:r>
                      </w:p>
                    </w:tc>
                  </w:tr>
                  <w:tr>
                    <w:trPr>
                      <w:trHeight w:val="719" w:hRule="atLeast"/>
                    </w:trPr>
                    <w:tc>
                      <w:tcPr>
                        <w:tcW w:w="568" w:type="dxa"/>
                        <w:vMerge/>
                        <w:tcBorders>
                          <w:top w:val="nil"/>
                          <w:left w:val="single" w:sz="6" w:space="0" w:color="000000"/>
                          <w:bottom w:val="single" w:sz="6" w:space="0" w:color="000000"/>
                          <w:right w:val="single" w:sz="6" w:space="0" w:color="000000"/>
                        </w:tcBorders>
                      </w:tcPr>
                      <w:p>
                        <w:pPr>
                          <w:rPr>
                            <w:sz w:val="2"/>
                            <w:szCs w:val="2"/>
                          </w:rPr>
                        </w:pPr>
                      </w:p>
                    </w:tc>
                    <w:tc>
                      <w:tcPr>
                        <w:tcW w:w="1006" w:type="dxa"/>
                        <w:vMerge/>
                        <w:tcBorders>
                          <w:top w:val="nil"/>
                          <w:left w:val="single" w:sz="6" w:space="0" w:color="000000"/>
                          <w:bottom w:val="single" w:sz="6" w:space="0" w:color="000000"/>
                          <w:right w:val="single" w:sz="6" w:space="0" w:color="000000"/>
                        </w:tcBorders>
                      </w:tcPr>
                      <w:p>
                        <w:pPr>
                          <w:rPr>
                            <w:sz w:val="2"/>
                            <w:szCs w:val="2"/>
                          </w:rPr>
                        </w:pPr>
                      </w:p>
                    </w:tc>
                    <w:tc>
                      <w:tcPr>
                        <w:tcW w:w="3851"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26" w:right="12"/>
                          <w:rPr>
                            <w:sz w:val="18"/>
                          </w:rPr>
                        </w:pPr>
                        <w:r>
                          <w:rPr>
                            <w:sz w:val="18"/>
                          </w:rPr>
                          <w:t>消防泵的放余水开关应接到方便操作处，放水时操作人员在车边即可操作，放余水开关的大小应</w:t>
                        </w:r>
                      </w:p>
                      <w:p>
                        <w:pPr>
                          <w:pStyle w:val="TableParagraph"/>
                          <w:spacing w:line="213" w:lineRule="exact"/>
                          <w:ind w:left="26"/>
                          <w:rPr>
                            <w:sz w:val="18"/>
                          </w:rPr>
                        </w:pPr>
                        <w:r>
                          <w:rPr>
                            <w:sz w:val="18"/>
                          </w:rPr>
                          <w:t>保证在 45 s 内放尽泵内余水。 </w:t>
                        </w:r>
                      </w:p>
                    </w:tc>
                    <w:tc>
                      <w:tcPr>
                        <w:tcW w:w="3078" w:type="dxa"/>
                        <w:tcBorders>
                          <w:top w:val="single" w:sz="6" w:space="0" w:color="000000"/>
                          <w:left w:val="single" w:sz="6" w:space="0" w:color="000000"/>
                          <w:bottom w:val="single" w:sz="6" w:space="0" w:color="000000"/>
                          <w:right w:val="single" w:sz="6" w:space="0" w:color="000000"/>
                        </w:tcBorders>
                      </w:tcPr>
                      <w:p>
                        <w:pPr>
                          <w:pStyle w:val="TableParagraph"/>
                          <w:spacing w:before="2"/>
                          <w:rPr>
                            <w:sz w:val="19"/>
                          </w:rPr>
                        </w:pPr>
                      </w:p>
                      <w:p>
                        <w:pPr>
                          <w:pStyle w:val="TableParagraph"/>
                          <w:ind w:left="1518" w:right="1414"/>
                          <w:jc w:val="center"/>
                          <w:rPr>
                            <w:sz w:val="18"/>
                          </w:rPr>
                        </w:pPr>
                        <w:r>
                          <w:rPr>
                            <w:sz w:val="18"/>
                          </w:rPr>
                          <w:t>/ </w:t>
                        </w:r>
                      </w:p>
                    </w:tc>
                    <w:tc>
                      <w:tcPr>
                        <w:tcW w:w="526" w:type="dxa"/>
                        <w:tcBorders>
                          <w:left w:val="single" w:sz="6" w:space="0" w:color="000000"/>
                          <w:right w:val="single" w:sz="6" w:space="0" w:color="000000"/>
                        </w:tcBorders>
                      </w:tcPr>
                      <w:p>
                        <w:pPr>
                          <w:pStyle w:val="TableParagraph"/>
                          <w:spacing w:line="249" w:lineRule="auto" w:before="127"/>
                          <w:ind w:left="148" w:right="23" w:hanging="112"/>
                          <w:rPr>
                            <w:sz w:val="18"/>
                          </w:rPr>
                        </w:pPr>
                        <w:r>
                          <w:rPr>
                            <w:sz w:val="18"/>
                          </w:rPr>
                          <w:t>不适用</w:t>
                        </w:r>
                      </w:p>
                    </w:tc>
                  </w:tr>
                  <w:tr>
                    <w:trPr>
                      <w:trHeight w:val="1197" w:hRule="atLeast"/>
                    </w:trPr>
                    <w:tc>
                      <w:tcPr>
                        <w:tcW w:w="568" w:type="dxa"/>
                        <w:vMerge/>
                        <w:tcBorders>
                          <w:top w:val="nil"/>
                          <w:left w:val="single" w:sz="6" w:space="0" w:color="000000"/>
                          <w:bottom w:val="single" w:sz="6" w:space="0" w:color="000000"/>
                          <w:right w:val="single" w:sz="6" w:space="0" w:color="000000"/>
                        </w:tcBorders>
                      </w:tcPr>
                      <w:p>
                        <w:pPr>
                          <w:rPr>
                            <w:sz w:val="2"/>
                            <w:szCs w:val="2"/>
                          </w:rPr>
                        </w:pPr>
                      </w:p>
                    </w:tc>
                    <w:tc>
                      <w:tcPr>
                        <w:tcW w:w="1006" w:type="dxa"/>
                        <w:vMerge/>
                        <w:tcBorders>
                          <w:top w:val="nil"/>
                          <w:left w:val="single" w:sz="6" w:space="0" w:color="000000"/>
                          <w:bottom w:val="single" w:sz="6" w:space="0" w:color="000000"/>
                          <w:right w:val="single" w:sz="6" w:space="0" w:color="000000"/>
                        </w:tcBorders>
                      </w:tcPr>
                      <w:p>
                        <w:pPr>
                          <w:rPr>
                            <w:sz w:val="2"/>
                            <w:szCs w:val="2"/>
                          </w:rPr>
                        </w:pPr>
                      </w:p>
                    </w:tc>
                    <w:tc>
                      <w:tcPr>
                        <w:tcW w:w="3851"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4"/>
                          <w:ind w:left="26" w:right="10"/>
                          <w:jc w:val="both"/>
                          <w:rPr>
                            <w:sz w:val="18"/>
                          </w:rPr>
                        </w:pPr>
                        <w:r>
                          <w:rPr>
                            <w:sz w:val="18"/>
                          </w:rPr>
                          <w:t>消防车仪表中心的安装高度离操作人员脚踏平面不大于 2100 mm。若仪表中心的安装高度离操作人员脚踏平面大于 1700 mm，仪表盘应下倾以方便阅读。操纵手柄、开关的中心离操作人员脚</w:t>
                        </w:r>
                      </w:p>
                      <w:p>
                        <w:pPr>
                          <w:pStyle w:val="TableParagraph"/>
                          <w:spacing w:line="213" w:lineRule="exact" w:before="1"/>
                          <w:ind w:left="26"/>
                          <w:jc w:val="both"/>
                          <w:rPr>
                            <w:sz w:val="18"/>
                          </w:rPr>
                        </w:pPr>
                        <w:r>
                          <w:rPr>
                            <w:sz w:val="18"/>
                          </w:rPr>
                          <w:t>踏平面的高度不大于 1800 mm。 </w:t>
                        </w:r>
                      </w:p>
                    </w:tc>
                    <w:tc>
                      <w:tcPr>
                        <w:tcW w:w="3078" w:type="dxa"/>
                        <w:tcBorders>
                          <w:top w:val="single" w:sz="6" w:space="0" w:color="000000"/>
                          <w:left w:val="single" w:sz="6" w:space="0" w:color="000000"/>
                          <w:bottom w:val="single" w:sz="6" w:space="0" w:color="000000"/>
                          <w:right w:val="single" w:sz="6" w:space="0" w:color="000000"/>
                        </w:tcBorders>
                      </w:tcPr>
                      <w:p>
                        <w:pPr>
                          <w:pStyle w:val="TableParagraph"/>
                          <w:spacing w:line="242" w:lineRule="auto" w:before="139"/>
                          <w:ind w:left="26" w:right="12"/>
                          <w:jc w:val="both"/>
                          <w:rPr>
                            <w:sz w:val="18"/>
                          </w:rPr>
                        </w:pPr>
                        <w:r>
                          <w:rPr>
                            <w:sz w:val="18"/>
                          </w:rPr>
                          <w:t>消防车仪表中心的安装高度离操作人员脚踏平面最大高度为 1690mm。操纵手柄、开关的中心离操作人员脚踏平面的最大高度为 1390mm </w:t>
                        </w:r>
                      </w:p>
                    </w:tc>
                    <w:tc>
                      <w:tcPr>
                        <w:tcW w:w="526" w:type="dxa"/>
                        <w:tcBorders>
                          <w:left w:val="single" w:sz="6" w:space="0" w:color="000000"/>
                          <w:bottom w:val="single" w:sz="6" w:space="0" w:color="000000"/>
                          <w:right w:val="single" w:sz="6" w:space="0" w:color="000000"/>
                        </w:tcBorders>
                      </w:tcPr>
                      <w:p>
                        <w:pPr>
                          <w:pStyle w:val="TableParagraph"/>
                          <w:spacing w:before="5"/>
                          <w:ind w:left="260"/>
                          <w:rPr>
                            <w:sz w:val="18"/>
                          </w:rPr>
                        </w:pPr>
                        <w:r>
                          <w:rPr>
                            <w:w w:val="102"/>
                            <w:sz w:val="18"/>
                          </w:rPr>
                          <w:t> </w:t>
                        </w:r>
                      </w:p>
                    </w:tc>
                  </w:tr>
                  <w:tr>
                    <w:trPr>
                      <w:trHeight w:val="478" w:hRule="atLeast"/>
                    </w:trPr>
                    <w:tc>
                      <w:tcPr>
                        <w:tcW w:w="568"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p>
                        <w:pPr>
                          <w:pStyle w:val="TableParagraph"/>
                          <w:rPr>
                            <w:sz w:val="18"/>
                          </w:rPr>
                        </w:pPr>
                      </w:p>
                      <w:p>
                        <w:pPr>
                          <w:pStyle w:val="TableParagraph"/>
                          <w:rPr>
                            <w:sz w:val="18"/>
                          </w:rPr>
                        </w:pPr>
                      </w:p>
                      <w:p>
                        <w:pPr>
                          <w:pStyle w:val="TableParagraph"/>
                          <w:spacing w:before="159"/>
                          <w:ind w:left="171"/>
                          <w:rPr>
                            <w:sz w:val="18"/>
                          </w:rPr>
                        </w:pPr>
                        <w:r>
                          <w:rPr>
                            <w:sz w:val="18"/>
                          </w:rPr>
                          <w:t>30  </w:t>
                        </w:r>
                      </w:p>
                    </w:tc>
                    <w:tc>
                      <w:tcPr>
                        <w:tcW w:w="1006"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p>
                        <w:pPr>
                          <w:pStyle w:val="TableParagraph"/>
                          <w:rPr>
                            <w:sz w:val="18"/>
                          </w:rPr>
                        </w:pPr>
                      </w:p>
                      <w:p>
                        <w:pPr>
                          <w:pStyle w:val="TableParagraph"/>
                          <w:spacing w:before="8"/>
                          <w:rPr>
                            <w:sz w:val="20"/>
                          </w:rPr>
                        </w:pPr>
                      </w:p>
                      <w:p>
                        <w:pPr>
                          <w:pStyle w:val="TableParagraph"/>
                          <w:spacing w:line="249" w:lineRule="auto"/>
                          <w:ind w:left="132" w:right="25" w:hanging="94"/>
                          <w:rPr>
                            <w:sz w:val="18"/>
                          </w:rPr>
                        </w:pPr>
                        <w:r>
                          <w:rPr>
                            <w:sz w:val="18"/>
                          </w:rPr>
                          <w:t>电气系统和警报装置 </w:t>
                        </w:r>
                      </w:p>
                    </w:tc>
                    <w:tc>
                      <w:tcPr>
                        <w:tcW w:w="3851" w:type="dxa"/>
                        <w:tcBorders>
                          <w:top w:val="single" w:sz="6" w:space="0" w:color="000000"/>
                          <w:left w:val="single" w:sz="6" w:space="0" w:color="000000"/>
                          <w:bottom w:val="single" w:sz="6" w:space="0" w:color="000000"/>
                          <w:right w:val="single" w:sz="6" w:space="0" w:color="000000"/>
                        </w:tcBorders>
                      </w:tcPr>
                      <w:p>
                        <w:pPr>
                          <w:pStyle w:val="TableParagraph"/>
                          <w:spacing w:before="6"/>
                          <w:ind w:left="26"/>
                          <w:rPr>
                            <w:sz w:val="18"/>
                          </w:rPr>
                        </w:pPr>
                        <w:r>
                          <w:rPr>
                            <w:sz w:val="18"/>
                          </w:rPr>
                          <w:t>消防车电路应标识清楚，确保不会接错电极、电</w:t>
                        </w:r>
                      </w:p>
                      <w:p>
                        <w:pPr>
                          <w:pStyle w:val="TableParagraph"/>
                          <w:spacing w:line="214" w:lineRule="exact" w:before="8"/>
                          <w:ind w:left="26"/>
                          <w:rPr>
                            <w:sz w:val="18"/>
                          </w:rPr>
                        </w:pPr>
                        <w:r>
                          <w:rPr>
                            <w:sz w:val="18"/>
                          </w:rPr>
                          <w:t>压和用电设备。 </w:t>
                        </w:r>
                      </w:p>
                    </w:tc>
                    <w:tc>
                      <w:tcPr>
                        <w:tcW w:w="3078" w:type="dxa"/>
                        <w:tcBorders>
                          <w:top w:val="single" w:sz="6" w:space="0" w:color="000000"/>
                          <w:left w:val="single" w:sz="6" w:space="0" w:color="000000"/>
                          <w:bottom w:val="single" w:sz="6" w:space="0" w:color="000000"/>
                          <w:right w:val="single" w:sz="6" w:space="0" w:color="000000"/>
                        </w:tcBorders>
                      </w:tcPr>
                      <w:p>
                        <w:pPr>
                          <w:pStyle w:val="TableParagraph"/>
                          <w:spacing w:before="130"/>
                          <w:ind w:left="26"/>
                          <w:rPr>
                            <w:sz w:val="18"/>
                          </w:rPr>
                        </w:pPr>
                        <w:r>
                          <w:rPr>
                            <w:sz w:val="18"/>
                          </w:rPr>
                          <w:t>消防车电路标识清楚 </w:t>
                        </w:r>
                      </w:p>
                    </w:tc>
                    <w:tc>
                      <w:tcPr>
                        <w:tcW w:w="526"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7"/>
                          <w:ind w:left="260"/>
                          <w:rPr>
                            <w:sz w:val="18"/>
                          </w:rPr>
                        </w:pPr>
                        <w:r>
                          <w:rPr>
                            <w:w w:val="102"/>
                            <w:sz w:val="18"/>
                          </w:rPr>
                          <w:t> </w:t>
                        </w:r>
                      </w:p>
                    </w:tc>
                  </w:tr>
                  <w:tr>
                    <w:trPr>
                      <w:trHeight w:val="478" w:hRule="atLeast"/>
                    </w:trPr>
                    <w:tc>
                      <w:tcPr>
                        <w:tcW w:w="568" w:type="dxa"/>
                        <w:vMerge/>
                        <w:tcBorders>
                          <w:top w:val="nil"/>
                          <w:left w:val="single" w:sz="6" w:space="0" w:color="000000"/>
                          <w:bottom w:val="single" w:sz="6" w:space="0" w:color="000000"/>
                          <w:right w:val="single" w:sz="6" w:space="0" w:color="000000"/>
                        </w:tcBorders>
                      </w:tcPr>
                      <w:p>
                        <w:pPr>
                          <w:rPr>
                            <w:sz w:val="2"/>
                            <w:szCs w:val="2"/>
                          </w:rPr>
                        </w:pPr>
                      </w:p>
                    </w:tc>
                    <w:tc>
                      <w:tcPr>
                        <w:tcW w:w="1006" w:type="dxa"/>
                        <w:vMerge/>
                        <w:tcBorders>
                          <w:top w:val="nil"/>
                          <w:left w:val="single" w:sz="6" w:space="0" w:color="000000"/>
                          <w:bottom w:val="single" w:sz="6" w:space="0" w:color="000000"/>
                          <w:right w:val="single" w:sz="6" w:space="0" w:color="000000"/>
                        </w:tcBorders>
                      </w:tcPr>
                      <w:p>
                        <w:pPr>
                          <w:rPr>
                            <w:sz w:val="2"/>
                            <w:szCs w:val="2"/>
                          </w:rPr>
                        </w:pPr>
                      </w:p>
                    </w:tc>
                    <w:tc>
                      <w:tcPr>
                        <w:tcW w:w="3851" w:type="dxa"/>
                        <w:tcBorders>
                          <w:top w:val="single" w:sz="6" w:space="0" w:color="000000"/>
                          <w:left w:val="single" w:sz="6" w:space="0" w:color="000000"/>
                          <w:bottom w:val="single" w:sz="6" w:space="0" w:color="000000"/>
                          <w:right w:val="single" w:sz="6" w:space="0" w:color="000000"/>
                        </w:tcBorders>
                      </w:tcPr>
                      <w:p>
                        <w:pPr>
                          <w:pStyle w:val="TableParagraph"/>
                          <w:spacing w:before="5"/>
                          <w:ind w:left="26"/>
                          <w:rPr>
                            <w:sz w:val="18"/>
                          </w:rPr>
                        </w:pPr>
                        <w:r>
                          <w:rPr>
                            <w:sz w:val="18"/>
                          </w:rPr>
                          <w:t>电线芯的外面应包敷防水、防热和防腐蚀的包敷</w:t>
                        </w:r>
                      </w:p>
                      <w:p>
                        <w:pPr>
                          <w:pStyle w:val="TableParagraph"/>
                          <w:spacing w:line="213" w:lineRule="exact" w:before="10"/>
                          <w:ind w:left="26"/>
                          <w:rPr>
                            <w:sz w:val="18"/>
                          </w:rPr>
                        </w:pPr>
                        <w:r>
                          <w:rPr>
                            <w:sz w:val="18"/>
                          </w:rPr>
                          <w:t>层。 </w:t>
                        </w:r>
                      </w:p>
                    </w:tc>
                    <w:tc>
                      <w:tcPr>
                        <w:tcW w:w="3078"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ind w:left="26" w:right="12"/>
                          <w:rPr>
                            <w:sz w:val="18"/>
                          </w:rPr>
                        </w:pPr>
                        <w:r>
                          <w:rPr>
                            <w:sz w:val="18"/>
                          </w:rPr>
                          <w:t>电线芯的外面包敷防水、防热和防腐蚀的包敷层 </w:t>
                        </w:r>
                      </w:p>
                    </w:tc>
                    <w:tc>
                      <w:tcPr>
                        <w:tcW w:w="526" w:type="dxa"/>
                        <w:vMerge/>
                        <w:tcBorders>
                          <w:top w:val="nil"/>
                          <w:left w:val="single" w:sz="6" w:space="0" w:color="000000"/>
                          <w:bottom w:val="single" w:sz="6" w:space="0" w:color="000000"/>
                          <w:right w:val="single" w:sz="6" w:space="0" w:color="000000"/>
                        </w:tcBorders>
                      </w:tcPr>
                      <w:p>
                        <w:pPr>
                          <w:rPr>
                            <w:sz w:val="2"/>
                            <w:szCs w:val="2"/>
                          </w:rPr>
                        </w:pPr>
                      </w:p>
                    </w:tc>
                  </w:tr>
                  <w:tr>
                    <w:trPr>
                      <w:trHeight w:val="933" w:hRule="atLeast"/>
                    </w:trPr>
                    <w:tc>
                      <w:tcPr>
                        <w:tcW w:w="568" w:type="dxa"/>
                        <w:vMerge/>
                        <w:tcBorders>
                          <w:top w:val="nil"/>
                          <w:left w:val="single" w:sz="6" w:space="0" w:color="000000"/>
                          <w:bottom w:val="single" w:sz="6" w:space="0" w:color="000000"/>
                          <w:right w:val="single" w:sz="6" w:space="0" w:color="000000"/>
                        </w:tcBorders>
                      </w:tcPr>
                      <w:p>
                        <w:pPr>
                          <w:rPr>
                            <w:sz w:val="2"/>
                            <w:szCs w:val="2"/>
                          </w:rPr>
                        </w:pPr>
                      </w:p>
                    </w:tc>
                    <w:tc>
                      <w:tcPr>
                        <w:tcW w:w="1006" w:type="dxa"/>
                        <w:vMerge/>
                        <w:tcBorders>
                          <w:top w:val="nil"/>
                          <w:left w:val="single" w:sz="6" w:space="0" w:color="000000"/>
                          <w:bottom w:val="single" w:sz="6" w:space="0" w:color="000000"/>
                          <w:right w:val="single" w:sz="6" w:space="0" w:color="000000"/>
                        </w:tcBorders>
                      </w:tcPr>
                      <w:p>
                        <w:pPr>
                          <w:rPr>
                            <w:sz w:val="2"/>
                            <w:szCs w:val="2"/>
                          </w:rPr>
                        </w:pPr>
                      </w:p>
                    </w:tc>
                    <w:tc>
                      <w:tcPr>
                        <w:tcW w:w="3851"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13"/>
                          <w:ind w:left="26" w:right="12"/>
                          <w:jc w:val="both"/>
                          <w:rPr>
                            <w:sz w:val="18"/>
                          </w:rPr>
                        </w:pPr>
                        <w:r>
                          <w:rPr>
                            <w:spacing w:val="-7"/>
                            <w:sz w:val="18"/>
                          </w:rPr>
                          <w:t>消防车应装有电源总开关，总开关切断后，除计</w:t>
                        </w:r>
                        <w:r>
                          <w:rPr>
                            <w:spacing w:val="-12"/>
                            <w:sz w:val="18"/>
                          </w:rPr>
                          <w:t>时器外的所有用电器具都不能工作。总开关应安装在驾驶员坐在驾驶位置能够操作的位置。 </w:t>
                        </w:r>
                      </w:p>
                    </w:tc>
                    <w:tc>
                      <w:tcPr>
                        <w:tcW w:w="3078" w:type="dxa"/>
                        <w:tcBorders>
                          <w:top w:val="single" w:sz="6" w:space="0" w:color="000000"/>
                          <w:left w:val="single" w:sz="6" w:space="0" w:color="000000"/>
                          <w:bottom w:val="single" w:sz="6" w:space="0" w:color="000000"/>
                          <w:right w:val="single" w:sz="6" w:space="0" w:color="000000"/>
                        </w:tcBorders>
                      </w:tcPr>
                      <w:p>
                        <w:pPr>
                          <w:pStyle w:val="TableParagraph"/>
                          <w:spacing w:line="242" w:lineRule="auto" w:before="8"/>
                          <w:ind w:left="26" w:right="12"/>
                          <w:jc w:val="both"/>
                          <w:rPr>
                            <w:sz w:val="18"/>
                          </w:rPr>
                        </w:pPr>
                        <w:r>
                          <w:rPr>
                            <w:sz w:val="18"/>
                          </w:rPr>
                          <w:t>消防车装有电源总开关，总开关切断后，除计时器外的所有用电器具都不能工作。总开关安装在驾驶员坐在驾</w:t>
                        </w:r>
                      </w:p>
                      <w:p>
                        <w:pPr>
                          <w:pStyle w:val="TableParagraph"/>
                          <w:spacing w:line="205" w:lineRule="exact" w:before="1"/>
                          <w:ind w:left="26"/>
                          <w:rPr>
                            <w:sz w:val="18"/>
                          </w:rPr>
                        </w:pPr>
                        <w:r>
                          <w:rPr>
                            <w:sz w:val="18"/>
                          </w:rPr>
                          <w:t>驶位置能够操作的位置 </w:t>
                        </w:r>
                      </w:p>
                    </w:tc>
                    <w:tc>
                      <w:tcPr>
                        <w:tcW w:w="526" w:type="dxa"/>
                        <w:vMerge/>
                        <w:tcBorders>
                          <w:top w:val="nil"/>
                          <w:left w:val="single" w:sz="6" w:space="0" w:color="000000"/>
                          <w:bottom w:val="single" w:sz="6" w:space="0" w:color="000000"/>
                          <w:right w:val="single" w:sz="6" w:space="0" w:color="000000"/>
                        </w:tcBorders>
                      </w:tcPr>
                      <w:p>
                        <w:pPr>
                          <w:rPr>
                            <w:sz w:val="2"/>
                            <w:szCs w:val="2"/>
                          </w:rPr>
                        </w:pPr>
                      </w:p>
                    </w:tc>
                  </w:tr>
                </w:tbl>
                <w:p>
                  <w:pPr>
                    <w:pStyle w:val="BodyText"/>
                  </w:pPr>
                </w:p>
              </w:txbxContent>
            </v:textbox>
            <w10:wrap type="none"/>
          </v:shape>
        </w:pict>
      </w:r>
      <w:r>
        <w:rPr>
          <w:rFonts w:ascii="Arial" w:eastAsia="Arial"/>
          <w:b/>
          <w:sz w:val="23"/>
        </w:rPr>
        <w:t>D2 </w:t>
      </w:r>
      <w:r>
        <w:rPr>
          <w:rFonts w:ascii="SimHei" w:eastAsia="SimHei" w:hint="eastAsia"/>
          <w:sz w:val="23"/>
        </w:rPr>
        <w:t>消防性能（ 续） </w:t>
      </w:r>
    </w:p>
    <w:p>
      <w:pPr>
        <w:pStyle w:val="BodyText"/>
        <w:rPr>
          <w:rFonts w:ascii="SimHei"/>
          <w:sz w:val="26"/>
        </w:rPr>
      </w:pPr>
    </w:p>
    <w:p>
      <w:pPr>
        <w:pStyle w:val="BodyText"/>
        <w:rPr>
          <w:rFonts w:ascii="SimHei"/>
          <w:sz w:val="26"/>
        </w:rPr>
      </w:pPr>
    </w:p>
    <w:p>
      <w:pPr>
        <w:pStyle w:val="BodyText"/>
        <w:rPr>
          <w:rFonts w:ascii="SimHei"/>
          <w:sz w:val="26"/>
        </w:rPr>
      </w:pPr>
    </w:p>
    <w:p>
      <w:pPr>
        <w:pStyle w:val="BodyText"/>
        <w:rPr>
          <w:rFonts w:ascii="SimHei"/>
          <w:sz w:val="26"/>
        </w:rPr>
      </w:pPr>
    </w:p>
    <w:p>
      <w:pPr>
        <w:pStyle w:val="BodyText"/>
        <w:rPr>
          <w:rFonts w:ascii="SimHei"/>
          <w:sz w:val="26"/>
        </w:rPr>
      </w:pPr>
    </w:p>
    <w:p>
      <w:pPr>
        <w:pStyle w:val="BodyText"/>
        <w:rPr>
          <w:rFonts w:ascii="SimHei"/>
          <w:sz w:val="26"/>
        </w:rPr>
      </w:pPr>
    </w:p>
    <w:p>
      <w:pPr>
        <w:pStyle w:val="BodyText"/>
        <w:rPr>
          <w:rFonts w:ascii="SimHei"/>
          <w:sz w:val="26"/>
        </w:rPr>
      </w:pPr>
    </w:p>
    <w:p>
      <w:pPr>
        <w:pStyle w:val="BodyText"/>
        <w:rPr>
          <w:rFonts w:ascii="SimHei"/>
          <w:sz w:val="26"/>
        </w:rPr>
      </w:pPr>
    </w:p>
    <w:p>
      <w:pPr>
        <w:pStyle w:val="BodyText"/>
        <w:rPr>
          <w:rFonts w:ascii="SimHei"/>
          <w:sz w:val="26"/>
        </w:rPr>
      </w:pPr>
    </w:p>
    <w:p>
      <w:pPr>
        <w:pStyle w:val="BodyText"/>
        <w:rPr>
          <w:rFonts w:ascii="SimHei"/>
          <w:sz w:val="26"/>
        </w:rPr>
      </w:pPr>
    </w:p>
    <w:p>
      <w:pPr>
        <w:pStyle w:val="BodyText"/>
        <w:rPr>
          <w:rFonts w:ascii="SimHei"/>
          <w:sz w:val="26"/>
        </w:rPr>
      </w:pPr>
    </w:p>
    <w:p>
      <w:pPr>
        <w:pStyle w:val="BodyText"/>
        <w:rPr>
          <w:rFonts w:ascii="SimHei"/>
          <w:sz w:val="26"/>
        </w:rPr>
      </w:pPr>
    </w:p>
    <w:p>
      <w:pPr>
        <w:pStyle w:val="BodyText"/>
        <w:rPr>
          <w:rFonts w:ascii="SimHei"/>
          <w:sz w:val="26"/>
        </w:rPr>
      </w:pPr>
    </w:p>
    <w:p>
      <w:pPr>
        <w:pStyle w:val="BodyText"/>
        <w:rPr>
          <w:rFonts w:ascii="SimHei"/>
          <w:sz w:val="26"/>
        </w:rPr>
      </w:pPr>
    </w:p>
    <w:p>
      <w:pPr>
        <w:pStyle w:val="BodyText"/>
        <w:rPr>
          <w:rFonts w:ascii="SimHei"/>
          <w:sz w:val="26"/>
        </w:rPr>
      </w:pPr>
    </w:p>
    <w:p>
      <w:pPr>
        <w:pStyle w:val="BodyText"/>
        <w:rPr>
          <w:rFonts w:ascii="SimHei"/>
          <w:sz w:val="26"/>
        </w:rPr>
      </w:pPr>
    </w:p>
    <w:p>
      <w:pPr>
        <w:pStyle w:val="BodyText"/>
        <w:rPr>
          <w:rFonts w:ascii="SimHei"/>
          <w:sz w:val="26"/>
        </w:rPr>
      </w:pPr>
    </w:p>
    <w:p>
      <w:pPr>
        <w:pStyle w:val="BodyText"/>
        <w:rPr>
          <w:rFonts w:ascii="SimHei"/>
          <w:sz w:val="26"/>
        </w:rPr>
      </w:pPr>
    </w:p>
    <w:p>
      <w:pPr>
        <w:pStyle w:val="BodyText"/>
        <w:rPr>
          <w:rFonts w:ascii="SimHei"/>
          <w:sz w:val="26"/>
        </w:rPr>
      </w:pPr>
    </w:p>
    <w:p>
      <w:pPr>
        <w:pStyle w:val="BodyText"/>
        <w:rPr>
          <w:rFonts w:ascii="SimHei"/>
          <w:sz w:val="26"/>
        </w:rPr>
      </w:pPr>
    </w:p>
    <w:p>
      <w:pPr>
        <w:pStyle w:val="BodyText"/>
        <w:rPr>
          <w:rFonts w:ascii="SimHei"/>
          <w:sz w:val="26"/>
        </w:rPr>
      </w:pPr>
    </w:p>
    <w:p>
      <w:pPr>
        <w:pStyle w:val="BodyText"/>
        <w:rPr>
          <w:rFonts w:ascii="SimHei"/>
          <w:sz w:val="26"/>
        </w:rPr>
      </w:pPr>
    </w:p>
    <w:p>
      <w:pPr>
        <w:pStyle w:val="BodyText"/>
        <w:rPr>
          <w:rFonts w:ascii="SimHei"/>
          <w:sz w:val="26"/>
        </w:rPr>
      </w:pPr>
    </w:p>
    <w:p>
      <w:pPr>
        <w:pStyle w:val="BodyText"/>
        <w:rPr>
          <w:rFonts w:ascii="SimHei"/>
          <w:sz w:val="26"/>
        </w:rPr>
      </w:pPr>
    </w:p>
    <w:p>
      <w:pPr>
        <w:pStyle w:val="BodyText"/>
        <w:rPr>
          <w:rFonts w:ascii="SimHei"/>
          <w:sz w:val="26"/>
        </w:rPr>
      </w:pPr>
    </w:p>
    <w:p>
      <w:pPr>
        <w:pStyle w:val="BodyText"/>
        <w:rPr>
          <w:rFonts w:ascii="SimHei"/>
          <w:sz w:val="26"/>
        </w:rPr>
      </w:pPr>
    </w:p>
    <w:p>
      <w:pPr>
        <w:pStyle w:val="BodyText"/>
        <w:rPr>
          <w:rFonts w:ascii="SimHei"/>
          <w:sz w:val="26"/>
        </w:rPr>
      </w:pPr>
    </w:p>
    <w:p>
      <w:pPr>
        <w:pStyle w:val="BodyText"/>
        <w:rPr>
          <w:rFonts w:ascii="SimHei"/>
          <w:sz w:val="26"/>
        </w:rPr>
      </w:pPr>
    </w:p>
    <w:p>
      <w:pPr>
        <w:pStyle w:val="BodyText"/>
        <w:rPr>
          <w:rFonts w:ascii="SimHei"/>
          <w:sz w:val="26"/>
        </w:rPr>
      </w:pPr>
    </w:p>
    <w:p>
      <w:pPr>
        <w:pStyle w:val="BodyText"/>
        <w:rPr>
          <w:rFonts w:ascii="SimHei"/>
          <w:sz w:val="26"/>
        </w:rPr>
      </w:pPr>
    </w:p>
    <w:p>
      <w:pPr>
        <w:pStyle w:val="BodyText"/>
        <w:rPr>
          <w:rFonts w:ascii="SimHei"/>
          <w:sz w:val="26"/>
        </w:rPr>
      </w:pPr>
    </w:p>
    <w:p>
      <w:pPr>
        <w:pStyle w:val="BodyText"/>
        <w:rPr>
          <w:rFonts w:ascii="SimHei"/>
          <w:sz w:val="26"/>
        </w:rPr>
      </w:pPr>
    </w:p>
    <w:p>
      <w:pPr>
        <w:tabs>
          <w:tab w:pos="3095" w:val="left" w:leader="none"/>
        </w:tabs>
        <w:spacing w:before="156"/>
        <w:ind w:left="294" w:right="0" w:firstLine="0"/>
        <w:jc w:val="left"/>
        <w:rPr>
          <w:sz w:val="27"/>
        </w:rPr>
      </w:pPr>
      <w:r>
        <w:rPr>
          <w:w w:val="102"/>
          <w:sz w:val="18"/>
        </w:rPr>
        <w:t> </w:t>
      </w:r>
      <w:r>
        <w:rPr>
          <w:sz w:val="18"/>
        </w:rPr>
        <w:tab/>
      </w:r>
      <w:r>
        <w:rPr>
          <w:w w:val="100"/>
          <w:sz w:val="27"/>
        </w:rPr>
        <w:t> </w:t>
      </w:r>
    </w:p>
    <w:p>
      <w:pPr>
        <w:spacing w:after="0"/>
        <w:jc w:val="left"/>
        <w:rPr>
          <w:sz w:val="27"/>
        </w:rPr>
        <w:sectPr>
          <w:pgSz w:w="11910" w:h="16840"/>
          <w:pgMar w:header="1572" w:footer="0" w:top="2220" w:bottom="280" w:left="1360" w:right="820"/>
        </w:sectPr>
      </w:pPr>
    </w:p>
    <w:p>
      <w:pPr>
        <w:pStyle w:val="BodyText"/>
        <w:spacing w:before="9"/>
        <w:rPr>
          <w:sz w:val="9"/>
        </w:rPr>
      </w:pPr>
    </w:p>
    <w:p>
      <w:pPr>
        <w:spacing w:before="81"/>
        <w:ind w:left="294" w:right="0" w:firstLine="0"/>
        <w:jc w:val="left"/>
        <w:rPr>
          <w:rFonts w:ascii="SimHei" w:eastAsia="SimHei" w:hint="eastAsia"/>
          <w:sz w:val="23"/>
        </w:rPr>
      </w:pPr>
      <w:r>
        <w:rPr>
          <w:rFonts w:ascii="Arial" w:eastAsia="Arial"/>
          <w:b/>
          <w:sz w:val="23"/>
        </w:rPr>
        <w:t>D2 </w:t>
      </w:r>
      <w:r>
        <w:rPr>
          <w:rFonts w:ascii="SimHei" w:eastAsia="SimHei" w:hint="eastAsia"/>
          <w:sz w:val="23"/>
        </w:rPr>
        <w:t>消防性能（ 续） </w:t>
      </w:r>
    </w:p>
    <w:tbl>
      <w:tblPr>
        <w:tblW w:w="0" w:type="auto"/>
        <w:jc w:val="left"/>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
        <w:gridCol w:w="613"/>
        <w:gridCol w:w="4411"/>
        <w:gridCol w:w="2911"/>
        <w:gridCol w:w="525"/>
      </w:tblGrid>
      <w:tr>
        <w:trPr>
          <w:trHeight w:val="466" w:hRule="atLeast"/>
        </w:trPr>
        <w:tc>
          <w:tcPr>
            <w:tcW w:w="568" w:type="dxa"/>
            <w:tcBorders>
              <w:left w:val="single" w:sz="6" w:space="0" w:color="000000"/>
              <w:bottom w:val="single" w:sz="6" w:space="0" w:color="000000"/>
              <w:right w:val="single" w:sz="6" w:space="0" w:color="000000"/>
            </w:tcBorders>
          </w:tcPr>
          <w:p>
            <w:pPr>
              <w:pStyle w:val="TableParagraph"/>
              <w:spacing w:before="124"/>
              <w:ind w:left="59"/>
              <w:rPr>
                <w:sz w:val="18"/>
              </w:rPr>
            </w:pPr>
            <w:r>
              <w:rPr>
                <w:sz w:val="18"/>
              </w:rPr>
              <w:t>序号 </w:t>
            </w:r>
          </w:p>
        </w:tc>
        <w:tc>
          <w:tcPr>
            <w:tcW w:w="613" w:type="dxa"/>
            <w:tcBorders>
              <w:left w:val="single" w:sz="6" w:space="0" w:color="000000"/>
              <w:bottom w:val="single" w:sz="6" w:space="0" w:color="000000"/>
              <w:right w:val="single" w:sz="6" w:space="0" w:color="000000"/>
            </w:tcBorders>
          </w:tcPr>
          <w:p>
            <w:pPr>
              <w:pStyle w:val="TableParagraph"/>
              <w:spacing w:line="230" w:lineRule="atLeast"/>
              <w:ind w:left="80" w:right="-29" w:hanging="142"/>
              <w:rPr>
                <w:sz w:val="18"/>
              </w:rPr>
            </w:pPr>
            <w:r>
              <w:rPr>
                <w:w w:val="102"/>
                <w:position w:val="-11"/>
                <w:sz w:val="18"/>
              </w:rPr>
              <w:t> </w:t>
            </w:r>
            <w:r>
              <w:rPr>
                <w:spacing w:val="-41"/>
                <w:position w:val="-11"/>
                <w:sz w:val="18"/>
              </w:rPr>
              <w:t> </w:t>
            </w:r>
            <w:r>
              <w:rPr>
                <w:spacing w:val="20"/>
                <w:sz w:val="18"/>
              </w:rPr>
              <w:t>测量</w:t>
            </w:r>
            <w:r>
              <w:rPr>
                <w:spacing w:val="39"/>
                <w:sz w:val="18"/>
              </w:rPr>
              <w:t>项目</w:t>
            </w:r>
            <w:r>
              <w:rPr>
                <w:sz w:val="18"/>
              </w:rPr>
              <w:t> </w:t>
            </w:r>
          </w:p>
        </w:tc>
        <w:tc>
          <w:tcPr>
            <w:tcW w:w="4411" w:type="dxa"/>
            <w:tcBorders>
              <w:top w:val="single" w:sz="6" w:space="0" w:color="000000"/>
              <w:left w:val="single" w:sz="6" w:space="0" w:color="000000"/>
              <w:bottom w:val="single" w:sz="6" w:space="0" w:color="000000"/>
              <w:right w:val="single" w:sz="6" w:space="0" w:color="000000"/>
            </w:tcBorders>
          </w:tcPr>
          <w:p>
            <w:pPr>
              <w:pStyle w:val="TableParagraph"/>
              <w:spacing w:before="124"/>
              <w:ind w:left="1559"/>
              <w:rPr>
                <w:sz w:val="18"/>
              </w:rPr>
            </w:pPr>
            <w:r>
              <w:rPr>
                <w:sz w:val="18"/>
              </w:rPr>
              <w:t>标 准 要 求 </w:t>
            </w:r>
          </w:p>
        </w:tc>
        <w:tc>
          <w:tcPr>
            <w:tcW w:w="2911" w:type="dxa"/>
            <w:tcBorders>
              <w:top w:val="single" w:sz="6" w:space="0" w:color="000000"/>
              <w:left w:val="single" w:sz="6" w:space="0" w:color="000000"/>
              <w:bottom w:val="single" w:sz="6" w:space="0" w:color="000000"/>
              <w:right w:val="single" w:sz="6" w:space="0" w:color="000000"/>
            </w:tcBorders>
          </w:tcPr>
          <w:p>
            <w:pPr>
              <w:pStyle w:val="TableParagraph"/>
              <w:spacing w:before="124"/>
              <w:ind w:left="810"/>
              <w:rPr>
                <w:sz w:val="18"/>
              </w:rPr>
            </w:pPr>
            <w:r>
              <w:rPr>
                <w:sz w:val="18"/>
              </w:rPr>
              <w:t>测 量 结 果  </w:t>
            </w:r>
          </w:p>
        </w:tc>
        <w:tc>
          <w:tcPr>
            <w:tcW w:w="525" w:type="dxa"/>
            <w:tcBorders>
              <w:top w:val="single" w:sz="6" w:space="0" w:color="000000"/>
              <w:left w:val="single" w:sz="6" w:space="0" w:color="000000"/>
              <w:bottom w:val="single" w:sz="6" w:space="0" w:color="000000"/>
              <w:right w:val="single" w:sz="6" w:space="0" w:color="000000"/>
            </w:tcBorders>
          </w:tcPr>
          <w:p>
            <w:pPr>
              <w:pStyle w:val="TableParagraph"/>
              <w:spacing w:before="124"/>
              <w:ind w:left="37"/>
              <w:rPr>
                <w:sz w:val="18"/>
              </w:rPr>
            </w:pPr>
            <w:r>
              <w:rPr>
                <w:sz w:val="18"/>
              </w:rPr>
              <w:t>备注</w:t>
            </w:r>
          </w:p>
        </w:tc>
      </w:tr>
      <w:tr>
        <w:trPr>
          <w:trHeight w:val="699" w:hRule="atLeast"/>
        </w:trPr>
        <w:tc>
          <w:tcPr>
            <w:tcW w:w="568" w:type="dxa"/>
            <w:tcBorders>
              <w:top w:val="single" w:sz="6" w:space="0" w:color="000000"/>
              <w:left w:val="single" w:sz="6" w:space="0" w:color="000000"/>
              <w:bottom w:val="nil"/>
              <w:right w:val="single" w:sz="6" w:space="0" w:color="000000"/>
            </w:tcBorders>
          </w:tcPr>
          <w:p>
            <w:pPr>
              <w:pStyle w:val="TableParagraph"/>
              <w:rPr>
                <w:rFonts w:ascii="Times New Roman"/>
                <w:sz w:val="18"/>
              </w:rPr>
            </w:pPr>
          </w:p>
        </w:tc>
        <w:tc>
          <w:tcPr>
            <w:tcW w:w="613" w:type="dxa"/>
            <w:tcBorders>
              <w:top w:val="single" w:sz="6" w:space="0" w:color="000000"/>
              <w:left w:val="single" w:sz="6" w:space="0" w:color="000000"/>
              <w:bottom w:val="nil"/>
              <w:right w:val="single" w:sz="6" w:space="0" w:color="000000"/>
            </w:tcBorders>
          </w:tcPr>
          <w:p>
            <w:pPr>
              <w:pStyle w:val="TableParagraph"/>
              <w:rPr>
                <w:rFonts w:ascii="Times New Roman"/>
                <w:sz w:val="18"/>
              </w:rPr>
            </w:pPr>
          </w:p>
        </w:tc>
        <w:tc>
          <w:tcPr>
            <w:tcW w:w="4411"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16"/>
              <w:ind w:left="25" w:right="11"/>
              <w:rPr>
                <w:sz w:val="18"/>
              </w:rPr>
            </w:pPr>
            <w:r>
              <w:rPr>
                <w:sz w:val="18"/>
              </w:rPr>
              <w:t>总开关由切断状态转换到接合状态，应有声音提示，提示音应保证驾驶员在驾驶位置能听到。 </w:t>
            </w:r>
          </w:p>
        </w:tc>
        <w:tc>
          <w:tcPr>
            <w:tcW w:w="2911" w:type="dxa"/>
            <w:tcBorders>
              <w:top w:val="single" w:sz="6" w:space="0" w:color="000000"/>
              <w:left w:val="single" w:sz="6" w:space="0" w:color="000000"/>
              <w:bottom w:val="single" w:sz="6" w:space="0" w:color="000000"/>
              <w:right w:val="single" w:sz="6" w:space="0" w:color="000000"/>
            </w:tcBorders>
          </w:tcPr>
          <w:p>
            <w:pPr>
              <w:pStyle w:val="TableParagraph"/>
              <w:spacing w:line="242" w:lineRule="auto" w:before="7"/>
              <w:ind w:left="26" w:right="-15"/>
              <w:rPr>
                <w:sz w:val="18"/>
              </w:rPr>
            </w:pPr>
            <w:r>
              <w:rPr>
                <w:spacing w:val="20"/>
                <w:sz w:val="18"/>
              </w:rPr>
              <w:t>总开关由切断状态转换到接合状</w:t>
            </w:r>
            <w:r>
              <w:rPr>
                <w:spacing w:val="4"/>
                <w:sz w:val="18"/>
              </w:rPr>
              <w:t>态，有声音提示，提示音保证驾驶</w:t>
            </w:r>
          </w:p>
          <w:p>
            <w:pPr>
              <w:pStyle w:val="TableParagraph"/>
              <w:spacing w:line="206" w:lineRule="exact" w:before="1"/>
              <w:ind w:left="26"/>
              <w:rPr>
                <w:sz w:val="18"/>
              </w:rPr>
            </w:pPr>
            <w:r>
              <w:rPr>
                <w:sz w:val="18"/>
              </w:rPr>
              <w:t>员在驾驶位置能听到 </w:t>
            </w:r>
          </w:p>
        </w:tc>
        <w:tc>
          <w:tcPr>
            <w:tcW w:w="525" w:type="dxa"/>
            <w:tcBorders>
              <w:top w:val="single" w:sz="6" w:space="0" w:color="000000"/>
              <w:left w:val="single" w:sz="6" w:space="0" w:color="000000"/>
              <w:bottom w:val="nil"/>
              <w:right w:val="single" w:sz="6" w:space="0" w:color="000000"/>
            </w:tcBorders>
          </w:tcPr>
          <w:p>
            <w:pPr>
              <w:pStyle w:val="TableParagraph"/>
              <w:spacing w:before="7"/>
              <w:ind w:left="260"/>
              <w:rPr>
                <w:sz w:val="18"/>
              </w:rPr>
            </w:pPr>
            <w:r>
              <w:rPr>
                <w:w w:val="102"/>
                <w:sz w:val="18"/>
              </w:rPr>
              <w:t> </w:t>
            </w:r>
          </w:p>
        </w:tc>
      </w:tr>
      <w:tr>
        <w:trPr>
          <w:trHeight w:val="933" w:hRule="atLeast"/>
        </w:trPr>
        <w:tc>
          <w:tcPr>
            <w:tcW w:w="568" w:type="dxa"/>
            <w:tcBorders>
              <w:top w:val="nil"/>
              <w:left w:val="single" w:sz="6" w:space="0" w:color="000000"/>
              <w:bottom w:val="nil"/>
              <w:right w:val="single" w:sz="6" w:space="0" w:color="000000"/>
            </w:tcBorders>
          </w:tcPr>
          <w:p>
            <w:pPr>
              <w:pStyle w:val="TableParagraph"/>
              <w:rPr>
                <w:rFonts w:ascii="Times New Roman"/>
                <w:sz w:val="18"/>
              </w:rPr>
            </w:pPr>
          </w:p>
        </w:tc>
        <w:tc>
          <w:tcPr>
            <w:tcW w:w="613" w:type="dxa"/>
            <w:tcBorders>
              <w:top w:val="nil"/>
              <w:left w:val="single" w:sz="6" w:space="0" w:color="000000"/>
              <w:bottom w:val="nil"/>
              <w:right w:val="single" w:sz="6" w:space="0" w:color="000000"/>
            </w:tcBorders>
          </w:tcPr>
          <w:p>
            <w:pPr>
              <w:pStyle w:val="TableParagraph"/>
              <w:rPr>
                <w:rFonts w:ascii="Times New Roman"/>
                <w:sz w:val="18"/>
              </w:rPr>
            </w:pPr>
          </w:p>
        </w:tc>
        <w:tc>
          <w:tcPr>
            <w:tcW w:w="4411"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13"/>
              <w:ind w:left="25" w:right="10"/>
              <w:jc w:val="both"/>
              <w:rPr>
                <w:sz w:val="18"/>
              </w:rPr>
            </w:pPr>
            <w:r>
              <w:rPr>
                <w:spacing w:val="-8"/>
                <w:sz w:val="18"/>
              </w:rPr>
              <w:t>驾乘室上、下车踏板的照明灯开关由车门控制：车门打</w:t>
            </w:r>
            <w:r>
              <w:rPr>
                <w:spacing w:val="-11"/>
                <w:sz w:val="18"/>
              </w:rPr>
              <w:t>开接通照明，车门关闭切断照明。驾乘室内的照度不应</w:t>
            </w:r>
            <w:r>
              <w:rPr>
                <w:spacing w:val="-22"/>
                <w:sz w:val="18"/>
              </w:rPr>
              <w:t>小于 </w:t>
            </w:r>
            <w:r>
              <w:rPr>
                <w:sz w:val="18"/>
              </w:rPr>
              <w:t>10lx。 </w:t>
            </w:r>
          </w:p>
        </w:tc>
        <w:tc>
          <w:tcPr>
            <w:tcW w:w="2911" w:type="dxa"/>
            <w:tcBorders>
              <w:top w:val="single" w:sz="6" w:space="0" w:color="000000"/>
              <w:left w:val="single" w:sz="6" w:space="0" w:color="000000"/>
              <w:bottom w:val="single" w:sz="6" w:space="0" w:color="000000"/>
              <w:right w:val="single" w:sz="6" w:space="0" w:color="000000"/>
            </w:tcBorders>
          </w:tcPr>
          <w:p>
            <w:pPr>
              <w:pStyle w:val="TableParagraph"/>
              <w:spacing w:line="242" w:lineRule="auto" w:before="7"/>
              <w:ind w:left="26" w:right="13"/>
              <w:jc w:val="both"/>
              <w:rPr>
                <w:sz w:val="18"/>
              </w:rPr>
            </w:pPr>
            <w:r>
              <w:rPr>
                <w:sz w:val="18"/>
              </w:rPr>
              <w:t>驾乘室上、下车踏板的照明灯开关由车门控制：车门打开接通照明， 车门关闭切断照明。驾乘室内的照</w:t>
            </w:r>
          </w:p>
          <w:p>
            <w:pPr>
              <w:pStyle w:val="TableParagraph"/>
              <w:spacing w:line="207" w:lineRule="exact" w:before="1"/>
              <w:ind w:left="26"/>
              <w:jc w:val="both"/>
              <w:rPr>
                <w:sz w:val="18"/>
              </w:rPr>
            </w:pPr>
            <w:r>
              <w:rPr>
                <w:sz w:val="18"/>
              </w:rPr>
              <w:t>度不低于 10lx </w:t>
            </w:r>
          </w:p>
        </w:tc>
        <w:tc>
          <w:tcPr>
            <w:tcW w:w="525" w:type="dxa"/>
            <w:tcBorders>
              <w:top w:val="nil"/>
              <w:left w:val="single" w:sz="6" w:space="0" w:color="000000"/>
              <w:bottom w:val="nil"/>
              <w:right w:val="single" w:sz="6" w:space="0" w:color="000000"/>
            </w:tcBorders>
          </w:tcPr>
          <w:p>
            <w:pPr>
              <w:pStyle w:val="TableParagraph"/>
              <w:rPr>
                <w:rFonts w:ascii="Times New Roman"/>
                <w:sz w:val="18"/>
              </w:rPr>
            </w:pPr>
          </w:p>
        </w:tc>
      </w:tr>
      <w:tr>
        <w:trPr>
          <w:trHeight w:val="230" w:hRule="atLeast"/>
        </w:trPr>
        <w:tc>
          <w:tcPr>
            <w:tcW w:w="568" w:type="dxa"/>
            <w:tcBorders>
              <w:top w:val="nil"/>
              <w:left w:val="single" w:sz="6" w:space="0" w:color="000000"/>
              <w:bottom w:val="nil"/>
              <w:right w:val="single" w:sz="6" w:space="0" w:color="000000"/>
            </w:tcBorders>
          </w:tcPr>
          <w:p>
            <w:pPr>
              <w:pStyle w:val="TableParagraph"/>
              <w:rPr>
                <w:rFonts w:ascii="Times New Roman"/>
                <w:sz w:val="16"/>
              </w:rPr>
            </w:pPr>
          </w:p>
        </w:tc>
        <w:tc>
          <w:tcPr>
            <w:tcW w:w="613" w:type="dxa"/>
            <w:tcBorders>
              <w:top w:val="nil"/>
              <w:left w:val="single" w:sz="6" w:space="0" w:color="000000"/>
              <w:bottom w:val="nil"/>
              <w:right w:val="single" w:sz="6" w:space="0" w:color="000000"/>
            </w:tcBorders>
          </w:tcPr>
          <w:p>
            <w:pPr>
              <w:pStyle w:val="TableParagraph"/>
              <w:rPr>
                <w:rFonts w:ascii="Times New Roman"/>
                <w:sz w:val="16"/>
              </w:rPr>
            </w:pPr>
          </w:p>
        </w:tc>
        <w:tc>
          <w:tcPr>
            <w:tcW w:w="4411" w:type="dxa"/>
            <w:tcBorders>
              <w:top w:val="single" w:sz="6" w:space="0" w:color="000000"/>
              <w:left w:val="single" w:sz="6" w:space="0" w:color="000000"/>
              <w:bottom w:val="nil"/>
              <w:right w:val="single" w:sz="6" w:space="0" w:color="000000"/>
            </w:tcBorders>
          </w:tcPr>
          <w:p>
            <w:pPr>
              <w:pStyle w:val="TableParagraph"/>
              <w:rPr>
                <w:rFonts w:ascii="Times New Roman"/>
                <w:sz w:val="16"/>
              </w:rPr>
            </w:pPr>
          </w:p>
        </w:tc>
        <w:tc>
          <w:tcPr>
            <w:tcW w:w="2911" w:type="dxa"/>
            <w:tcBorders>
              <w:top w:val="single" w:sz="6" w:space="0" w:color="000000"/>
              <w:left w:val="single" w:sz="6" w:space="0" w:color="000000"/>
              <w:bottom w:val="nil"/>
              <w:right w:val="single" w:sz="6" w:space="0" w:color="000000"/>
            </w:tcBorders>
          </w:tcPr>
          <w:p>
            <w:pPr>
              <w:pStyle w:val="TableParagraph"/>
              <w:spacing w:line="204" w:lineRule="exact" w:before="7"/>
              <w:ind w:left="26" w:right="-15"/>
              <w:rPr>
                <w:sz w:val="18"/>
              </w:rPr>
            </w:pPr>
            <w:r>
              <w:rPr>
                <w:spacing w:val="20"/>
                <w:sz w:val="18"/>
              </w:rPr>
              <w:t>器材厢的照明开关安装在器材厢</w:t>
            </w:r>
          </w:p>
        </w:tc>
        <w:tc>
          <w:tcPr>
            <w:tcW w:w="525" w:type="dxa"/>
            <w:tcBorders>
              <w:top w:val="nil"/>
              <w:left w:val="single" w:sz="6" w:space="0" w:color="000000"/>
              <w:bottom w:val="nil"/>
              <w:right w:val="single" w:sz="6" w:space="0" w:color="000000"/>
            </w:tcBorders>
          </w:tcPr>
          <w:p>
            <w:pPr>
              <w:pStyle w:val="TableParagraph"/>
              <w:rPr>
                <w:rFonts w:ascii="Times New Roman"/>
                <w:sz w:val="16"/>
              </w:rPr>
            </w:pPr>
          </w:p>
        </w:tc>
      </w:tr>
      <w:tr>
        <w:trPr>
          <w:trHeight w:val="236" w:hRule="atLeast"/>
        </w:trPr>
        <w:tc>
          <w:tcPr>
            <w:tcW w:w="568" w:type="dxa"/>
            <w:tcBorders>
              <w:top w:val="nil"/>
              <w:left w:val="single" w:sz="6" w:space="0" w:color="000000"/>
              <w:bottom w:val="nil"/>
              <w:right w:val="single" w:sz="6" w:space="0" w:color="000000"/>
            </w:tcBorders>
          </w:tcPr>
          <w:p>
            <w:pPr>
              <w:pStyle w:val="TableParagraph"/>
              <w:rPr>
                <w:rFonts w:ascii="Times New Roman"/>
                <w:sz w:val="16"/>
              </w:rPr>
            </w:pPr>
          </w:p>
        </w:tc>
        <w:tc>
          <w:tcPr>
            <w:tcW w:w="613" w:type="dxa"/>
            <w:tcBorders>
              <w:top w:val="nil"/>
              <w:left w:val="single" w:sz="6" w:space="0" w:color="000000"/>
              <w:bottom w:val="nil"/>
              <w:right w:val="single" w:sz="6" w:space="0" w:color="000000"/>
            </w:tcBorders>
          </w:tcPr>
          <w:p>
            <w:pPr>
              <w:pStyle w:val="TableParagraph"/>
              <w:rPr>
                <w:rFonts w:ascii="Times New Roman"/>
                <w:sz w:val="16"/>
              </w:rPr>
            </w:pPr>
          </w:p>
        </w:tc>
        <w:tc>
          <w:tcPr>
            <w:tcW w:w="4411" w:type="dxa"/>
            <w:tcBorders>
              <w:top w:val="nil"/>
              <w:left w:val="single" w:sz="6" w:space="0" w:color="000000"/>
              <w:bottom w:val="nil"/>
              <w:right w:val="single" w:sz="6" w:space="0" w:color="000000"/>
            </w:tcBorders>
          </w:tcPr>
          <w:p>
            <w:pPr>
              <w:pStyle w:val="TableParagraph"/>
              <w:spacing w:line="216" w:lineRule="exact"/>
              <w:ind w:left="25"/>
              <w:rPr>
                <w:sz w:val="18"/>
              </w:rPr>
            </w:pPr>
            <w:r>
              <w:rPr>
                <w:sz w:val="18"/>
              </w:rPr>
              <w:t>器材厢的照明开关应安装在器材厢内，开关应设置在打</w:t>
            </w:r>
          </w:p>
        </w:tc>
        <w:tc>
          <w:tcPr>
            <w:tcW w:w="2911" w:type="dxa"/>
            <w:tcBorders>
              <w:top w:val="nil"/>
              <w:left w:val="single" w:sz="6" w:space="0" w:color="000000"/>
              <w:bottom w:val="nil"/>
              <w:right w:val="single" w:sz="6" w:space="0" w:color="000000"/>
            </w:tcBorders>
          </w:tcPr>
          <w:p>
            <w:pPr>
              <w:pStyle w:val="TableParagraph"/>
              <w:spacing w:line="207" w:lineRule="exact" w:before="9"/>
              <w:ind w:left="26"/>
              <w:rPr>
                <w:sz w:val="18"/>
              </w:rPr>
            </w:pPr>
            <w:r>
              <w:rPr>
                <w:sz w:val="18"/>
              </w:rPr>
              <w:t>内，开关设置在打开器材厢门时人</w:t>
            </w:r>
          </w:p>
        </w:tc>
        <w:tc>
          <w:tcPr>
            <w:tcW w:w="525" w:type="dxa"/>
            <w:tcBorders>
              <w:top w:val="nil"/>
              <w:left w:val="single" w:sz="6" w:space="0" w:color="000000"/>
              <w:bottom w:val="nil"/>
              <w:right w:val="single" w:sz="6" w:space="0" w:color="000000"/>
            </w:tcBorders>
          </w:tcPr>
          <w:p>
            <w:pPr>
              <w:pStyle w:val="TableParagraph"/>
              <w:rPr>
                <w:rFonts w:ascii="Times New Roman"/>
                <w:sz w:val="16"/>
              </w:rPr>
            </w:pPr>
          </w:p>
        </w:tc>
      </w:tr>
      <w:tr>
        <w:trPr>
          <w:trHeight w:val="236" w:hRule="atLeast"/>
        </w:trPr>
        <w:tc>
          <w:tcPr>
            <w:tcW w:w="568" w:type="dxa"/>
            <w:tcBorders>
              <w:top w:val="nil"/>
              <w:left w:val="single" w:sz="6" w:space="0" w:color="000000"/>
              <w:bottom w:val="nil"/>
              <w:right w:val="single" w:sz="6" w:space="0" w:color="000000"/>
            </w:tcBorders>
          </w:tcPr>
          <w:p>
            <w:pPr>
              <w:pStyle w:val="TableParagraph"/>
              <w:rPr>
                <w:rFonts w:ascii="Times New Roman"/>
                <w:sz w:val="16"/>
              </w:rPr>
            </w:pPr>
          </w:p>
        </w:tc>
        <w:tc>
          <w:tcPr>
            <w:tcW w:w="613" w:type="dxa"/>
            <w:tcBorders>
              <w:top w:val="nil"/>
              <w:left w:val="single" w:sz="6" w:space="0" w:color="000000"/>
              <w:bottom w:val="nil"/>
              <w:right w:val="single" w:sz="6" w:space="0" w:color="000000"/>
            </w:tcBorders>
          </w:tcPr>
          <w:p>
            <w:pPr>
              <w:pStyle w:val="TableParagraph"/>
              <w:rPr>
                <w:rFonts w:ascii="Times New Roman"/>
                <w:sz w:val="16"/>
              </w:rPr>
            </w:pPr>
          </w:p>
        </w:tc>
        <w:tc>
          <w:tcPr>
            <w:tcW w:w="4411" w:type="dxa"/>
            <w:tcBorders>
              <w:top w:val="nil"/>
              <w:left w:val="single" w:sz="6" w:space="0" w:color="000000"/>
              <w:bottom w:val="nil"/>
              <w:right w:val="single" w:sz="6" w:space="0" w:color="000000"/>
            </w:tcBorders>
          </w:tcPr>
          <w:p>
            <w:pPr>
              <w:pStyle w:val="TableParagraph"/>
              <w:spacing w:line="216" w:lineRule="exact"/>
              <w:ind w:left="25"/>
              <w:rPr>
                <w:sz w:val="18"/>
              </w:rPr>
            </w:pPr>
            <w:r>
              <w:rPr>
                <w:sz w:val="18"/>
              </w:rPr>
              <w:t>开器材厢门时人员可方便接触，但取、放器材又不会碰</w:t>
            </w:r>
          </w:p>
        </w:tc>
        <w:tc>
          <w:tcPr>
            <w:tcW w:w="2911" w:type="dxa"/>
            <w:tcBorders>
              <w:top w:val="nil"/>
              <w:left w:val="single" w:sz="6" w:space="0" w:color="000000"/>
              <w:bottom w:val="nil"/>
              <w:right w:val="single" w:sz="6" w:space="0" w:color="000000"/>
            </w:tcBorders>
          </w:tcPr>
          <w:p>
            <w:pPr>
              <w:pStyle w:val="TableParagraph"/>
              <w:spacing w:line="210" w:lineRule="exact" w:before="7"/>
              <w:ind w:left="26"/>
              <w:rPr>
                <w:sz w:val="18"/>
              </w:rPr>
            </w:pPr>
            <w:r>
              <w:rPr>
                <w:sz w:val="18"/>
              </w:rPr>
              <w:t>员可方便接触，但取、放器材又不</w:t>
            </w:r>
          </w:p>
        </w:tc>
        <w:tc>
          <w:tcPr>
            <w:tcW w:w="525" w:type="dxa"/>
            <w:tcBorders>
              <w:top w:val="nil"/>
              <w:left w:val="single" w:sz="6" w:space="0" w:color="000000"/>
              <w:bottom w:val="nil"/>
              <w:right w:val="single" w:sz="6" w:space="0" w:color="000000"/>
            </w:tcBorders>
          </w:tcPr>
          <w:p>
            <w:pPr>
              <w:pStyle w:val="TableParagraph"/>
              <w:rPr>
                <w:rFonts w:ascii="Times New Roman"/>
                <w:sz w:val="16"/>
              </w:rPr>
            </w:pPr>
          </w:p>
        </w:tc>
      </w:tr>
      <w:tr>
        <w:trPr>
          <w:trHeight w:val="233" w:hRule="atLeast"/>
        </w:trPr>
        <w:tc>
          <w:tcPr>
            <w:tcW w:w="568" w:type="dxa"/>
            <w:tcBorders>
              <w:top w:val="nil"/>
              <w:left w:val="single" w:sz="6" w:space="0" w:color="000000"/>
              <w:bottom w:val="nil"/>
              <w:right w:val="single" w:sz="6" w:space="0" w:color="000000"/>
            </w:tcBorders>
          </w:tcPr>
          <w:p>
            <w:pPr>
              <w:pStyle w:val="TableParagraph"/>
              <w:rPr>
                <w:rFonts w:ascii="Times New Roman"/>
                <w:sz w:val="16"/>
              </w:rPr>
            </w:pPr>
          </w:p>
        </w:tc>
        <w:tc>
          <w:tcPr>
            <w:tcW w:w="613" w:type="dxa"/>
            <w:tcBorders>
              <w:top w:val="nil"/>
              <w:left w:val="single" w:sz="6" w:space="0" w:color="000000"/>
              <w:bottom w:val="nil"/>
              <w:right w:val="single" w:sz="6" w:space="0" w:color="000000"/>
            </w:tcBorders>
          </w:tcPr>
          <w:p>
            <w:pPr>
              <w:pStyle w:val="TableParagraph"/>
              <w:rPr>
                <w:rFonts w:ascii="Times New Roman"/>
                <w:sz w:val="16"/>
              </w:rPr>
            </w:pPr>
          </w:p>
        </w:tc>
        <w:tc>
          <w:tcPr>
            <w:tcW w:w="4411" w:type="dxa"/>
            <w:tcBorders>
              <w:top w:val="nil"/>
              <w:left w:val="single" w:sz="6" w:space="0" w:color="000000"/>
              <w:bottom w:val="nil"/>
              <w:right w:val="single" w:sz="6" w:space="0" w:color="000000"/>
            </w:tcBorders>
          </w:tcPr>
          <w:p>
            <w:pPr>
              <w:pStyle w:val="TableParagraph"/>
              <w:spacing w:line="212" w:lineRule="exact" w:before="2"/>
              <w:ind w:left="25"/>
              <w:rPr>
                <w:sz w:val="18"/>
              </w:rPr>
            </w:pPr>
            <w:r>
              <w:rPr>
                <w:sz w:val="18"/>
              </w:rPr>
              <w:t>到的地方。照明光线应保证在无光条件下打开器材箱照</w:t>
            </w:r>
          </w:p>
        </w:tc>
        <w:tc>
          <w:tcPr>
            <w:tcW w:w="2911" w:type="dxa"/>
            <w:tcBorders>
              <w:top w:val="nil"/>
              <w:left w:val="single" w:sz="6" w:space="0" w:color="000000"/>
              <w:bottom w:val="nil"/>
              <w:right w:val="single" w:sz="6" w:space="0" w:color="000000"/>
            </w:tcBorders>
          </w:tcPr>
          <w:p>
            <w:pPr>
              <w:pStyle w:val="TableParagraph"/>
              <w:spacing w:line="211" w:lineRule="exact" w:before="3"/>
              <w:ind w:left="26"/>
              <w:rPr>
                <w:sz w:val="18"/>
              </w:rPr>
            </w:pPr>
            <w:r>
              <w:rPr>
                <w:sz w:val="18"/>
              </w:rPr>
              <w:t>会碰到的地方。照明光线保证在无</w:t>
            </w:r>
          </w:p>
        </w:tc>
        <w:tc>
          <w:tcPr>
            <w:tcW w:w="525" w:type="dxa"/>
            <w:tcBorders>
              <w:top w:val="nil"/>
              <w:left w:val="single" w:sz="6" w:space="0" w:color="000000"/>
              <w:bottom w:val="nil"/>
              <w:right w:val="single" w:sz="6" w:space="0" w:color="000000"/>
            </w:tcBorders>
          </w:tcPr>
          <w:p>
            <w:pPr>
              <w:pStyle w:val="TableParagraph"/>
              <w:rPr>
                <w:rFonts w:ascii="Times New Roman"/>
                <w:sz w:val="16"/>
              </w:rPr>
            </w:pPr>
          </w:p>
        </w:tc>
      </w:tr>
      <w:tr>
        <w:trPr>
          <w:trHeight w:val="235" w:hRule="atLeast"/>
        </w:trPr>
        <w:tc>
          <w:tcPr>
            <w:tcW w:w="568" w:type="dxa"/>
            <w:tcBorders>
              <w:top w:val="nil"/>
              <w:left w:val="single" w:sz="6" w:space="0" w:color="000000"/>
              <w:bottom w:val="nil"/>
              <w:right w:val="single" w:sz="6" w:space="0" w:color="000000"/>
            </w:tcBorders>
          </w:tcPr>
          <w:p>
            <w:pPr>
              <w:pStyle w:val="TableParagraph"/>
              <w:rPr>
                <w:rFonts w:ascii="Times New Roman"/>
                <w:sz w:val="16"/>
              </w:rPr>
            </w:pPr>
          </w:p>
        </w:tc>
        <w:tc>
          <w:tcPr>
            <w:tcW w:w="613" w:type="dxa"/>
            <w:tcBorders>
              <w:top w:val="nil"/>
              <w:left w:val="single" w:sz="6" w:space="0" w:color="000000"/>
              <w:bottom w:val="nil"/>
              <w:right w:val="single" w:sz="6" w:space="0" w:color="000000"/>
            </w:tcBorders>
          </w:tcPr>
          <w:p>
            <w:pPr>
              <w:pStyle w:val="TableParagraph"/>
              <w:rPr>
                <w:rFonts w:ascii="Times New Roman"/>
                <w:sz w:val="16"/>
              </w:rPr>
            </w:pPr>
          </w:p>
        </w:tc>
        <w:tc>
          <w:tcPr>
            <w:tcW w:w="4411" w:type="dxa"/>
            <w:tcBorders>
              <w:top w:val="nil"/>
              <w:left w:val="single" w:sz="6" w:space="0" w:color="000000"/>
              <w:bottom w:val="nil"/>
              <w:right w:val="single" w:sz="6" w:space="0" w:color="000000"/>
            </w:tcBorders>
          </w:tcPr>
          <w:p>
            <w:pPr>
              <w:pStyle w:val="TableParagraph"/>
              <w:spacing w:line="208" w:lineRule="exact" w:before="8"/>
              <w:ind w:left="25"/>
              <w:rPr>
                <w:sz w:val="18"/>
              </w:rPr>
            </w:pPr>
            <w:r>
              <w:rPr>
                <w:sz w:val="18"/>
              </w:rPr>
              <w:t>明灯能够分辨器材箱内器材的类型。 </w:t>
            </w:r>
          </w:p>
        </w:tc>
        <w:tc>
          <w:tcPr>
            <w:tcW w:w="2911" w:type="dxa"/>
            <w:tcBorders>
              <w:top w:val="nil"/>
              <w:left w:val="single" w:sz="6" w:space="0" w:color="000000"/>
              <w:bottom w:val="nil"/>
              <w:right w:val="single" w:sz="6" w:space="0" w:color="000000"/>
            </w:tcBorders>
          </w:tcPr>
          <w:p>
            <w:pPr>
              <w:pStyle w:val="TableParagraph"/>
              <w:spacing w:line="213" w:lineRule="exact" w:before="3"/>
              <w:ind w:left="26"/>
              <w:rPr>
                <w:sz w:val="18"/>
              </w:rPr>
            </w:pPr>
            <w:r>
              <w:rPr>
                <w:sz w:val="18"/>
              </w:rPr>
              <w:t>光条件下打开器材箱照明灯能够分</w:t>
            </w:r>
          </w:p>
        </w:tc>
        <w:tc>
          <w:tcPr>
            <w:tcW w:w="525" w:type="dxa"/>
            <w:tcBorders>
              <w:top w:val="nil"/>
              <w:left w:val="single" w:sz="6" w:space="0" w:color="000000"/>
              <w:bottom w:val="nil"/>
              <w:right w:val="single" w:sz="6" w:space="0" w:color="000000"/>
            </w:tcBorders>
          </w:tcPr>
          <w:p>
            <w:pPr>
              <w:pStyle w:val="TableParagraph"/>
              <w:rPr>
                <w:rFonts w:ascii="Times New Roman"/>
                <w:sz w:val="16"/>
              </w:rPr>
            </w:pPr>
          </w:p>
        </w:tc>
      </w:tr>
      <w:tr>
        <w:trPr>
          <w:trHeight w:val="226" w:hRule="atLeast"/>
        </w:trPr>
        <w:tc>
          <w:tcPr>
            <w:tcW w:w="568" w:type="dxa"/>
            <w:tcBorders>
              <w:top w:val="nil"/>
              <w:left w:val="single" w:sz="6" w:space="0" w:color="000000"/>
              <w:bottom w:val="nil"/>
              <w:right w:val="single" w:sz="6" w:space="0" w:color="000000"/>
            </w:tcBorders>
          </w:tcPr>
          <w:p>
            <w:pPr>
              <w:pStyle w:val="TableParagraph"/>
              <w:rPr>
                <w:rFonts w:ascii="Times New Roman"/>
                <w:sz w:val="16"/>
              </w:rPr>
            </w:pPr>
          </w:p>
        </w:tc>
        <w:tc>
          <w:tcPr>
            <w:tcW w:w="613" w:type="dxa"/>
            <w:tcBorders>
              <w:top w:val="nil"/>
              <w:left w:val="single" w:sz="6" w:space="0" w:color="000000"/>
              <w:bottom w:val="nil"/>
              <w:right w:val="single" w:sz="6" w:space="0" w:color="000000"/>
            </w:tcBorders>
          </w:tcPr>
          <w:p>
            <w:pPr>
              <w:pStyle w:val="TableParagraph"/>
              <w:rPr>
                <w:rFonts w:ascii="Times New Roman"/>
                <w:sz w:val="16"/>
              </w:rPr>
            </w:pPr>
          </w:p>
        </w:tc>
        <w:tc>
          <w:tcPr>
            <w:tcW w:w="4411" w:type="dxa"/>
            <w:tcBorders>
              <w:top w:val="nil"/>
              <w:left w:val="single" w:sz="6" w:space="0" w:color="000000"/>
              <w:bottom w:val="single" w:sz="6" w:space="0" w:color="000000"/>
              <w:right w:val="single" w:sz="6" w:space="0" w:color="000000"/>
            </w:tcBorders>
          </w:tcPr>
          <w:p>
            <w:pPr>
              <w:pStyle w:val="TableParagraph"/>
              <w:rPr>
                <w:rFonts w:ascii="Times New Roman"/>
                <w:sz w:val="16"/>
              </w:rPr>
            </w:pPr>
          </w:p>
        </w:tc>
        <w:tc>
          <w:tcPr>
            <w:tcW w:w="2911" w:type="dxa"/>
            <w:tcBorders>
              <w:top w:val="nil"/>
              <w:left w:val="single" w:sz="6" w:space="0" w:color="000000"/>
              <w:bottom w:val="single" w:sz="6" w:space="0" w:color="000000"/>
              <w:right w:val="single" w:sz="6" w:space="0" w:color="000000"/>
            </w:tcBorders>
          </w:tcPr>
          <w:p>
            <w:pPr>
              <w:pStyle w:val="TableParagraph"/>
              <w:spacing w:line="207" w:lineRule="exact"/>
              <w:ind w:left="26"/>
              <w:rPr>
                <w:sz w:val="18"/>
              </w:rPr>
            </w:pPr>
            <w:r>
              <w:rPr>
                <w:sz w:val="18"/>
              </w:rPr>
              <w:t>辨器材箱内器材的类型 </w:t>
            </w:r>
          </w:p>
        </w:tc>
        <w:tc>
          <w:tcPr>
            <w:tcW w:w="525" w:type="dxa"/>
            <w:tcBorders>
              <w:top w:val="nil"/>
              <w:left w:val="single" w:sz="6" w:space="0" w:color="000000"/>
              <w:bottom w:val="nil"/>
              <w:right w:val="single" w:sz="6" w:space="0" w:color="000000"/>
            </w:tcBorders>
          </w:tcPr>
          <w:p>
            <w:pPr>
              <w:pStyle w:val="TableParagraph"/>
              <w:rPr>
                <w:rFonts w:ascii="Times New Roman"/>
                <w:sz w:val="16"/>
              </w:rPr>
            </w:pPr>
          </w:p>
        </w:tc>
      </w:tr>
      <w:tr>
        <w:trPr>
          <w:trHeight w:val="243" w:hRule="atLeast"/>
        </w:trPr>
        <w:tc>
          <w:tcPr>
            <w:tcW w:w="568" w:type="dxa"/>
            <w:tcBorders>
              <w:top w:val="nil"/>
              <w:left w:val="single" w:sz="6" w:space="0" w:color="000000"/>
              <w:bottom w:val="nil"/>
              <w:right w:val="single" w:sz="6" w:space="0" w:color="000000"/>
            </w:tcBorders>
          </w:tcPr>
          <w:p>
            <w:pPr>
              <w:pStyle w:val="TableParagraph"/>
              <w:rPr>
                <w:rFonts w:ascii="Times New Roman"/>
                <w:sz w:val="16"/>
              </w:rPr>
            </w:pPr>
          </w:p>
        </w:tc>
        <w:tc>
          <w:tcPr>
            <w:tcW w:w="613" w:type="dxa"/>
            <w:tcBorders>
              <w:top w:val="nil"/>
              <w:left w:val="single" w:sz="6" w:space="0" w:color="000000"/>
              <w:bottom w:val="nil"/>
              <w:right w:val="single" w:sz="6" w:space="0" w:color="000000"/>
            </w:tcBorders>
          </w:tcPr>
          <w:p>
            <w:pPr>
              <w:pStyle w:val="TableParagraph"/>
              <w:rPr>
                <w:rFonts w:ascii="Times New Roman"/>
                <w:sz w:val="16"/>
              </w:rPr>
            </w:pPr>
          </w:p>
        </w:tc>
        <w:tc>
          <w:tcPr>
            <w:tcW w:w="4411" w:type="dxa"/>
            <w:tcBorders>
              <w:top w:val="single" w:sz="6" w:space="0" w:color="000000"/>
              <w:left w:val="single" w:sz="6" w:space="0" w:color="000000"/>
              <w:bottom w:val="nil"/>
              <w:right w:val="single" w:sz="6" w:space="0" w:color="000000"/>
            </w:tcBorders>
          </w:tcPr>
          <w:p>
            <w:pPr>
              <w:pStyle w:val="TableParagraph"/>
              <w:spacing w:line="217" w:lineRule="exact" w:before="5"/>
              <w:ind w:left="25"/>
              <w:rPr>
                <w:sz w:val="18"/>
              </w:rPr>
            </w:pPr>
            <w:r>
              <w:rPr>
                <w:sz w:val="18"/>
              </w:rPr>
              <w:t>电线与电线的连接应采用热融挤压法、锡焊或其他相同</w:t>
            </w:r>
          </w:p>
        </w:tc>
        <w:tc>
          <w:tcPr>
            <w:tcW w:w="2911" w:type="dxa"/>
            <w:tcBorders>
              <w:top w:val="single" w:sz="6" w:space="0" w:color="000000"/>
              <w:left w:val="single" w:sz="6" w:space="0" w:color="000000"/>
              <w:bottom w:val="nil"/>
              <w:right w:val="single" w:sz="6" w:space="0" w:color="000000"/>
            </w:tcBorders>
          </w:tcPr>
          <w:p>
            <w:pPr>
              <w:pStyle w:val="TableParagraph"/>
              <w:spacing w:line="210" w:lineRule="exact" w:before="13"/>
              <w:ind w:left="26"/>
              <w:rPr>
                <w:sz w:val="18"/>
              </w:rPr>
            </w:pPr>
            <w:r>
              <w:rPr>
                <w:sz w:val="18"/>
              </w:rPr>
              <w:t>电线与电线的连接采用锡焊法的连</w:t>
            </w:r>
          </w:p>
        </w:tc>
        <w:tc>
          <w:tcPr>
            <w:tcW w:w="525" w:type="dxa"/>
            <w:tcBorders>
              <w:top w:val="nil"/>
              <w:left w:val="single" w:sz="6" w:space="0" w:color="000000"/>
              <w:bottom w:val="nil"/>
              <w:right w:val="single" w:sz="6" w:space="0" w:color="000000"/>
            </w:tcBorders>
          </w:tcPr>
          <w:p>
            <w:pPr>
              <w:pStyle w:val="TableParagraph"/>
              <w:rPr>
                <w:rFonts w:ascii="Times New Roman"/>
                <w:sz w:val="16"/>
              </w:rPr>
            </w:pPr>
          </w:p>
        </w:tc>
      </w:tr>
      <w:tr>
        <w:trPr>
          <w:trHeight w:val="235" w:hRule="atLeast"/>
        </w:trPr>
        <w:tc>
          <w:tcPr>
            <w:tcW w:w="568" w:type="dxa"/>
            <w:tcBorders>
              <w:top w:val="nil"/>
              <w:left w:val="single" w:sz="6" w:space="0" w:color="000000"/>
              <w:bottom w:val="nil"/>
              <w:right w:val="single" w:sz="6" w:space="0" w:color="000000"/>
            </w:tcBorders>
          </w:tcPr>
          <w:p>
            <w:pPr>
              <w:pStyle w:val="TableParagraph"/>
              <w:rPr>
                <w:rFonts w:ascii="Times New Roman"/>
                <w:sz w:val="16"/>
              </w:rPr>
            </w:pPr>
          </w:p>
        </w:tc>
        <w:tc>
          <w:tcPr>
            <w:tcW w:w="613" w:type="dxa"/>
            <w:tcBorders>
              <w:top w:val="nil"/>
              <w:left w:val="single" w:sz="6" w:space="0" w:color="000000"/>
              <w:bottom w:val="nil"/>
              <w:right w:val="single" w:sz="6" w:space="0" w:color="000000"/>
            </w:tcBorders>
          </w:tcPr>
          <w:p>
            <w:pPr>
              <w:pStyle w:val="TableParagraph"/>
              <w:rPr>
                <w:rFonts w:ascii="Times New Roman"/>
                <w:sz w:val="16"/>
              </w:rPr>
            </w:pPr>
          </w:p>
        </w:tc>
        <w:tc>
          <w:tcPr>
            <w:tcW w:w="4411" w:type="dxa"/>
            <w:tcBorders>
              <w:top w:val="nil"/>
              <w:left w:val="single" w:sz="6" w:space="0" w:color="000000"/>
              <w:bottom w:val="single" w:sz="6" w:space="0" w:color="000000"/>
              <w:right w:val="single" w:sz="6" w:space="0" w:color="000000"/>
            </w:tcBorders>
          </w:tcPr>
          <w:p>
            <w:pPr>
              <w:pStyle w:val="TableParagraph"/>
              <w:spacing w:line="213" w:lineRule="exact" w:before="2"/>
              <w:ind w:left="25"/>
              <w:rPr>
                <w:sz w:val="18"/>
              </w:rPr>
            </w:pPr>
            <w:r>
              <w:rPr>
                <w:sz w:val="18"/>
              </w:rPr>
              <w:t>的连接件的方式。 </w:t>
            </w:r>
          </w:p>
        </w:tc>
        <w:tc>
          <w:tcPr>
            <w:tcW w:w="2911" w:type="dxa"/>
            <w:tcBorders>
              <w:top w:val="nil"/>
              <w:left w:val="single" w:sz="6" w:space="0" w:color="000000"/>
              <w:bottom w:val="single" w:sz="6" w:space="0" w:color="000000"/>
              <w:right w:val="single" w:sz="6" w:space="0" w:color="000000"/>
            </w:tcBorders>
          </w:tcPr>
          <w:p>
            <w:pPr>
              <w:pStyle w:val="TableParagraph"/>
              <w:spacing w:line="211" w:lineRule="exact" w:before="4"/>
              <w:ind w:left="26"/>
              <w:rPr>
                <w:sz w:val="18"/>
              </w:rPr>
            </w:pPr>
            <w:r>
              <w:rPr>
                <w:sz w:val="18"/>
              </w:rPr>
              <w:t>接件方式 </w:t>
            </w:r>
          </w:p>
        </w:tc>
        <w:tc>
          <w:tcPr>
            <w:tcW w:w="525" w:type="dxa"/>
            <w:tcBorders>
              <w:top w:val="nil"/>
              <w:left w:val="single" w:sz="6" w:space="0" w:color="000000"/>
              <w:bottom w:val="nil"/>
              <w:right w:val="single" w:sz="6" w:space="0" w:color="000000"/>
            </w:tcBorders>
          </w:tcPr>
          <w:p>
            <w:pPr>
              <w:pStyle w:val="TableParagraph"/>
              <w:rPr>
                <w:rFonts w:ascii="Times New Roman"/>
                <w:sz w:val="16"/>
              </w:rPr>
            </w:pPr>
          </w:p>
        </w:tc>
      </w:tr>
      <w:tr>
        <w:trPr>
          <w:trHeight w:val="243" w:hRule="atLeast"/>
        </w:trPr>
        <w:tc>
          <w:tcPr>
            <w:tcW w:w="568" w:type="dxa"/>
            <w:tcBorders>
              <w:top w:val="nil"/>
              <w:left w:val="single" w:sz="6" w:space="0" w:color="000000"/>
              <w:bottom w:val="nil"/>
              <w:right w:val="single" w:sz="6" w:space="0" w:color="000000"/>
            </w:tcBorders>
          </w:tcPr>
          <w:p>
            <w:pPr>
              <w:pStyle w:val="TableParagraph"/>
              <w:rPr>
                <w:rFonts w:ascii="Times New Roman"/>
                <w:sz w:val="16"/>
              </w:rPr>
            </w:pPr>
          </w:p>
        </w:tc>
        <w:tc>
          <w:tcPr>
            <w:tcW w:w="613" w:type="dxa"/>
            <w:tcBorders>
              <w:top w:val="nil"/>
              <w:left w:val="single" w:sz="6" w:space="0" w:color="000000"/>
              <w:bottom w:val="nil"/>
              <w:right w:val="single" w:sz="6" w:space="0" w:color="000000"/>
            </w:tcBorders>
          </w:tcPr>
          <w:p>
            <w:pPr>
              <w:pStyle w:val="TableParagraph"/>
              <w:rPr>
                <w:rFonts w:ascii="Times New Roman"/>
                <w:sz w:val="16"/>
              </w:rPr>
            </w:pPr>
          </w:p>
        </w:tc>
        <w:tc>
          <w:tcPr>
            <w:tcW w:w="4411" w:type="dxa"/>
            <w:tcBorders>
              <w:top w:val="single" w:sz="6" w:space="0" w:color="000000"/>
              <w:left w:val="single" w:sz="6" w:space="0" w:color="000000"/>
              <w:bottom w:val="nil"/>
              <w:right w:val="single" w:sz="6" w:space="0" w:color="000000"/>
            </w:tcBorders>
          </w:tcPr>
          <w:p>
            <w:pPr>
              <w:pStyle w:val="TableParagraph"/>
              <w:spacing w:line="216" w:lineRule="exact" w:before="7"/>
              <w:ind w:left="25"/>
              <w:rPr>
                <w:sz w:val="18"/>
              </w:rPr>
            </w:pPr>
            <w:r>
              <w:rPr>
                <w:sz w:val="18"/>
              </w:rPr>
              <w:t>电线与用电器具连接应采用接头，接头与用电器具的连</w:t>
            </w:r>
          </w:p>
        </w:tc>
        <w:tc>
          <w:tcPr>
            <w:tcW w:w="2911" w:type="dxa"/>
            <w:tcBorders>
              <w:top w:val="single" w:sz="6" w:space="0" w:color="000000"/>
              <w:left w:val="single" w:sz="6" w:space="0" w:color="000000"/>
              <w:bottom w:val="nil"/>
              <w:right w:val="single" w:sz="6" w:space="0" w:color="000000"/>
            </w:tcBorders>
          </w:tcPr>
          <w:p>
            <w:pPr>
              <w:pStyle w:val="TableParagraph"/>
              <w:spacing w:line="210" w:lineRule="exact" w:before="13"/>
              <w:ind w:left="26"/>
              <w:rPr>
                <w:sz w:val="18"/>
              </w:rPr>
            </w:pPr>
            <w:r>
              <w:rPr>
                <w:sz w:val="18"/>
              </w:rPr>
              <w:t>电线与用电器具连接采用接头，接</w:t>
            </w:r>
          </w:p>
        </w:tc>
        <w:tc>
          <w:tcPr>
            <w:tcW w:w="525" w:type="dxa"/>
            <w:tcBorders>
              <w:top w:val="nil"/>
              <w:left w:val="single" w:sz="6" w:space="0" w:color="000000"/>
              <w:bottom w:val="nil"/>
              <w:right w:val="single" w:sz="6" w:space="0" w:color="000000"/>
            </w:tcBorders>
          </w:tcPr>
          <w:p>
            <w:pPr>
              <w:pStyle w:val="TableParagraph"/>
              <w:rPr>
                <w:rFonts w:ascii="Times New Roman"/>
                <w:sz w:val="16"/>
              </w:rPr>
            </w:pPr>
          </w:p>
        </w:tc>
      </w:tr>
      <w:tr>
        <w:trPr>
          <w:trHeight w:val="236" w:hRule="atLeast"/>
        </w:trPr>
        <w:tc>
          <w:tcPr>
            <w:tcW w:w="568" w:type="dxa"/>
            <w:tcBorders>
              <w:top w:val="nil"/>
              <w:left w:val="single" w:sz="6" w:space="0" w:color="000000"/>
              <w:bottom w:val="nil"/>
              <w:right w:val="single" w:sz="6" w:space="0" w:color="000000"/>
            </w:tcBorders>
          </w:tcPr>
          <w:p>
            <w:pPr>
              <w:pStyle w:val="TableParagraph"/>
              <w:rPr>
                <w:rFonts w:ascii="Times New Roman"/>
                <w:sz w:val="16"/>
              </w:rPr>
            </w:pPr>
          </w:p>
        </w:tc>
        <w:tc>
          <w:tcPr>
            <w:tcW w:w="613" w:type="dxa"/>
            <w:tcBorders>
              <w:top w:val="nil"/>
              <w:left w:val="single" w:sz="6" w:space="0" w:color="000000"/>
              <w:bottom w:val="nil"/>
              <w:right w:val="single" w:sz="6" w:space="0" w:color="000000"/>
            </w:tcBorders>
          </w:tcPr>
          <w:p>
            <w:pPr>
              <w:pStyle w:val="TableParagraph"/>
              <w:rPr>
                <w:rFonts w:ascii="Times New Roman"/>
                <w:sz w:val="16"/>
              </w:rPr>
            </w:pPr>
          </w:p>
        </w:tc>
        <w:tc>
          <w:tcPr>
            <w:tcW w:w="4411" w:type="dxa"/>
            <w:tcBorders>
              <w:top w:val="nil"/>
              <w:left w:val="single" w:sz="6" w:space="0" w:color="000000"/>
              <w:bottom w:val="single" w:sz="6" w:space="0" w:color="000000"/>
              <w:right w:val="single" w:sz="6" w:space="0" w:color="000000"/>
            </w:tcBorders>
          </w:tcPr>
          <w:p>
            <w:pPr>
              <w:pStyle w:val="TableParagraph"/>
              <w:spacing w:line="214" w:lineRule="exact" w:before="2"/>
              <w:ind w:left="25"/>
              <w:rPr>
                <w:sz w:val="18"/>
              </w:rPr>
            </w:pPr>
            <w:r>
              <w:rPr>
                <w:sz w:val="18"/>
              </w:rPr>
              <w:t>接应有防松措施。 </w:t>
            </w:r>
          </w:p>
        </w:tc>
        <w:tc>
          <w:tcPr>
            <w:tcW w:w="2911" w:type="dxa"/>
            <w:tcBorders>
              <w:top w:val="nil"/>
              <w:left w:val="single" w:sz="6" w:space="0" w:color="000000"/>
              <w:bottom w:val="single" w:sz="6" w:space="0" w:color="000000"/>
              <w:right w:val="single" w:sz="6" w:space="0" w:color="000000"/>
            </w:tcBorders>
          </w:tcPr>
          <w:p>
            <w:pPr>
              <w:pStyle w:val="TableParagraph"/>
              <w:spacing w:line="213" w:lineRule="exact" w:before="4"/>
              <w:ind w:left="26"/>
              <w:rPr>
                <w:sz w:val="18"/>
              </w:rPr>
            </w:pPr>
            <w:r>
              <w:rPr>
                <w:sz w:val="18"/>
              </w:rPr>
              <w:t>头与用电器具的连接有防松措施 </w:t>
            </w:r>
          </w:p>
        </w:tc>
        <w:tc>
          <w:tcPr>
            <w:tcW w:w="525" w:type="dxa"/>
            <w:tcBorders>
              <w:top w:val="nil"/>
              <w:left w:val="single" w:sz="6" w:space="0" w:color="000000"/>
              <w:bottom w:val="nil"/>
              <w:right w:val="single" w:sz="6" w:space="0" w:color="000000"/>
            </w:tcBorders>
          </w:tcPr>
          <w:p>
            <w:pPr>
              <w:pStyle w:val="TableParagraph"/>
              <w:rPr>
                <w:rFonts w:ascii="Times New Roman"/>
                <w:sz w:val="16"/>
              </w:rPr>
            </w:pPr>
          </w:p>
        </w:tc>
      </w:tr>
      <w:tr>
        <w:trPr>
          <w:trHeight w:val="699" w:hRule="atLeast"/>
        </w:trPr>
        <w:tc>
          <w:tcPr>
            <w:tcW w:w="568" w:type="dxa"/>
            <w:tcBorders>
              <w:top w:val="nil"/>
              <w:left w:val="single" w:sz="6" w:space="0" w:color="000000"/>
              <w:bottom w:val="nil"/>
              <w:right w:val="single" w:sz="6" w:space="0" w:color="000000"/>
            </w:tcBorders>
          </w:tcPr>
          <w:p>
            <w:pPr>
              <w:pStyle w:val="TableParagraph"/>
              <w:rPr>
                <w:rFonts w:ascii="Times New Roman"/>
                <w:sz w:val="18"/>
              </w:rPr>
            </w:pPr>
          </w:p>
        </w:tc>
        <w:tc>
          <w:tcPr>
            <w:tcW w:w="613" w:type="dxa"/>
            <w:tcBorders>
              <w:top w:val="nil"/>
              <w:left w:val="single" w:sz="6" w:space="0" w:color="000000"/>
              <w:bottom w:val="nil"/>
              <w:right w:val="single" w:sz="6" w:space="0" w:color="000000"/>
            </w:tcBorders>
          </w:tcPr>
          <w:p>
            <w:pPr>
              <w:pStyle w:val="TableParagraph"/>
              <w:rPr>
                <w:rFonts w:ascii="Times New Roman"/>
                <w:sz w:val="18"/>
              </w:rPr>
            </w:pPr>
          </w:p>
        </w:tc>
        <w:tc>
          <w:tcPr>
            <w:tcW w:w="4411"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15"/>
              <w:ind w:left="25" w:right="12"/>
              <w:rPr>
                <w:sz w:val="18"/>
              </w:rPr>
            </w:pPr>
            <w:r>
              <w:rPr>
                <w:sz w:val="18"/>
              </w:rPr>
              <w:t>电线束应可靠的与底盘或车体固定，并离排气管等产生高温的部件距离不少于 300 mm。 </w:t>
            </w:r>
          </w:p>
        </w:tc>
        <w:tc>
          <w:tcPr>
            <w:tcW w:w="2911" w:type="dxa"/>
            <w:tcBorders>
              <w:top w:val="single" w:sz="6" w:space="0" w:color="000000"/>
              <w:left w:val="single" w:sz="6" w:space="0" w:color="000000"/>
              <w:bottom w:val="single" w:sz="6" w:space="0" w:color="000000"/>
              <w:right w:val="single" w:sz="6" w:space="0" w:color="000000"/>
            </w:tcBorders>
          </w:tcPr>
          <w:p>
            <w:pPr>
              <w:pStyle w:val="TableParagraph"/>
              <w:spacing w:line="242" w:lineRule="auto" w:before="6"/>
              <w:ind w:left="26" w:right="13"/>
              <w:rPr>
                <w:sz w:val="18"/>
              </w:rPr>
            </w:pPr>
            <w:r>
              <w:rPr>
                <w:sz w:val="18"/>
              </w:rPr>
              <w:t>电线束可靠的与底盘或车体固定， 并离排气管等产生高温的部件距离</w:t>
            </w:r>
          </w:p>
          <w:p>
            <w:pPr>
              <w:pStyle w:val="TableParagraph"/>
              <w:spacing w:line="206" w:lineRule="exact" w:before="1"/>
              <w:ind w:left="26"/>
              <w:rPr>
                <w:sz w:val="18"/>
              </w:rPr>
            </w:pPr>
            <w:r>
              <w:rPr>
                <w:sz w:val="18"/>
              </w:rPr>
              <w:t>不少于 300 mm </w:t>
            </w:r>
          </w:p>
        </w:tc>
        <w:tc>
          <w:tcPr>
            <w:tcW w:w="525" w:type="dxa"/>
            <w:tcBorders>
              <w:top w:val="nil"/>
              <w:left w:val="single" w:sz="6" w:space="0" w:color="000000"/>
              <w:bottom w:val="nil"/>
              <w:right w:val="single" w:sz="6" w:space="0" w:color="000000"/>
            </w:tcBorders>
          </w:tcPr>
          <w:p>
            <w:pPr>
              <w:pStyle w:val="TableParagraph"/>
              <w:rPr>
                <w:rFonts w:ascii="Times New Roman"/>
                <w:sz w:val="18"/>
              </w:rPr>
            </w:pPr>
          </w:p>
        </w:tc>
      </w:tr>
      <w:tr>
        <w:trPr>
          <w:trHeight w:val="700" w:hRule="atLeast"/>
        </w:trPr>
        <w:tc>
          <w:tcPr>
            <w:tcW w:w="568" w:type="dxa"/>
            <w:vMerge w:val="restart"/>
            <w:tcBorders>
              <w:top w:val="nil"/>
              <w:left w:val="single" w:sz="6" w:space="0" w:color="000000"/>
              <w:bottom w:val="nil"/>
              <w:right w:val="single" w:sz="6" w:space="0" w:color="000000"/>
            </w:tcBorders>
          </w:tcPr>
          <w:p>
            <w:pPr>
              <w:pStyle w:val="TableParagraph"/>
              <w:rPr>
                <w:rFonts w:ascii="SimHei"/>
                <w:sz w:val="18"/>
              </w:rPr>
            </w:pPr>
          </w:p>
          <w:p>
            <w:pPr>
              <w:pStyle w:val="TableParagraph"/>
              <w:rPr>
                <w:rFonts w:ascii="SimHei"/>
                <w:sz w:val="18"/>
              </w:rPr>
            </w:pPr>
          </w:p>
          <w:p>
            <w:pPr>
              <w:pStyle w:val="TableParagraph"/>
              <w:spacing w:before="137"/>
              <w:ind w:left="171"/>
              <w:rPr>
                <w:sz w:val="18"/>
              </w:rPr>
            </w:pPr>
            <w:r>
              <w:rPr>
                <w:sz w:val="18"/>
              </w:rPr>
              <w:t>30  </w:t>
            </w:r>
          </w:p>
        </w:tc>
        <w:tc>
          <w:tcPr>
            <w:tcW w:w="613" w:type="dxa"/>
            <w:vMerge w:val="restart"/>
            <w:tcBorders>
              <w:top w:val="nil"/>
              <w:left w:val="single" w:sz="6" w:space="0" w:color="000000"/>
              <w:bottom w:val="nil"/>
              <w:right w:val="single" w:sz="6" w:space="0" w:color="000000"/>
            </w:tcBorders>
          </w:tcPr>
          <w:p>
            <w:pPr>
              <w:pStyle w:val="TableParagraph"/>
              <w:spacing w:before="2"/>
              <w:rPr>
                <w:rFonts w:ascii="SimHei"/>
                <w:sz w:val="16"/>
              </w:rPr>
            </w:pPr>
          </w:p>
          <w:p>
            <w:pPr>
              <w:pStyle w:val="TableParagraph"/>
              <w:spacing w:line="249" w:lineRule="auto"/>
              <w:ind w:left="28" w:right="15"/>
              <w:rPr>
                <w:sz w:val="18"/>
              </w:rPr>
            </w:pPr>
            <w:r>
              <w:rPr>
                <w:spacing w:val="-7"/>
                <w:sz w:val="18"/>
              </w:rPr>
              <w:t>电气系统和警</w:t>
            </w:r>
          </w:p>
          <w:p>
            <w:pPr>
              <w:pStyle w:val="TableParagraph"/>
              <w:spacing w:line="205" w:lineRule="exact"/>
              <w:ind w:left="28"/>
              <w:rPr>
                <w:sz w:val="18"/>
              </w:rPr>
            </w:pPr>
            <w:r>
              <w:rPr>
                <w:spacing w:val="-1"/>
                <w:sz w:val="18"/>
              </w:rPr>
              <w:t>报装置</w:t>
            </w:r>
          </w:p>
        </w:tc>
        <w:tc>
          <w:tcPr>
            <w:tcW w:w="4411" w:type="dxa"/>
            <w:tcBorders>
              <w:top w:val="single" w:sz="6" w:space="0" w:color="000000"/>
              <w:left w:val="single" w:sz="6" w:space="0" w:color="000000"/>
              <w:bottom w:val="single" w:sz="6" w:space="0" w:color="000000"/>
              <w:right w:val="single" w:sz="6" w:space="0" w:color="000000"/>
            </w:tcBorders>
          </w:tcPr>
          <w:p>
            <w:pPr>
              <w:pStyle w:val="TableParagraph"/>
              <w:spacing w:line="252" w:lineRule="auto" w:before="115"/>
              <w:ind w:left="25" w:right="12"/>
              <w:rPr>
                <w:sz w:val="18"/>
              </w:rPr>
            </w:pPr>
            <w:r>
              <w:rPr>
                <w:spacing w:val="-6"/>
                <w:sz w:val="18"/>
              </w:rPr>
              <w:t>当电线束穿过有锐利边缘的孔时，在电线束与孔相接触处应对电线束进行防护。 </w:t>
            </w:r>
          </w:p>
        </w:tc>
        <w:tc>
          <w:tcPr>
            <w:tcW w:w="2911" w:type="dxa"/>
            <w:tcBorders>
              <w:top w:val="single" w:sz="6" w:space="0" w:color="000000"/>
              <w:left w:val="single" w:sz="6" w:space="0" w:color="000000"/>
              <w:bottom w:val="single" w:sz="6" w:space="0" w:color="000000"/>
              <w:right w:val="single" w:sz="6" w:space="0" w:color="000000"/>
            </w:tcBorders>
          </w:tcPr>
          <w:p>
            <w:pPr>
              <w:pStyle w:val="TableParagraph"/>
              <w:spacing w:before="7"/>
              <w:ind w:left="26"/>
              <w:rPr>
                <w:sz w:val="18"/>
              </w:rPr>
            </w:pPr>
            <w:r>
              <w:rPr>
                <w:sz w:val="18"/>
              </w:rPr>
              <w:t>当电线束穿过有锐利边缘的孔时，</w:t>
            </w:r>
          </w:p>
          <w:p>
            <w:pPr>
              <w:pStyle w:val="TableParagraph"/>
              <w:spacing w:line="230" w:lineRule="atLeast"/>
              <w:ind w:left="26" w:right="13"/>
              <w:rPr>
                <w:sz w:val="18"/>
              </w:rPr>
            </w:pPr>
            <w:r>
              <w:rPr>
                <w:sz w:val="18"/>
              </w:rPr>
              <w:t>在电线束与孔相接触处对电线束进行了防护 </w:t>
            </w:r>
          </w:p>
        </w:tc>
        <w:tc>
          <w:tcPr>
            <w:tcW w:w="525" w:type="dxa"/>
            <w:vMerge w:val="restart"/>
            <w:tcBorders>
              <w:top w:val="nil"/>
              <w:left w:val="single" w:sz="6" w:space="0" w:color="000000"/>
              <w:bottom w:val="nil"/>
              <w:right w:val="single" w:sz="6" w:space="0" w:color="000000"/>
            </w:tcBorders>
          </w:tcPr>
          <w:p>
            <w:pPr>
              <w:pStyle w:val="TableParagraph"/>
              <w:rPr>
                <w:rFonts w:ascii="Times New Roman"/>
                <w:sz w:val="18"/>
              </w:rPr>
            </w:pPr>
          </w:p>
        </w:tc>
      </w:tr>
      <w:tr>
        <w:trPr>
          <w:trHeight w:val="174" w:hRule="atLeast"/>
        </w:trPr>
        <w:tc>
          <w:tcPr>
            <w:tcW w:w="568" w:type="dxa"/>
            <w:vMerge/>
            <w:tcBorders>
              <w:top w:val="nil"/>
              <w:left w:val="single" w:sz="6" w:space="0" w:color="000000"/>
              <w:bottom w:val="nil"/>
              <w:right w:val="single" w:sz="6" w:space="0" w:color="000000"/>
            </w:tcBorders>
          </w:tcPr>
          <w:p>
            <w:pPr>
              <w:rPr>
                <w:sz w:val="2"/>
                <w:szCs w:val="2"/>
              </w:rPr>
            </w:pPr>
          </w:p>
        </w:tc>
        <w:tc>
          <w:tcPr>
            <w:tcW w:w="613" w:type="dxa"/>
            <w:vMerge/>
            <w:tcBorders>
              <w:top w:val="nil"/>
              <w:left w:val="single" w:sz="6" w:space="0" w:color="000000"/>
              <w:bottom w:val="nil"/>
              <w:right w:val="single" w:sz="6" w:space="0" w:color="000000"/>
            </w:tcBorders>
          </w:tcPr>
          <w:p>
            <w:pPr>
              <w:rPr>
                <w:sz w:val="2"/>
                <w:szCs w:val="2"/>
              </w:rPr>
            </w:pPr>
          </w:p>
        </w:tc>
        <w:tc>
          <w:tcPr>
            <w:tcW w:w="44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168" w:lineRule="exact" w:before="82"/>
              <w:ind w:left="25"/>
              <w:rPr>
                <w:sz w:val="18"/>
              </w:rPr>
            </w:pPr>
            <w:r>
              <w:rPr>
                <w:sz w:val="18"/>
              </w:rPr>
              <w:t>电线束应避开可能有油污的地方。 </w:t>
            </w:r>
          </w:p>
          <w:p>
            <w:pPr>
              <w:pStyle w:val="TableParagraph"/>
              <w:spacing w:line="122" w:lineRule="exact"/>
              <w:ind w:left="-31"/>
              <w:rPr>
                <w:sz w:val="18"/>
              </w:rPr>
            </w:pPr>
            <w:r>
              <w:rPr>
                <w:w w:val="102"/>
                <w:sz w:val="18"/>
              </w:rPr>
              <w:t> </w:t>
            </w:r>
          </w:p>
        </w:tc>
        <w:tc>
          <w:tcPr>
            <w:tcW w:w="2911"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86"/>
              <w:ind w:left="26"/>
              <w:rPr>
                <w:sz w:val="18"/>
              </w:rPr>
            </w:pPr>
            <w:r>
              <w:rPr>
                <w:sz w:val="18"/>
              </w:rPr>
              <w:t>电线束避开了可能有油污的地方 </w:t>
            </w:r>
          </w:p>
        </w:tc>
        <w:tc>
          <w:tcPr>
            <w:tcW w:w="525" w:type="dxa"/>
            <w:vMerge/>
            <w:tcBorders>
              <w:top w:val="nil"/>
              <w:left w:val="single" w:sz="6" w:space="0" w:color="000000"/>
              <w:bottom w:val="nil"/>
              <w:right w:val="single" w:sz="6" w:space="0" w:color="000000"/>
            </w:tcBorders>
          </w:tcPr>
          <w:p>
            <w:pPr>
              <w:rPr>
                <w:sz w:val="2"/>
                <w:szCs w:val="2"/>
              </w:rPr>
            </w:pPr>
          </w:p>
        </w:tc>
      </w:tr>
      <w:tr>
        <w:trPr>
          <w:trHeight w:val="203" w:hRule="atLeast"/>
        </w:trPr>
        <w:tc>
          <w:tcPr>
            <w:tcW w:w="568" w:type="dxa"/>
            <w:tcBorders>
              <w:top w:val="nil"/>
              <w:left w:val="single" w:sz="6" w:space="0" w:color="000000"/>
              <w:bottom w:val="nil"/>
              <w:right w:val="single" w:sz="6" w:space="0" w:color="000000"/>
            </w:tcBorders>
          </w:tcPr>
          <w:p>
            <w:pPr>
              <w:pStyle w:val="TableParagraph"/>
              <w:rPr>
                <w:rFonts w:ascii="Times New Roman"/>
                <w:sz w:val="14"/>
              </w:rPr>
            </w:pPr>
          </w:p>
        </w:tc>
        <w:tc>
          <w:tcPr>
            <w:tcW w:w="613" w:type="dxa"/>
            <w:tcBorders>
              <w:top w:val="nil"/>
              <w:left w:val="single" w:sz="6" w:space="0" w:color="000000"/>
              <w:bottom w:val="nil"/>
              <w:right w:val="single" w:sz="6" w:space="0" w:color="000000"/>
            </w:tcBorders>
          </w:tcPr>
          <w:p>
            <w:pPr>
              <w:pStyle w:val="TableParagraph"/>
              <w:spacing w:line="184" w:lineRule="exact"/>
              <w:ind w:left="28"/>
              <w:rPr>
                <w:sz w:val="18"/>
              </w:rPr>
            </w:pPr>
            <w:r>
              <w:rPr>
                <w:sz w:val="18"/>
              </w:rPr>
              <w:t>（续）</w:t>
            </w:r>
          </w:p>
        </w:tc>
        <w:tc>
          <w:tcPr>
            <w:tcW w:w="4411" w:type="dxa"/>
            <w:vMerge/>
            <w:tcBorders>
              <w:top w:val="nil"/>
              <w:left w:val="single" w:sz="6" w:space="0" w:color="000000"/>
              <w:bottom w:val="single" w:sz="6" w:space="0" w:color="000000"/>
              <w:right w:val="single" w:sz="6" w:space="0" w:color="000000"/>
            </w:tcBorders>
          </w:tcPr>
          <w:p>
            <w:pPr>
              <w:rPr>
                <w:sz w:val="2"/>
                <w:szCs w:val="2"/>
              </w:rPr>
            </w:pPr>
          </w:p>
        </w:tc>
        <w:tc>
          <w:tcPr>
            <w:tcW w:w="2911" w:type="dxa"/>
            <w:vMerge/>
            <w:tcBorders>
              <w:top w:val="nil"/>
              <w:left w:val="single" w:sz="6" w:space="0" w:color="000000"/>
              <w:bottom w:val="single" w:sz="6" w:space="0" w:color="000000"/>
              <w:right w:val="single" w:sz="6" w:space="0" w:color="000000"/>
            </w:tcBorders>
          </w:tcPr>
          <w:p>
            <w:pPr>
              <w:rPr>
                <w:sz w:val="2"/>
                <w:szCs w:val="2"/>
              </w:rPr>
            </w:pPr>
          </w:p>
        </w:tc>
        <w:tc>
          <w:tcPr>
            <w:tcW w:w="525" w:type="dxa"/>
            <w:tcBorders>
              <w:top w:val="nil"/>
              <w:left w:val="single" w:sz="6" w:space="0" w:color="000000"/>
              <w:bottom w:val="nil"/>
              <w:right w:val="single" w:sz="6" w:space="0" w:color="000000"/>
            </w:tcBorders>
          </w:tcPr>
          <w:p>
            <w:pPr>
              <w:pStyle w:val="TableParagraph"/>
              <w:rPr>
                <w:rFonts w:ascii="Times New Roman"/>
                <w:sz w:val="14"/>
              </w:rPr>
            </w:pPr>
          </w:p>
        </w:tc>
      </w:tr>
      <w:tr>
        <w:trPr>
          <w:trHeight w:val="230" w:hRule="atLeast"/>
        </w:trPr>
        <w:tc>
          <w:tcPr>
            <w:tcW w:w="568" w:type="dxa"/>
            <w:tcBorders>
              <w:top w:val="nil"/>
              <w:left w:val="single" w:sz="6" w:space="0" w:color="000000"/>
              <w:bottom w:val="nil"/>
              <w:right w:val="single" w:sz="6" w:space="0" w:color="000000"/>
            </w:tcBorders>
          </w:tcPr>
          <w:p>
            <w:pPr>
              <w:pStyle w:val="TableParagraph"/>
              <w:rPr>
                <w:rFonts w:ascii="Times New Roman"/>
                <w:sz w:val="16"/>
              </w:rPr>
            </w:pPr>
          </w:p>
        </w:tc>
        <w:tc>
          <w:tcPr>
            <w:tcW w:w="613" w:type="dxa"/>
            <w:tcBorders>
              <w:top w:val="nil"/>
              <w:left w:val="single" w:sz="6" w:space="0" w:color="000000"/>
              <w:bottom w:val="nil"/>
              <w:right w:val="single" w:sz="6" w:space="0" w:color="000000"/>
            </w:tcBorders>
          </w:tcPr>
          <w:p>
            <w:pPr>
              <w:pStyle w:val="TableParagraph"/>
              <w:rPr>
                <w:rFonts w:ascii="Times New Roman"/>
                <w:sz w:val="16"/>
              </w:rPr>
            </w:pPr>
          </w:p>
        </w:tc>
        <w:tc>
          <w:tcPr>
            <w:tcW w:w="4411"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19"/>
              <w:ind w:left="25"/>
              <w:rPr>
                <w:sz w:val="18"/>
              </w:rPr>
            </w:pPr>
            <w:r>
              <w:rPr>
                <w:sz w:val="18"/>
              </w:rPr>
              <w:t>安装上装的电线束时应不破坏底盘的电线束。 </w:t>
            </w:r>
          </w:p>
        </w:tc>
        <w:tc>
          <w:tcPr>
            <w:tcW w:w="2911" w:type="dxa"/>
            <w:tcBorders>
              <w:top w:val="single" w:sz="6" w:space="0" w:color="000000"/>
              <w:left w:val="single" w:sz="6" w:space="0" w:color="000000"/>
              <w:bottom w:val="nil"/>
              <w:right w:val="single" w:sz="6" w:space="0" w:color="000000"/>
            </w:tcBorders>
          </w:tcPr>
          <w:p>
            <w:pPr>
              <w:pStyle w:val="TableParagraph"/>
              <w:spacing w:line="203" w:lineRule="exact" w:before="8"/>
              <w:ind w:left="26"/>
              <w:rPr>
                <w:sz w:val="18"/>
              </w:rPr>
            </w:pPr>
            <w:r>
              <w:rPr>
                <w:sz w:val="18"/>
              </w:rPr>
              <w:t>安装上装的电线束时不破坏底盘的</w:t>
            </w:r>
          </w:p>
        </w:tc>
        <w:tc>
          <w:tcPr>
            <w:tcW w:w="525" w:type="dxa"/>
            <w:tcBorders>
              <w:top w:val="nil"/>
              <w:left w:val="single" w:sz="6" w:space="0" w:color="000000"/>
              <w:bottom w:val="nil"/>
              <w:right w:val="single" w:sz="6" w:space="0" w:color="000000"/>
            </w:tcBorders>
          </w:tcPr>
          <w:p>
            <w:pPr>
              <w:pStyle w:val="TableParagraph"/>
              <w:rPr>
                <w:rFonts w:ascii="Times New Roman"/>
                <w:sz w:val="16"/>
              </w:rPr>
            </w:pPr>
          </w:p>
        </w:tc>
      </w:tr>
      <w:tr>
        <w:trPr>
          <w:trHeight w:val="221" w:hRule="atLeast"/>
        </w:trPr>
        <w:tc>
          <w:tcPr>
            <w:tcW w:w="568" w:type="dxa"/>
            <w:tcBorders>
              <w:top w:val="nil"/>
              <w:left w:val="single" w:sz="6" w:space="0" w:color="000000"/>
              <w:bottom w:val="nil"/>
              <w:right w:val="single" w:sz="6" w:space="0" w:color="000000"/>
            </w:tcBorders>
          </w:tcPr>
          <w:p>
            <w:pPr>
              <w:pStyle w:val="TableParagraph"/>
              <w:rPr>
                <w:rFonts w:ascii="Times New Roman"/>
                <w:sz w:val="14"/>
              </w:rPr>
            </w:pPr>
          </w:p>
        </w:tc>
        <w:tc>
          <w:tcPr>
            <w:tcW w:w="613" w:type="dxa"/>
            <w:tcBorders>
              <w:top w:val="nil"/>
              <w:left w:val="single" w:sz="6" w:space="0" w:color="000000"/>
              <w:bottom w:val="nil"/>
              <w:right w:val="single" w:sz="6" w:space="0" w:color="000000"/>
            </w:tcBorders>
          </w:tcPr>
          <w:p>
            <w:pPr>
              <w:pStyle w:val="TableParagraph"/>
              <w:rPr>
                <w:rFonts w:ascii="Times New Roman"/>
                <w:sz w:val="14"/>
              </w:rPr>
            </w:pPr>
          </w:p>
        </w:tc>
        <w:tc>
          <w:tcPr>
            <w:tcW w:w="4411" w:type="dxa"/>
            <w:vMerge/>
            <w:tcBorders>
              <w:top w:val="nil"/>
              <w:left w:val="single" w:sz="6" w:space="0" w:color="000000"/>
              <w:bottom w:val="single" w:sz="6" w:space="0" w:color="000000"/>
              <w:right w:val="single" w:sz="6" w:space="0" w:color="000000"/>
            </w:tcBorders>
          </w:tcPr>
          <w:p>
            <w:pPr>
              <w:rPr>
                <w:sz w:val="2"/>
                <w:szCs w:val="2"/>
              </w:rPr>
            </w:pPr>
          </w:p>
        </w:tc>
        <w:tc>
          <w:tcPr>
            <w:tcW w:w="2911" w:type="dxa"/>
            <w:tcBorders>
              <w:top w:val="nil"/>
              <w:left w:val="single" w:sz="6" w:space="0" w:color="000000"/>
              <w:bottom w:val="single" w:sz="6" w:space="0" w:color="000000"/>
              <w:right w:val="single" w:sz="6" w:space="0" w:color="000000"/>
            </w:tcBorders>
          </w:tcPr>
          <w:p>
            <w:pPr>
              <w:pStyle w:val="TableParagraph"/>
              <w:spacing w:line="202" w:lineRule="exact"/>
              <w:ind w:left="26"/>
              <w:rPr>
                <w:sz w:val="18"/>
              </w:rPr>
            </w:pPr>
            <w:r>
              <w:rPr>
                <w:sz w:val="18"/>
              </w:rPr>
              <w:t>电线束 </w:t>
            </w:r>
          </w:p>
        </w:tc>
        <w:tc>
          <w:tcPr>
            <w:tcW w:w="525" w:type="dxa"/>
            <w:tcBorders>
              <w:top w:val="nil"/>
              <w:left w:val="single" w:sz="6" w:space="0" w:color="000000"/>
              <w:bottom w:val="nil"/>
              <w:right w:val="single" w:sz="6" w:space="0" w:color="000000"/>
            </w:tcBorders>
          </w:tcPr>
          <w:p>
            <w:pPr>
              <w:pStyle w:val="TableParagraph"/>
              <w:rPr>
                <w:rFonts w:ascii="Times New Roman"/>
                <w:sz w:val="14"/>
              </w:rPr>
            </w:pPr>
          </w:p>
        </w:tc>
      </w:tr>
      <w:tr>
        <w:trPr>
          <w:trHeight w:val="932" w:hRule="atLeast"/>
        </w:trPr>
        <w:tc>
          <w:tcPr>
            <w:tcW w:w="568" w:type="dxa"/>
            <w:tcBorders>
              <w:top w:val="nil"/>
              <w:left w:val="single" w:sz="6" w:space="0" w:color="000000"/>
              <w:bottom w:val="nil"/>
              <w:right w:val="single" w:sz="6" w:space="0" w:color="000000"/>
            </w:tcBorders>
          </w:tcPr>
          <w:p>
            <w:pPr>
              <w:pStyle w:val="TableParagraph"/>
              <w:rPr>
                <w:rFonts w:ascii="Times New Roman"/>
                <w:sz w:val="18"/>
              </w:rPr>
            </w:pPr>
          </w:p>
        </w:tc>
        <w:tc>
          <w:tcPr>
            <w:tcW w:w="613" w:type="dxa"/>
            <w:tcBorders>
              <w:top w:val="nil"/>
              <w:left w:val="single" w:sz="6" w:space="0" w:color="000000"/>
              <w:bottom w:val="nil"/>
              <w:right w:val="single" w:sz="6" w:space="0" w:color="000000"/>
            </w:tcBorders>
          </w:tcPr>
          <w:p>
            <w:pPr>
              <w:pStyle w:val="TableParagraph"/>
              <w:rPr>
                <w:rFonts w:ascii="Times New Roman"/>
                <w:sz w:val="18"/>
              </w:rPr>
            </w:pPr>
          </w:p>
        </w:tc>
        <w:tc>
          <w:tcPr>
            <w:tcW w:w="4411"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12"/>
              <w:ind w:left="25" w:right="10"/>
              <w:jc w:val="both"/>
              <w:rPr>
                <w:sz w:val="18"/>
              </w:rPr>
            </w:pPr>
            <w:r>
              <w:rPr>
                <w:spacing w:val="-4"/>
                <w:sz w:val="18"/>
              </w:rPr>
              <w:t>消防车上装和底盘的电路不应共用一个保险装置。功率</w:t>
            </w:r>
            <w:r>
              <w:rPr>
                <w:spacing w:val="-10"/>
                <w:sz w:val="18"/>
              </w:rPr>
              <w:t>输出装置的挂档机构、泵操作板照明、警示灯具和电动消防炮应使用独立的保险装置。 </w:t>
            </w:r>
          </w:p>
        </w:tc>
        <w:tc>
          <w:tcPr>
            <w:tcW w:w="2911" w:type="dxa"/>
            <w:tcBorders>
              <w:top w:val="single" w:sz="6" w:space="0" w:color="000000"/>
              <w:left w:val="single" w:sz="6" w:space="0" w:color="000000"/>
              <w:bottom w:val="single" w:sz="6" w:space="0" w:color="000000"/>
              <w:right w:val="single" w:sz="6" w:space="0" w:color="000000"/>
            </w:tcBorders>
          </w:tcPr>
          <w:p>
            <w:pPr>
              <w:pStyle w:val="TableParagraph"/>
              <w:spacing w:line="242" w:lineRule="auto" w:before="5"/>
              <w:ind w:left="26" w:right="13"/>
              <w:jc w:val="both"/>
              <w:rPr>
                <w:sz w:val="18"/>
              </w:rPr>
            </w:pPr>
            <w:r>
              <w:rPr>
                <w:sz w:val="18"/>
              </w:rPr>
              <w:t>消防车上装和底盘的电路不共用一个保险装置。功率输出装置的挂档机构、警示灯具使用独立的保险装</w:t>
            </w:r>
          </w:p>
          <w:p>
            <w:pPr>
              <w:pStyle w:val="TableParagraph"/>
              <w:spacing w:line="206" w:lineRule="exact" w:before="2"/>
              <w:ind w:left="26"/>
              <w:rPr>
                <w:sz w:val="18"/>
              </w:rPr>
            </w:pPr>
            <w:r>
              <w:rPr>
                <w:sz w:val="18"/>
              </w:rPr>
              <w:t>置 </w:t>
            </w:r>
          </w:p>
        </w:tc>
        <w:tc>
          <w:tcPr>
            <w:tcW w:w="525" w:type="dxa"/>
            <w:tcBorders>
              <w:top w:val="nil"/>
              <w:left w:val="single" w:sz="6" w:space="0" w:color="000000"/>
              <w:bottom w:val="nil"/>
              <w:right w:val="single" w:sz="6" w:space="0" w:color="000000"/>
            </w:tcBorders>
          </w:tcPr>
          <w:p>
            <w:pPr>
              <w:pStyle w:val="TableParagraph"/>
              <w:rPr>
                <w:rFonts w:ascii="Times New Roman"/>
                <w:sz w:val="18"/>
              </w:rPr>
            </w:pPr>
          </w:p>
        </w:tc>
      </w:tr>
      <w:tr>
        <w:trPr>
          <w:trHeight w:val="933" w:hRule="atLeast"/>
        </w:trPr>
        <w:tc>
          <w:tcPr>
            <w:tcW w:w="568" w:type="dxa"/>
            <w:tcBorders>
              <w:top w:val="nil"/>
              <w:left w:val="single" w:sz="6" w:space="0" w:color="000000"/>
              <w:bottom w:val="nil"/>
              <w:right w:val="single" w:sz="6" w:space="0" w:color="000000"/>
            </w:tcBorders>
          </w:tcPr>
          <w:p>
            <w:pPr>
              <w:pStyle w:val="TableParagraph"/>
              <w:rPr>
                <w:rFonts w:ascii="Times New Roman"/>
                <w:sz w:val="18"/>
              </w:rPr>
            </w:pPr>
          </w:p>
        </w:tc>
        <w:tc>
          <w:tcPr>
            <w:tcW w:w="613" w:type="dxa"/>
            <w:tcBorders>
              <w:top w:val="nil"/>
              <w:left w:val="single" w:sz="6" w:space="0" w:color="000000"/>
              <w:bottom w:val="nil"/>
              <w:right w:val="single" w:sz="6" w:space="0" w:color="000000"/>
            </w:tcBorders>
          </w:tcPr>
          <w:p>
            <w:pPr>
              <w:pStyle w:val="TableParagraph"/>
              <w:rPr>
                <w:rFonts w:ascii="Times New Roman"/>
                <w:sz w:val="18"/>
              </w:rPr>
            </w:pPr>
          </w:p>
        </w:tc>
        <w:tc>
          <w:tcPr>
            <w:tcW w:w="4411"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13"/>
              <w:ind w:left="25" w:right="10"/>
              <w:jc w:val="both"/>
              <w:rPr>
                <w:sz w:val="18"/>
              </w:rPr>
            </w:pPr>
            <w:r>
              <w:rPr>
                <w:spacing w:val="-5"/>
                <w:sz w:val="18"/>
              </w:rPr>
              <w:t>消防车所有电路保险装置应集中放置，电路保险装置应</w:t>
            </w:r>
            <w:r>
              <w:rPr>
                <w:spacing w:val="-11"/>
                <w:sz w:val="18"/>
              </w:rPr>
              <w:t>放置在干燥、防水、防尘、避免机械振动和冲击并且维修人员易接触处。 </w:t>
            </w:r>
          </w:p>
        </w:tc>
        <w:tc>
          <w:tcPr>
            <w:tcW w:w="2911" w:type="dxa"/>
            <w:tcBorders>
              <w:top w:val="single" w:sz="6" w:space="0" w:color="000000"/>
              <w:left w:val="single" w:sz="6" w:space="0" w:color="000000"/>
              <w:bottom w:val="single" w:sz="6" w:space="0" w:color="000000"/>
              <w:right w:val="single" w:sz="6" w:space="0" w:color="000000"/>
            </w:tcBorders>
          </w:tcPr>
          <w:p>
            <w:pPr>
              <w:pStyle w:val="TableParagraph"/>
              <w:spacing w:line="242" w:lineRule="auto" w:before="7"/>
              <w:ind w:left="26" w:right="-15"/>
              <w:jc w:val="both"/>
              <w:rPr>
                <w:sz w:val="18"/>
              </w:rPr>
            </w:pPr>
            <w:r>
              <w:rPr>
                <w:sz w:val="18"/>
              </w:rPr>
              <w:t>消防车所有电路保险装置集中放置，电路保险装置放置在干燥、防水、防尘、避免机械振动和冲击并</w:t>
            </w:r>
          </w:p>
          <w:p>
            <w:pPr>
              <w:pStyle w:val="TableParagraph"/>
              <w:spacing w:line="207" w:lineRule="exact" w:before="1"/>
              <w:ind w:left="26"/>
              <w:rPr>
                <w:sz w:val="18"/>
              </w:rPr>
            </w:pPr>
            <w:r>
              <w:rPr>
                <w:sz w:val="18"/>
              </w:rPr>
              <w:t>且维修人员易接触处 </w:t>
            </w:r>
          </w:p>
        </w:tc>
        <w:tc>
          <w:tcPr>
            <w:tcW w:w="525" w:type="dxa"/>
            <w:tcBorders>
              <w:top w:val="nil"/>
              <w:left w:val="single" w:sz="6" w:space="0" w:color="000000"/>
              <w:bottom w:val="nil"/>
              <w:right w:val="single" w:sz="6" w:space="0" w:color="000000"/>
            </w:tcBorders>
          </w:tcPr>
          <w:p>
            <w:pPr>
              <w:pStyle w:val="TableParagraph"/>
              <w:rPr>
                <w:rFonts w:ascii="Times New Roman"/>
                <w:sz w:val="18"/>
              </w:rPr>
            </w:pPr>
          </w:p>
        </w:tc>
      </w:tr>
      <w:tr>
        <w:trPr>
          <w:trHeight w:val="231" w:hRule="atLeast"/>
        </w:trPr>
        <w:tc>
          <w:tcPr>
            <w:tcW w:w="568" w:type="dxa"/>
            <w:tcBorders>
              <w:top w:val="nil"/>
              <w:left w:val="single" w:sz="6" w:space="0" w:color="000000"/>
              <w:bottom w:val="nil"/>
              <w:right w:val="single" w:sz="6" w:space="0" w:color="000000"/>
            </w:tcBorders>
          </w:tcPr>
          <w:p>
            <w:pPr>
              <w:pStyle w:val="TableParagraph"/>
              <w:rPr>
                <w:rFonts w:ascii="Times New Roman"/>
                <w:sz w:val="16"/>
              </w:rPr>
            </w:pPr>
          </w:p>
        </w:tc>
        <w:tc>
          <w:tcPr>
            <w:tcW w:w="613" w:type="dxa"/>
            <w:tcBorders>
              <w:top w:val="nil"/>
              <w:left w:val="single" w:sz="6" w:space="0" w:color="000000"/>
              <w:bottom w:val="nil"/>
              <w:right w:val="single" w:sz="6" w:space="0" w:color="000000"/>
            </w:tcBorders>
          </w:tcPr>
          <w:p>
            <w:pPr>
              <w:pStyle w:val="TableParagraph"/>
              <w:rPr>
                <w:rFonts w:ascii="Times New Roman"/>
                <w:sz w:val="16"/>
              </w:rPr>
            </w:pPr>
          </w:p>
        </w:tc>
        <w:tc>
          <w:tcPr>
            <w:tcW w:w="4411" w:type="dxa"/>
            <w:tcBorders>
              <w:top w:val="single" w:sz="6" w:space="0" w:color="000000"/>
              <w:left w:val="single" w:sz="6" w:space="0" w:color="000000"/>
              <w:bottom w:val="nil"/>
              <w:right w:val="single" w:sz="6" w:space="0" w:color="000000"/>
            </w:tcBorders>
          </w:tcPr>
          <w:p>
            <w:pPr>
              <w:pStyle w:val="TableParagraph"/>
              <w:spacing w:line="206" w:lineRule="exact" w:before="5"/>
              <w:ind w:left="25"/>
              <w:rPr>
                <w:sz w:val="18"/>
              </w:rPr>
            </w:pPr>
            <w:r>
              <w:rPr>
                <w:sz w:val="18"/>
              </w:rPr>
              <w:t>消防车所用电气开关应防水、防尘。安装在车辆外部的</w:t>
            </w:r>
          </w:p>
        </w:tc>
        <w:tc>
          <w:tcPr>
            <w:tcW w:w="2911"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30"/>
              <w:ind w:left="26"/>
              <w:rPr>
                <w:sz w:val="18"/>
              </w:rPr>
            </w:pPr>
            <w:r>
              <w:rPr>
                <w:sz w:val="18"/>
              </w:rPr>
              <w:t>消防车所用电气开关防水、防尘 </w:t>
            </w:r>
          </w:p>
        </w:tc>
        <w:tc>
          <w:tcPr>
            <w:tcW w:w="525" w:type="dxa"/>
            <w:tcBorders>
              <w:top w:val="nil"/>
              <w:left w:val="single" w:sz="6" w:space="0" w:color="000000"/>
              <w:bottom w:val="nil"/>
              <w:right w:val="single" w:sz="6" w:space="0" w:color="000000"/>
            </w:tcBorders>
          </w:tcPr>
          <w:p>
            <w:pPr>
              <w:pStyle w:val="TableParagraph"/>
              <w:rPr>
                <w:rFonts w:ascii="Times New Roman"/>
                <w:sz w:val="16"/>
              </w:rPr>
            </w:pPr>
          </w:p>
        </w:tc>
      </w:tr>
      <w:tr>
        <w:trPr>
          <w:trHeight w:val="231" w:hRule="atLeast"/>
        </w:trPr>
        <w:tc>
          <w:tcPr>
            <w:tcW w:w="568" w:type="dxa"/>
            <w:tcBorders>
              <w:top w:val="nil"/>
              <w:left w:val="single" w:sz="6" w:space="0" w:color="000000"/>
              <w:bottom w:val="nil"/>
              <w:right w:val="single" w:sz="6" w:space="0" w:color="000000"/>
            </w:tcBorders>
          </w:tcPr>
          <w:p>
            <w:pPr>
              <w:pStyle w:val="TableParagraph"/>
              <w:rPr>
                <w:rFonts w:ascii="Times New Roman"/>
                <w:sz w:val="16"/>
              </w:rPr>
            </w:pPr>
          </w:p>
        </w:tc>
        <w:tc>
          <w:tcPr>
            <w:tcW w:w="613" w:type="dxa"/>
            <w:tcBorders>
              <w:top w:val="nil"/>
              <w:left w:val="single" w:sz="6" w:space="0" w:color="000000"/>
              <w:bottom w:val="nil"/>
              <w:right w:val="single" w:sz="6" w:space="0" w:color="000000"/>
            </w:tcBorders>
          </w:tcPr>
          <w:p>
            <w:pPr>
              <w:pStyle w:val="TableParagraph"/>
              <w:rPr>
                <w:rFonts w:ascii="Times New Roman"/>
                <w:sz w:val="16"/>
              </w:rPr>
            </w:pPr>
          </w:p>
        </w:tc>
        <w:tc>
          <w:tcPr>
            <w:tcW w:w="4411" w:type="dxa"/>
            <w:tcBorders>
              <w:top w:val="nil"/>
              <w:left w:val="single" w:sz="6" w:space="0" w:color="000000"/>
              <w:bottom w:val="single" w:sz="6" w:space="0" w:color="000000"/>
              <w:right w:val="single" w:sz="6" w:space="0" w:color="000000"/>
            </w:tcBorders>
          </w:tcPr>
          <w:p>
            <w:pPr>
              <w:pStyle w:val="TableParagraph"/>
              <w:spacing w:line="212" w:lineRule="exact"/>
              <w:ind w:left="25"/>
              <w:rPr>
                <w:sz w:val="18"/>
              </w:rPr>
            </w:pPr>
            <w:r>
              <w:rPr>
                <w:sz w:val="18"/>
              </w:rPr>
              <w:t>开关应有防雨罩。 </w:t>
            </w:r>
          </w:p>
        </w:tc>
        <w:tc>
          <w:tcPr>
            <w:tcW w:w="2911" w:type="dxa"/>
            <w:vMerge/>
            <w:tcBorders>
              <w:top w:val="nil"/>
              <w:left w:val="single" w:sz="6" w:space="0" w:color="000000"/>
              <w:bottom w:val="single" w:sz="6" w:space="0" w:color="000000"/>
              <w:right w:val="single" w:sz="6" w:space="0" w:color="000000"/>
            </w:tcBorders>
          </w:tcPr>
          <w:p>
            <w:pPr>
              <w:rPr>
                <w:sz w:val="2"/>
                <w:szCs w:val="2"/>
              </w:rPr>
            </w:pPr>
          </w:p>
        </w:tc>
        <w:tc>
          <w:tcPr>
            <w:tcW w:w="525" w:type="dxa"/>
            <w:tcBorders>
              <w:top w:val="nil"/>
              <w:left w:val="single" w:sz="6" w:space="0" w:color="000000"/>
              <w:bottom w:val="nil"/>
              <w:right w:val="single" w:sz="6" w:space="0" w:color="000000"/>
            </w:tcBorders>
          </w:tcPr>
          <w:p>
            <w:pPr>
              <w:pStyle w:val="TableParagraph"/>
              <w:rPr>
                <w:rFonts w:ascii="Times New Roman"/>
                <w:sz w:val="16"/>
              </w:rPr>
            </w:pPr>
          </w:p>
        </w:tc>
      </w:tr>
      <w:tr>
        <w:trPr>
          <w:trHeight w:val="226" w:hRule="atLeast"/>
        </w:trPr>
        <w:tc>
          <w:tcPr>
            <w:tcW w:w="568" w:type="dxa"/>
            <w:tcBorders>
              <w:top w:val="nil"/>
              <w:left w:val="single" w:sz="6" w:space="0" w:color="000000"/>
              <w:bottom w:val="nil"/>
              <w:right w:val="single" w:sz="6" w:space="0" w:color="000000"/>
            </w:tcBorders>
          </w:tcPr>
          <w:p>
            <w:pPr>
              <w:pStyle w:val="TableParagraph"/>
              <w:rPr>
                <w:rFonts w:ascii="Times New Roman"/>
                <w:sz w:val="16"/>
              </w:rPr>
            </w:pPr>
          </w:p>
        </w:tc>
        <w:tc>
          <w:tcPr>
            <w:tcW w:w="613" w:type="dxa"/>
            <w:tcBorders>
              <w:top w:val="nil"/>
              <w:left w:val="single" w:sz="6" w:space="0" w:color="000000"/>
              <w:bottom w:val="nil"/>
              <w:right w:val="single" w:sz="6" w:space="0" w:color="000000"/>
            </w:tcBorders>
          </w:tcPr>
          <w:p>
            <w:pPr>
              <w:pStyle w:val="TableParagraph"/>
              <w:rPr>
                <w:rFonts w:ascii="Times New Roman"/>
                <w:sz w:val="16"/>
              </w:rPr>
            </w:pPr>
          </w:p>
        </w:tc>
        <w:tc>
          <w:tcPr>
            <w:tcW w:w="4411" w:type="dxa"/>
            <w:tcBorders>
              <w:top w:val="single" w:sz="6" w:space="0" w:color="000000"/>
              <w:left w:val="single" w:sz="6" w:space="0" w:color="000000"/>
              <w:bottom w:val="nil"/>
              <w:right w:val="single" w:sz="6" w:space="0" w:color="000000"/>
            </w:tcBorders>
          </w:tcPr>
          <w:p>
            <w:pPr>
              <w:pStyle w:val="TableParagraph"/>
              <w:rPr>
                <w:rFonts w:ascii="Times New Roman"/>
                <w:sz w:val="16"/>
              </w:rPr>
            </w:pPr>
          </w:p>
        </w:tc>
        <w:tc>
          <w:tcPr>
            <w:tcW w:w="2911" w:type="dxa"/>
            <w:tcBorders>
              <w:top w:val="single" w:sz="6" w:space="0" w:color="000000"/>
              <w:left w:val="single" w:sz="6" w:space="0" w:color="000000"/>
              <w:bottom w:val="nil"/>
              <w:right w:val="single" w:sz="6" w:space="0" w:color="000000"/>
            </w:tcBorders>
          </w:tcPr>
          <w:p>
            <w:pPr>
              <w:pStyle w:val="TableParagraph"/>
              <w:spacing w:line="199" w:lineRule="exact" w:before="7"/>
              <w:ind w:left="26"/>
              <w:rPr>
                <w:sz w:val="18"/>
              </w:rPr>
            </w:pPr>
            <w:r>
              <w:rPr>
                <w:sz w:val="18"/>
              </w:rPr>
              <w:t>发电机的功率不小于以下电器同时</w:t>
            </w:r>
          </w:p>
        </w:tc>
        <w:tc>
          <w:tcPr>
            <w:tcW w:w="525" w:type="dxa"/>
            <w:tcBorders>
              <w:top w:val="nil"/>
              <w:left w:val="single" w:sz="6" w:space="0" w:color="000000"/>
              <w:bottom w:val="nil"/>
              <w:right w:val="single" w:sz="6" w:space="0" w:color="000000"/>
            </w:tcBorders>
          </w:tcPr>
          <w:p>
            <w:pPr>
              <w:pStyle w:val="TableParagraph"/>
              <w:rPr>
                <w:rFonts w:ascii="Times New Roman"/>
                <w:sz w:val="16"/>
              </w:rPr>
            </w:pPr>
          </w:p>
        </w:tc>
      </w:tr>
      <w:tr>
        <w:trPr>
          <w:trHeight w:val="235" w:hRule="atLeast"/>
        </w:trPr>
        <w:tc>
          <w:tcPr>
            <w:tcW w:w="568" w:type="dxa"/>
            <w:tcBorders>
              <w:top w:val="nil"/>
              <w:left w:val="single" w:sz="6" w:space="0" w:color="000000"/>
              <w:bottom w:val="nil"/>
              <w:right w:val="single" w:sz="6" w:space="0" w:color="000000"/>
            </w:tcBorders>
          </w:tcPr>
          <w:p>
            <w:pPr>
              <w:pStyle w:val="TableParagraph"/>
              <w:rPr>
                <w:rFonts w:ascii="Times New Roman"/>
                <w:sz w:val="16"/>
              </w:rPr>
            </w:pPr>
          </w:p>
        </w:tc>
        <w:tc>
          <w:tcPr>
            <w:tcW w:w="613" w:type="dxa"/>
            <w:tcBorders>
              <w:top w:val="nil"/>
              <w:left w:val="single" w:sz="6" w:space="0" w:color="000000"/>
              <w:bottom w:val="nil"/>
              <w:right w:val="single" w:sz="6" w:space="0" w:color="000000"/>
            </w:tcBorders>
          </w:tcPr>
          <w:p>
            <w:pPr>
              <w:pStyle w:val="TableParagraph"/>
              <w:rPr>
                <w:rFonts w:ascii="Times New Roman"/>
                <w:sz w:val="16"/>
              </w:rPr>
            </w:pPr>
          </w:p>
        </w:tc>
        <w:tc>
          <w:tcPr>
            <w:tcW w:w="4411" w:type="dxa"/>
            <w:tcBorders>
              <w:top w:val="nil"/>
              <w:left w:val="single" w:sz="6" w:space="0" w:color="000000"/>
              <w:bottom w:val="nil"/>
              <w:right w:val="single" w:sz="6" w:space="0" w:color="000000"/>
            </w:tcBorders>
          </w:tcPr>
          <w:p>
            <w:pPr>
              <w:pStyle w:val="TableParagraph"/>
              <w:spacing w:line="216" w:lineRule="exact"/>
              <w:ind w:left="25"/>
              <w:rPr>
                <w:sz w:val="18"/>
              </w:rPr>
            </w:pPr>
            <w:r>
              <w:rPr>
                <w:sz w:val="18"/>
              </w:rPr>
              <w:t>消防车发电机的功率不应小于以下电器同时使用时的</w:t>
            </w:r>
          </w:p>
        </w:tc>
        <w:tc>
          <w:tcPr>
            <w:tcW w:w="2911" w:type="dxa"/>
            <w:tcBorders>
              <w:top w:val="nil"/>
              <w:left w:val="single" w:sz="6" w:space="0" w:color="000000"/>
              <w:bottom w:val="nil"/>
              <w:right w:val="single" w:sz="6" w:space="0" w:color="000000"/>
            </w:tcBorders>
          </w:tcPr>
          <w:p>
            <w:pPr>
              <w:pStyle w:val="TableParagraph"/>
              <w:spacing w:line="202" w:lineRule="exact" w:before="14"/>
              <w:ind w:left="26"/>
              <w:rPr>
                <w:sz w:val="18"/>
              </w:rPr>
            </w:pPr>
            <w:r>
              <w:rPr>
                <w:sz w:val="18"/>
              </w:rPr>
              <w:t>使用时的电功率之和：发动机和附</w:t>
            </w:r>
          </w:p>
        </w:tc>
        <w:tc>
          <w:tcPr>
            <w:tcW w:w="525" w:type="dxa"/>
            <w:tcBorders>
              <w:top w:val="nil"/>
              <w:left w:val="single" w:sz="6" w:space="0" w:color="000000"/>
              <w:bottom w:val="nil"/>
              <w:right w:val="single" w:sz="6" w:space="0" w:color="000000"/>
            </w:tcBorders>
          </w:tcPr>
          <w:p>
            <w:pPr>
              <w:pStyle w:val="TableParagraph"/>
              <w:rPr>
                <w:rFonts w:ascii="Times New Roman"/>
                <w:sz w:val="16"/>
              </w:rPr>
            </w:pPr>
          </w:p>
        </w:tc>
      </w:tr>
      <w:tr>
        <w:trPr>
          <w:trHeight w:val="237" w:hRule="atLeast"/>
        </w:trPr>
        <w:tc>
          <w:tcPr>
            <w:tcW w:w="568" w:type="dxa"/>
            <w:tcBorders>
              <w:top w:val="nil"/>
              <w:left w:val="single" w:sz="6" w:space="0" w:color="000000"/>
              <w:bottom w:val="nil"/>
              <w:right w:val="single" w:sz="6" w:space="0" w:color="000000"/>
            </w:tcBorders>
          </w:tcPr>
          <w:p>
            <w:pPr>
              <w:pStyle w:val="TableParagraph"/>
              <w:rPr>
                <w:rFonts w:ascii="Times New Roman"/>
                <w:sz w:val="16"/>
              </w:rPr>
            </w:pPr>
          </w:p>
        </w:tc>
        <w:tc>
          <w:tcPr>
            <w:tcW w:w="613" w:type="dxa"/>
            <w:tcBorders>
              <w:top w:val="nil"/>
              <w:left w:val="single" w:sz="6" w:space="0" w:color="000000"/>
              <w:bottom w:val="nil"/>
              <w:right w:val="single" w:sz="6" w:space="0" w:color="000000"/>
            </w:tcBorders>
          </w:tcPr>
          <w:p>
            <w:pPr>
              <w:pStyle w:val="TableParagraph"/>
              <w:rPr>
                <w:rFonts w:ascii="Times New Roman"/>
                <w:sz w:val="16"/>
              </w:rPr>
            </w:pPr>
          </w:p>
        </w:tc>
        <w:tc>
          <w:tcPr>
            <w:tcW w:w="4411" w:type="dxa"/>
            <w:tcBorders>
              <w:top w:val="nil"/>
              <w:left w:val="single" w:sz="6" w:space="0" w:color="000000"/>
              <w:bottom w:val="nil"/>
              <w:right w:val="single" w:sz="6" w:space="0" w:color="000000"/>
            </w:tcBorders>
          </w:tcPr>
          <w:p>
            <w:pPr>
              <w:pStyle w:val="TableParagraph"/>
              <w:spacing w:line="218" w:lineRule="exact"/>
              <w:ind w:left="25"/>
              <w:rPr>
                <w:sz w:val="18"/>
              </w:rPr>
            </w:pPr>
            <w:r>
              <w:rPr>
                <w:sz w:val="18"/>
              </w:rPr>
              <w:t>电功率之和：发动机和附件工作所需、警灯及警报器所</w:t>
            </w:r>
          </w:p>
        </w:tc>
        <w:tc>
          <w:tcPr>
            <w:tcW w:w="2911" w:type="dxa"/>
            <w:tcBorders>
              <w:top w:val="nil"/>
              <w:left w:val="single" w:sz="6" w:space="0" w:color="000000"/>
              <w:bottom w:val="nil"/>
              <w:right w:val="single" w:sz="6" w:space="0" w:color="000000"/>
            </w:tcBorders>
          </w:tcPr>
          <w:p>
            <w:pPr>
              <w:pStyle w:val="TableParagraph"/>
              <w:spacing w:line="205" w:lineRule="exact" w:before="12"/>
              <w:ind w:left="26"/>
              <w:rPr>
                <w:sz w:val="18"/>
              </w:rPr>
            </w:pPr>
            <w:r>
              <w:rPr>
                <w:sz w:val="18"/>
              </w:rPr>
              <w:t>件工作所需、警灯及警报器所需、</w:t>
            </w:r>
          </w:p>
        </w:tc>
        <w:tc>
          <w:tcPr>
            <w:tcW w:w="525" w:type="dxa"/>
            <w:tcBorders>
              <w:top w:val="nil"/>
              <w:left w:val="single" w:sz="6" w:space="0" w:color="000000"/>
              <w:bottom w:val="nil"/>
              <w:right w:val="single" w:sz="6" w:space="0" w:color="000000"/>
            </w:tcBorders>
          </w:tcPr>
          <w:p>
            <w:pPr>
              <w:pStyle w:val="TableParagraph"/>
              <w:rPr>
                <w:rFonts w:ascii="Times New Roman"/>
                <w:sz w:val="16"/>
              </w:rPr>
            </w:pPr>
          </w:p>
        </w:tc>
      </w:tr>
      <w:tr>
        <w:trPr>
          <w:trHeight w:val="235" w:hRule="atLeast"/>
        </w:trPr>
        <w:tc>
          <w:tcPr>
            <w:tcW w:w="568" w:type="dxa"/>
            <w:tcBorders>
              <w:top w:val="nil"/>
              <w:left w:val="single" w:sz="6" w:space="0" w:color="000000"/>
              <w:bottom w:val="nil"/>
              <w:right w:val="single" w:sz="6" w:space="0" w:color="000000"/>
            </w:tcBorders>
          </w:tcPr>
          <w:p>
            <w:pPr>
              <w:pStyle w:val="TableParagraph"/>
              <w:rPr>
                <w:rFonts w:ascii="Times New Roman"/>
                <w:sz w:val="16"/>
              </w:rPr>
            </w:pPr>
          </w:p>
        </w:tc>
        <w:tc>
          <w:tcPr>
            <w:tcW w:w="613" w:type="dxa"/>
            <w:tcBorders>
              <w:top w:val="nil"/>
              <w:left w:val="single" w:sz="6" w:space="0" w:color="000000"/>
              <w:bottom w:val="nil"/>
              <w:right w:val="single" w:sz="6" w:space="0" w:color="000000"/>
            </w:tcBorders>
          </w:tcPr>
          <w:p>
            <w:pPr>
              <w:pStyle w:val="TableParagraph"/>
              <w:rPr>
                <w:rFonts w:ascii="Times New Roman"/>
                <w:sz w:val="16"/>
              </w:rPr>
            </w:pPr>
          </w:p>
        </w:tc>
        <w:tc>
          <w:tcPr>
            <w:tcW w:w="4411" w:type="dxa"/>
            <w:tcBorders>
              <w:top w:val="nil"/>
              <w:left w:val="single" w:sz="6" w:space="0" w:color="000000"/>
              <w:bottom w:val="nil"/>
              <w:right w:val="single" w:sz="6" w:space="0" w:color="000000"/>
            </w:tcBorders>
          </w:tcPr>
          <w:p>
            <w:pPr>
              <w:pStyle w:val="TableParagraph"/>
              <w:spacing w:line="216" w:lineRule="exact"/>
              <w:ind w:left="25"/>
              <w:rPr>
                <w:sz w:val="18"/>
              </w:rPr>
            </w:pPr>
            <w:r>
              <w:rPr>
                <w:sz w:val="18"/>
              </w:rPr>
              <w:t>需、消防车所带通讯器材所需、消防车前照灯和后部灯</w:t>
            </w:r>
          </w:p>
        </w:tc>
        <w:tc>
          <w:tcPr>
            <w:tcW w:w="2911" w:type="dxa"/>
            <w:tcBorders>
              <w:top w:val="nil"/>
              <w:left w:val="single" w:sz="6" w:space="0" w:color="000000"/>
              <w:bottom w:val="nil"/>
              <w:right w:val="single" w:sz="6" w:space="0" w:color="000000"/>
            </w:tcBorders>
          </w:tcPr>
          <w:p>
            <w:pPr>
              <w:pStyle w:val="TableParagraph"/>
              <w:spacing w:line="208" w:lineRule="exact" w:before="7"/>
              <w:ind w:left="26"/>
              <w:rPr>
                <w:sz w:val="18"/>
              </w:rPr>
            </w:pPr>
            <w:r>
              <w:rPr>
                <w:sz w:val="18"/>
              </w:rPr>
              <w:t>消防车所带通讯器材所需、消防车</w:t>
            </w:r>
          </w:p>
        </w:tc>
        <w:tc>
          <w:tcPr>
            <w:tcW w:w="525" w:type="dxa"/>
            <w:tcBorders>
              <w:top w:val="nil"/>
              <w:left w:val="single" w:sz="6" w:space="0" w:color="000000"/>
              <w:bottom w:val="nil"/>
              <w:right w:val="single" w:sz="6" w:space="0" w:color="000000"/>
            </w:tcBorders>
          </w:tcPr>
          <w:p>
            <w:pPr>
              <w:pStyle w:val="TableParagraph"/>
              <w:rPr>
                <w:rFonts w:ascii="Times New Roman"/>
                <w:sz w:val="16"/>
              </w:rPr>
            </w:pPr>
          </w:p>
        </w:tc>
      </w:tr>
      <w:tr>
        <w:trPr>
          <w:trHeight w:val="235" w:hRule="atLeast"/>
        </w:trPr>
        <w:tc>
          <w:tcPr>
            <w:tcW w:w="568" w:type="dxa"/>
            <w:tcBorders>
              <w:top w:val="nil"/>
              <w:left w:val="single" w:sz="6" w:space="0" w:color="000000"/>
              <w:bottom w:val="nil"/>
              <w:right w:val="single" w:sz="6" w:space="0" w:color="000000"/>
            </w:tcBorders>
          </w:tcPr>
          <w:p>
            <w:pPr>
              <w:pStyle w:val="TableParagraph"/>
              <w:rPr>
                <w:rFonts w:ascii="Times New Roman"/>
                <w:sz w:val="16"/>
              </w:rPr>
            </w:pPr>
          </w:p>
        </w:tc>
        <w:tc>
          <w:tcPr>
            <w:tcW w:w="613" w:type="dxa"/>
            <w:tcBorders>
              <w:top w:val="nil"/>
              <w:left w:val="single" w:sz="6" w:space="0" w:color="000000"/>
              <w:bottom w:val="nil"/>
              <w:right w:val="single" w:sz="6" w:space="0" w:color="000000"/>
            </w:tcBorders>
          </w:tcPr>
          <w:p>
            <w:pPr>
              <w:pStyle w:val="TableParagraph"/>
              <w:rPr>
                <w:rFonts w:ascii="Times New Roman"/>
                <w:sz w:val="16"/>
              </w:rPr>
            </w:pPr>
          </w:p>
        </w:tc>
        <w:tc>
          <w:tcPr>
            <w:tcW w:w="4411" w:type="dxa"/>
            <w:tcBorders>
              <w:top w:val="nil"/>
              <w:left w:val="single" w:sz="6" w:space="0" w:color="000000"/>
              <w:bottom w:val="nil"/>
              <w:right w:val="single" w:sz="6" w:space="0" w:color="000000"/>
            </w:tcBorders>
          </w:tcPr>
          <w:p>
            <w:pPr>
              <w:pStyle w:val="TableParagraph"/>
              <w:spacing w:line="215" w:lineRule="exact" w:before="1"/>
              <w:ind w:left="25"/>
              <w:rPr>
                <w:sz w:val="18"/>
              </w:rPr>
            </w:pPr>
            <w:r>
              <w:rPr>
                <w:sz w:val="18"/>
              </w:rPr>
              <w:t>具所需、驾驶室、乘员室照明所需、操作消防泵、举高</w:t>
            </w:r>
          </w:p>
        </w:tc>
        <w:tc>
          <w:tcPr>
            <w:tcW w:w="2911" w:type="dxa"/>
            <w:tcBorders>
              <w:top w:val="nil"/>
              <w:left w:val="single" w:sz="6" w:space="0" w:color="000000"/>
              <w:bottom w:val="nil"/>
              <w:right w:val="single" w:sz="6" w:space="0" w:color="000000"/>
            </w:tcBorders>
          </w:tcPr>
          <w:p>
            <w:pPr>
              <w:pStyle w:val="TableParagraph"/>
              <w:spacing w:line="210" w:lineRule="exact" w:before="5"/>
              <w:ind w:left="26"/>
              <w:rPr>
                <w:sz w:val="18"/>
              </w:rPr>
            </w:pPr>
            <w:r>
              <w:rPr>
                <w:sz w:val="18"/>
              </w:rPr>
              <w:t>前照灯和后部灯具所需、驾驶室、</w:t>
            </w:r>
          </w:p>
        </w:tc>
        <w:tc>
          <w:tcPr>
            <w:tcW w:w="525" w:type="dxa"/>
            <w:tcBorders>
              <w:top w:val="nil"/>
              <w:left w:val="single" w:sz="6" w:space="0" w:color="000000"/>
              <w:bottom w:val="nil"/>
              <w:right w:val="single" w:sz="6" w:space="0" w:color="000000"/>
            </w:tcBorders>
          </w:tcPr>
          <w:p>
            <w:pPr>
              <w:pStyle w:val="TableParagraph"/>
              <w:rPr>
                <w:rFonts w:ascii="Times New Roman"/>
                <w:sz w:val="16"/>
              </w:rPr>
            </w:pPr>
          </w:p>
        </w:tc>
      </w:tr>
      <w:tr>
        <w:trPr>
          <w:trHeight w:val="233" w:hRule="atLeast"/>
        </w:trPr>
        <w:tc>
          <w:tcPr>
            <w:tcW w:w="568" w:type="dxa"/>
            <w:tcBorders>
              <w:top w:val="nil"/>
              <w:left w:val="single" w:sz="6" w:space="0" w:color="000000"/>
              <w:bottom w:val="nil"/>
              <w:right w:val="single" w:sz="6" w:space="0" w:color="000000"/>
            </w:tcBorders>
          </w:tcPr>
          <w:p>
            <w:pPr>
              <w:pStyle w:val="TableParagraph"/>
              <w:rPr>
                <w:rFonts w:ascii="Times New Roman"/>
                <w:sz w:val="16"/>
              </w:rPr>
            </w:pPr>
          </w:p>
        </w:tc>
        <w:tc>
          <w:tcPr>
            <w:tcW w:w="613" w:type="dxa"/>
            <w:tcBorders>
              <w:top w:val="nil"/>
              <w:left w:val="single" w:sz="6" w:space="0" w:color="000000"/>
              <w:bottom w:val="nil"/>
              <w:right w:val="single" w:sz="6" w:space="0" w:color="000000"/>
            </w:tcBorders>
          </w:tcPr>
          <w:p>
            <w:pPr>
              <w:pStyle w:val="TableParagraph"/>
              <w:rPr>
                <w:rFonts w:ascii="Times New Roman"/>
                <w:sz w:val="16"/>
              </w:rPr>
            </w:pPr>
          </w:p>
        </w:tc>
        <w:tc>
          <w:tcPr>
            <w:tcW w:w="4411" w:type="dxa"/>
            <w:tcBorders>
              <w:top w:val="nil"/>
              <w:left w:val="single" w:sz="6" w:space="0" w:color="000000"/>
              <w:bottom w:val="nil"/>
              <w:right w:val="single" w:sz="6" w:space="0" w:color="000000"/>
            </w:tcBorders>
          </w:tcPr>
          <w:p>
            <w:pPr>
              <w:pStyle w:val="TableParagraph"/>
              <w:spacing w:line="210" w:lineRule="exact" w:before="4"/>
              <w:ind w:left="25"/>
              <w:rPr>
                <w:sz w:val="18"/>
              </w:rPr>
            </w:pPr>
            <w:r>
              <w:rPr>
                <w:sz w:val="18"/>
              </w:rPr>
              <w:t>装置等所需的照明、各踏脚板、扶手照明及警示灯具所</w:t>
            </w:r>
          </w:p>
        </w:tc>
        <w:tc>
          <w:tcPr>
            <w:tcW w:w="2911" w:type="dxa"/>
            <w:tcBorders>
              <w:top w:val="nil"/>
              <w:left w:val="single" w:sz="6" w:space="0" w:color="000000"/>
              <w:bottom w:val="nil"/>
              <w:right w:val="single" w:sz="6" w:space="0" w:color="000000"/>
            </w:tcBorders>
          </w:tcPr>
          <w:p>
            <w:pPr>
              <w:pStyle w:val="TableParagraph"/>
              <w:spacing w:line="211" w:lineRule="exact" w:before="2"/>
              <w:ind w:left="26"/>
              <w:rPr>
                <w:sz w:val="18"/>
              </w:rPr>
            </w:pPr>
            <w:r>
              <w:rPr>
                <w:sz w:val="18"/>
              </w:rPr>
              <w:t>乘员室照明所需、举高装置所需的</w:t>
            </w:r>
          </w:p>
        </w:tc>
        <w:tc>
          <w:tcPr>
            <w:tcW w:w="525" w:type="dxa"/>
            <w:tcBorders>
              <w:top w:val="nil"/>
              <w:left w:val="single" w:sz="6" w:space="0" w:color="000000"/>
              <w:bottom w:val="nil"/>
              <w:right w:val="single" w:sz="6" w:space="0" w:color="000000"/>
            </w:tcBorders>
          </w:tcPr>
          <w:p>
            <w:pPr>
              <w:pStyle w:val="TableParagraph"/>
              <w:rPr>
                <w:rFonts w:ascii="Times New Roman"/>
                <w:sz w:val="16"/>
              </w:rPr>
            </w:pPr>
          </w:p>
        </w:tc>
      </w:tr>
      <w:tr>
        <w:trPr>
          <w:trHeight w:val="237" w:hRule="atLeast"/>
        </w:trPr>
        <w:tc>
          <w:tcPr>
            <w:tcW w:w="568" w:type="dxa"/>
            <w:tcBorders>
              <w:top w:val="nil"/>
              <w:left w:val="single" w:sz="6" w:space="0" w:color="000000"/>
              <w:bottom w:val="nil"/>
              <w:right w:val="single" w:sz="6" w:space="0" w:color="000000"/>
            </w:tcBorders>
          </w:tcPr>
          <w:p>
            <w:pPr>
              <w:pStyle w:val="TableParagraph"/>
              <w:rPr>
                <w:rFonts w:ascii="Times New Roman"/>
                <w:sz w:val="16"/>
              </w:rPr>
            </w:pPr>
          </w:p>
        </w:tc>
        <w:tc>
          <w:tcPr>
            <w:tcW w:w="613" w:type="dxa"/>
            <w:tcBorders>
              <w:top w:val="nil"/>
              <w:left w:val="single" w:sz="6" w:space="0" w:color="000000"/>
              <w:bottom w:val="nil"/>
              <w:right w:val="single" w:sz="6" w:space="0" w:color="000000"/>
            </w:tcBorders>
          </w:tcPr>
          <w:p>
            <w:pPr>
              <w:pStyle w:val="TableParagraph"/>
              <w:rPr>
                <w:rFonts w:ascii="Times New Roman"/>
                <w:sz w:val="16"/>
              </w:rPr>
            </w:pPr>
          </w:p>
        </w:tc>
        <w:tc>
          <w:tcPr>
            <w:tcW w:w="4411" w:type="dxa"/>
            <w:tcBorders>
              <w:top w:val="nil"/>
              <w:left w:val="single" w:sz="6" w:space="0" w:color="000000"/>
              <w:bottom w:val="nil"/>
              <w:right w:val="single" w:sz="6" w:space="0" w:color="000000"/>
            </w:tcBorders>
          </w:tcPr>
          <w:p>
            <w:pPr>
              <w:pStyle w:val="TableParagraph"/>
              <w:spacing w:line="206" w:lineRule="exact" w:before="11"/>
              <w:ind w:left="25"/>
              <w:rPr>
                <w:sz w:val="18"/>
              </w:rPr>
            </w:pPr>
            <w:r>
              <w:rPr>
                <w:sz w:val="18"/>
              </w:rPr>
              <w:t>需、器材厢照明所需、用户购买消防车时明示的其他用</w:t>
            </w:r>
          </w:p>
        </w:tc>
        <w:tc>
          <w:tcPr>
            <w:tcW w:w="2911" w:type="dxa"/>
            <w:tcBorders>
              <w:top w:val="nil"/>
              <w:left w:val="single" w:sz="6" w:space="0" w:color="000000"/>
              <w:bottom w:val="nil"/>
              <w:right w:val="single" w:sz="6" w:space="0" w:color="000000"/>
            </w:tcBorders>
          </w:tcPr>
          <w:p>
            <w:pPr>
              <w:pStyle w:val="TableParagraph"/>
              <w:spacing w:line="214" w:lineRule="exact" w:before="2"/>
              <w:ind w:left="26"/>
              <w:rPr>
                <w:sz w:val="18"/>
              </w:rPr>
            </w:pPr>
            <w:r>
              <w:rPr>
                <w:sz w:val="18"/>
              </w:rPr>
              <w:t>照明、各踏脚板、扶手照明及警示</w:t>
            </w:r>
          </w:p>
        </w:tc>
        <w:tc>
          <w:tcPr>
            <w:tcW w:w="525" w:type="dxa"/>
            <w:tcBorders>
              <w:top w:val="nil"/>
              <w:left w:val="single" w:sz="6" w:space="0" w:color="000000"/>
              <w:bottom w:val="nil"/>
              <w:right w:val="single" w:sz="6" w:space="0" w:color="000000"/>
            </w:tcBorders>
          </w:tcPr>
          <w:p>
            <w:pPr>
              <w:pStyle w:val="TableParagraph"/>
              <w:rPr>
                <w:rFonts w:ascii="Times New Roman"/>
                <w:sz w:val="16"/>
              </w:rPr>
            </w:pPr>
          </w:p>
        </w:tc>
      </w:tr>
      <w:tr>
        <w:trPr>
          <w:trHeight w:val="236" w:hRule="atLeast"/>
        </w:trPr>
        <w:tc>
          <w:tcPr>
            <w:tcW w:w="568" w:type="dxa"/>
            <w:tcBorders>
              <w:top w:val="nil"/>
              <w:left w:val="single" w:sz="6" w:space="0" w:color="000000"/>
              <w:bottom w:val="nil"/>
              <w:right w:val="single" w:sz="6" w:space="0" w:color="000000"/>
            </w:tcBorders>
          </w:tcPr>
          <w:p>
            <w:pPr>
              <w:pStyle w:val="TableParagraph"/>
              <w:rPr>
                <w:rFonts w:ascii="Times New Roman"/>
                <w:sz w:val="16"/>
              </w:rPr>
            </w:pPr>
          </w:p>
        </w:tc>
        <w:tc>
          <w:tcPr>
            <w:tcW w:w="613" w:type="dxa"/>
            <w:tcBorders>
              <w:top w:val="nil"/>
              <w:left w:val="single" w:sz="6" w:space="0" w:color="000000"/>
              <w:bottom w:val="nil"/>
              <w:right w:val="single" w:sz="6" w:space="0" w:color="000000"/>
            </w:tcBorders>
          </w:tcPr>
          <w:p>
            <w:pPr>
              <w:pStyle w:val="TableParagraph"/>
              <w:rPr>
                <w:rFonts w:ascii="Times New Roman"/>
                <w:sz w:val="16"/>
              </w:rPr>
            </w:pPr>
          </w:p>
        </w:tc>
        <w:tc>
          <w:tcPr>
            <w:tcW w:w="4411" w:type="dxa"/>
            <w:tcBorders>
              <w:top w:val="nil"/>
              <w:left w:val="single" w:sz="6" w:space="0" w:color="000000"/>
              <w:bottom w:val="nil"/>
              <w:right w:val="single" w:sz="6" w:space="0" w:color="000000"/>
            </w:tcBorders>
          </w:tcPr>
          <w:p>
            <w:pPr>
              <w:pStyle w:val="TableParagraph"/>
              <w:spacing w:line="204" w:lineRule="exact" w:before="13"/>
              <w:ind w:left="25"/>
              <w:rPr>
                <w:sz w:val="18"/>
              </w:rPr>
            </w:pPr>
            <w:r>
              <w:rPr>
                <w:sz w:val="18"/>
              </w:rPr>
              <w:t>电设备。</w:t>
            </w:r>
          </w:p>
        </w:tc>
        <w:tc>
          <w:tcPr>
            <w:tcW w:w="2911" w:type="dxa"/>
            <w:tcBorders>
              <w:top w:val="nil"/>
              <w:left w:val="single" w:sz="6" w:space="0" w:color="000000"/>
              <w:bottom w:val="nil"/>
              <w:right w:val="single" w:sz="6" w:space="0" w:color="000000"/>
            </w:tcBorders>
          </w:tcPr>
          <w:p>
            <w:pPr>
              <w:pStyle w:val="TableParagraph"/>
              <w:spacing w:line="216" w:lineRule="exact"/>
              <w:ind w:left="26"/>
              <w:rPr>
                <w:sz w:val="18"/>
              </w:rPr>
            </w:pPr>
            <w:r>
              <w:rPr>
                <w:sz w:val="18"/>
              </w:rPr>
              <w:t>灯具所需、器材厢照明所需、用户</w:t>
            </w:r>
          </w:p>
        </w:tc>
        <w:tc>
          <w:tcPr>
            <w:tcW w:w="525" w:type="dxa"/>
            <w:tcBorders>
              <w:top w:val="nil"/>
              <w:left w:val="single" w:sz="6" w:space="0" w:color="000000"/>
              <w:bottom w:val="nil"/>
              <w:right w:val="single" w:sz="6" w:space="0" w:color="000000"/>
            </w:tcBorders>
          </w:tcPr>
          <w:p>
            <w:pPr>
              <w:pStyle w:val="TableParagraph"/>
              <w:rPr>
                <w:rFonts w:ascii="Times New Roman"/>
                <w:sz w:val="16"/>
              </w:rPr>
            </w:pPr>
          </w:p>
        </w:tc>
      </w:tr>
      <w:tr>
        <w:trPr>
          <w:trHeight w:val="220" w:hRule="atLeast"/>
        </w:trPr>
        <w:tc>
          <w:tcPr>
            <w:tcW w:w="568" w:type="dxa"/>
            <w:tcBorders>
              <w:top w:val="nil"/>
              <w:left w:val="single" w:sz="6" w:space="0" w:color="000000"/>
              <w:bottom w:val="single" w:sz="6" w:space="0" w:color="000000"/>
              <w:right w:val="single" w:sz="6" w:space="0" w:color="000000"/>
            </w:tcBorders>
          </w:tcPr>
          <w:p>
            <w:pPr>
              <w:pStyle w:val="TableParagraph"/>
              <w:rPr>
                <w:rFonts w:ascii="Times New Roman"/>
                <w:sz w:val="14"/>
              </w:rPr>
            </w:pPr>
          </w:p>
        </w:tc>
        <w:tc>
          <w:tcPr>
            <w:tcW w:w="613" w:type="dxa"/>
            <w:tcBorders>
              <w:top w:val="nil"/>
              <w:left w:val="single" w:sz="6" w:space="0" w:color="000000"/>
              <w:bottom w:val="single" w:sz="6" w:space="0" w:color="000000"/>
              <w:right w:val="single" w:sz="6" w:space="0" w:color="000000"/>
            </w:tcBorders>
          </w:tcPr>
          <w:p>
            <w:pPr>
              <w:pStyle w:val="TableParagraph"/>
              <w:rPr>
                <w:rFonts w:ascii="Times New Roman"/>
                <w:sz w:val="14"/>
              </w:rPr>
            </w:pPr>
          </w:p>
        </w:tc>
        <w:tc>
          <w:tcPr>
            <w:tcW w:w="4411" w:type="dxa"/>
            <w:tcBorders>
              <w:top w:val="nil"/>
              <w:left w:val="single" w:sz="6" w:space="0" w:color="000000"/>
              <w:bottom w:val="single" w:sz="6" w:space="0" w:color="000000"/>
              <w:right w:val="single" w:sz="6" w:space="0" w:color="000000"/>
            </w:tcBorders>
          </w:tcPr>
          <w:p>
            <w:pPr>
              <w:pStyle w:val="TableParagraph"/>
              <w:rPr>
                <w:rFonts w:ascii="Times New Roman"/>
                <w:sz w:val="14"/>
              </w:rPr>
            </w:pPr>
          </w:p>
        </w:tc>
        <w:tc>
          <w:tcPr>
            <w:tcW w:w="2911" w:type="dxa"/>
            <w:tcBorders>
              <w:top w:val="nil"/>
              <w:left w:val="single" w:sz="6" w:space="0" w:color="000000"/>
              <w:bottom w:val="single" w:sz="6" w:space="0" w:color="000000"/>
              <w:right w:val="single" w:sz="6" w:space="0" w:color="000000"/>
            </w:tcBorders>
          </w:tcPr>
          <w:p>
            <w:pPr>
              <w:pStyle w:val="TableParagraph"/>
              <w:spacing w:line="201" w:lineRule="exact"/>
              <w:ind w:left="26"/>
              <w:rPr>
                <w:sz w:val="18"/>
              </w:rPr>
            </w:pPr>
            <w:r>
              <w:rPr>
                <w:sz w:val="18"/>
              </w:rPr>
              <w:t>购买消防车时明示的其他用电设备</w:t>
            </w:r>
          </w:p>
        </w:tc>
        <w:tc>
          <w:tcPr>
            <w:tcW w:w="525" w:type="dxa"/>
            <w:tcBorders>
              <w:top w:val="nil"/>
              <w:left w:val="single" w:sz="6" w:space="0" w:color="000000"/>
              <w:bottom w:val="single" w:sz="6" w:space="0" w:color="000000"/>
              <w:right w:val="single" w:sz="6" w:space="0" w:color="000000"/>
            </w:tcBorders>
          </w:tcPr>
          <w:p>
            <w:pPr>
              <w:pStyle w:val="TableParagraph"/>
              <w:rPr>
                <w:rFonts w:ascii="Times New Roman"/>
                <w:sz w:val="14"/>
              </w:rPr>
            </w:pPr>
          </w:p>
        </w:tc>
      </w:tr>
    </w:tbl>
    <w:p>
      <w:pPr>
        <w:tabs>
          <w:tab w:pos="3095" w:val="left" w:leader="none"/>
        </w:tabs>
        <w:spacing w:before="6"/>
        <w:ind w:left="294" w:right="0" w:firstLine="0"/>
        <w:jc w:val="left"/>
        <w:rPr>
          <w:sz w:val="27"/>
        </w:rPr>
      </w:pPr>
      <w:r>
        <w:rPr>
          <w:w w:val="102"/>
          <w:sz w:val="18"/>
        </w:rPr>
        <w:t> </w:t>
      </w:r>
      <w:r>
        <w:rPr>
          <w:sz w:val="18"/>
        </w:rPr>
        <w:tab/>
      </w:r>
      <w:r>
        <w:rPr>
          <w:w w:val="100"/>
          <w:sz w:val="27"/>
        </w:rPr>
        <w:t> </w:t>
      </w:r>
    </w:p>
    <w:p>
      <w:pPr>
        <w:spacing w:after="0"/>
        <w:jc w:val="left"/>
        <w:rPr>
          <w:sz w:val="27"/>
        </w:rPr>
        <w:sectPr>
          <w:pgSz w:w="11910" w:h="16840"/>
          <w:pgMar w:header="1572" w:footer="0" w:top="2220" w:bottom="280" w:left="1360" w:right="820"/>
        </w:sectPr>
      </w:pPr>
    </w:p>
    <w:p>
      <w:pPr>
        <w:pStyle w:val="BodyText"/>
        <w:rPr>
          <w:sz w:val="16"/>
        </w:rPr>
      </w:pPr>
    </w:p>
    <w:p>
      <w:pPr>
        <w:spacing w:before="82" w:after="17"/>
        <w:ind w:left="294" w:right="0" w:firstLine="0"/>
        <w:jc w:val="left"/>
        <w:rPr>
          <w:rFonts w:ascii="SimHei" w:eastAsia="SimHei" w:hint="eastAsia"/>
          <w:sz w:val="23"/>
        </w:rPr>
      </w:pPr>
      <w:r>
        <w:rPr>
          <w:rFonts w:ascii="Arial" w:eastAsia="Arial"/>
          <w:b/>
          <w:sz w:val="23"/>
        </w:rPr>
        <w:t>D2 </w:t>
      </w:r>
      <w:r>
        <w:rPr>
          <w:rFonts w:ascii="SimHei" w:eastAsia="SimHei" w:hint="eastAsia"/>
          <w:sz w:val="23"/>
        </w:rPr>
        <w:t>消防性能（ 续） </w:t>
      </w:r>
    </w:p>
    <w:tbl>
      <w:tblPr>
        <w:tblW w:w="0" w:type="auto"/>
        <w:jc w:val="left"/>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
        <w:gridCol w:w="613"/>
        <w:gridCol w:w="4550"/>
        <w:gridCol w:w="2773"/>
        <w:gridCol w:w="526"/>
      </w:tblGrid>
      <w:tr>
        <w:trPr>
          <w:trHeight w:val="466" w:hRule="atLeast"/>
        </w:trPr>
        <w:tc>
          <w:tcPr>
            <w:tcW w:w="568" w:type="dxa"/>
            <w:tcBorders>
              <w:left w:val="single" w:sz="6" w:space="0" w:color="000000"/>
              <w:bottom w:val="single" w:sz="6" w:space="0" w:color="000000"/>
              <w:right w:val="single" w:sz="6" w:space="0" w:color="000000"/>
            </w:tcBorders>
          </w:tcPr>
          <w:p>
            <w:pPr>
              <w:pStyle w:val="TableParagraph"/>
              <w:spacing w:before="123"/>
              <w:ind w:left="59"/>
              <w:rPr>
                <w:sz w:val="18"/>
              </w:rPr>
            </w:pPr>
            <w:r>
              <w:rPr>
                <w:sz w:val="18"/>
              </w:rPr>
              <w:t>序号 </w:t>
            </w:r>
          </w:p>
        </w:tc>
        <w:tc>
          <w:tcPr>
            <w:tcW w:w="613" w:type="dxa"/>
            <w:tcBorders>
              <w:left w:val="single" w:sz="6" w:space="0" w:color="000000"/>
              <w:bottom w:val="single" w:sz="6" w:space="0" w:color="000000"/>
              <w:right w:val="single" w:sz="6" w:space="0" w:color="000000"/>
            </w:tcBorders>
          </w:tcPr>
          <w:p>
            <w:pPr>
              <w:pStyle w:val="TableParagraph"/>
              <w:spacing w:line="230" w:lineRule="atLeast"/>
              <w:ind w:left="80" w:right="-29" w:hanging="142"/>
              <w:rPr>
                <w:sz w:val="18"/>
              </w:rPr>
            </w:pPr>
            <w:r>
              <w:rPr>
                <w:w w:val="102"/>
                <w:position w:val="-11"/>
                <w:sz w:val="18"/>
              </w:rPr>
              <w:t> </w:t>
            </w:r>
            <w:r>
              <w:rPr>
                <w:spacing w:val="-41"/>
                <w:position w:val="-11"/>
                <w:sz w:val="18"/>
              </w:rPr>
              <w:t> </w:t>
            </w:r>
            <w:r>
              <w:rPr>
                <w:spacing w:val="20"/>
                <w:sz w:val="18"/>
              </w:rPr>
              <w:t>测量</w:t>
            </w:r>
            <w:r>
              <w:rPr>
                <w:spacing w:val="39"/>
                <w:sz w:val="18"/>
              </w:rPr>
              <w:t>项目</w:t>
            </w:r>
            <w:r>
              <w:rPr>
                <w:sz w:val="18"/>
              </w:rPr>
              <w:t> </w:t>
            </w:r>
          </w:p>
        </w:tc>
        <w:tc>
          <w:tcPr>
            <w:tcW w:w="4550" w:type="dxa"/>
            <w:tcBorders>
              <w:top w:val="single" w:sz="6" w:space="0" w:color="000000"/>
              <w:left w:val="single" w:sz="6" w:space="0" w:color="000000"/>
              <w:bottom w:val="single" w:sz="6" w:space="0" w:color="000000"/>
              <w:right w:val="single" w:sz="6" w:space="0" w:color="000000"/>
            </w:tcBorders>
          </w:tcPr>
          <w:p>
            <w:pPr>
              <w:pStyle w:val="TableParagraph"/>
              <w:spacing w:before="123"/>
              <w:ind w:left="1629"/>
              <w:rPr>
                <w:sz w:val="18"/>
              </w:rPr>
            </w:pPr>
            <w:r>
              <w:rPr>
                <w:sz w:val="18"/>
              </w:rPr>
              <w:t>标 准 要 求  </w:t>
            </w:r>
          </w:p>
        </w:tc>
        <w:tc>
          <w:tcPr>
            <w:tcW w:w="2773" w:type="dxa"/>
            <w:tcBorders>
              <w:top w:val="single" w:sz="6" w:space="0" w:color="000000"/>
              <w:left w:val="single" w:sz="6" w:space="0" w:color="000000"/>
              <w:bottom w:val="single" w:sz="6" w:space="0" w:color="000000"/>
              <w:right w:val="single" w:sz="6" w:space="0" w:color="000000"/>
            </w:tcBorders>
          </w:tcPr>
          <w:p>
            <w:pPr>
              <w:pStyle w:val="TableParagraph"/>
              <w:spacing w:before="123"/>
              <w:ind w:left="740"/>
              <w:rPr>
                <w:sz w:val="18"/>
              </w:rPr>
            </w:pPr>
            <w:r>
              <w:rPr>
                <w:sz w:val="18"/>
              </w:rPr>
              <w:t>测 量 结 果  </w:t>
            </w:r>
          </w:p>
        </w:tc>
        <w:tc>
          <w:tcPr>
            <w:tcW w:w="526" w:type="dxa"/>
            <w:tcBorders>
              <w:top w:val="single" w:sz="6" w:space="0" w:color="000000"/>
              <w:left w:val="single" w:sz="6" w:space="0" w:color="000000"/>
              <w:bottom w:val="single" w:sz="6" w:space="0" w:color="000000"/>
              <w:right w:val="single" w:sz="6" w:space="0" w:color="000000"/>
            </w:tcBorders>
          </w:tcPr>
          <w:p>
            <w:pPr>
              <w:pStyle w:val="TableParagraph"/>
              <w:spacing w:before="123"/>
              <w:ind w:left="36"/>
              <w:rPr>
                <w:sz w:val="18"/>
              </w:rPr>
            </w:pPr>
            <w:r>
              <w:rPr>
                <w:sz w:val="18"/>
              </w:rPr>
              <w:t>备注 </w:t>
            </w:r>
          </w:p>
        </w:tc>
      </w:tr>
      <w:tr>
        <w:trPr>
          <w:trHeight w:val="933" w:hRule="atLeast"/>
        </w:trPr>
        <w:tc>
          <w:tcPr>
            <w:tcW w:w="568" w:type="dxa"/>
            <w:vMerge w:val="restart"/>
            <w:tcBorders>
              <w:top w:val="single" w:sz="6" w:space="0" w:color="000000"/>
              <w:left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136"/>
              <w:ind w:left="171"/>
              <w:rPr>
                <w:sz w:val="18"/>
              </w:rPr>
            </w:pPr>
            <w:r>
              <w:rPr>
                <w:sz w:val="18"/>
              </w:rPr>
              <w:t>30  </w:t>
            </w:r>
          </w:p>
        </w:tc>
        <w:tc>
          <w:tcPr>
            <w:tcW w:w="613" w:type="dxa"/>
            <w:vMerge w:val="restart"/>
            <w:tcBorders>
              <w:top w:val="single" w:sz="6" w:space="0" w:color="000000"/>
              <w:left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1"/>
              <w:rPr>
                <w:rFonts w:ascii="SimHei"/>
                <w:sz w:val="16"/>
              </w:rPr>
            </w:pPr>
          </w:p>
          <w:p>
            <w:pPr>
              <w:pStyle w:val="TableParagraph"/>
              <w:spacing w:line="249" w:lineRule="auto" w:before="1"/>
              <w:ind w:left="28" w:right="15"/>
              <w:jc w:val="both"/>
              <w:rPr>
                <w:sz w:val="18"/>
              </w:rPr>
            </w:pPr>
            <w:r>
              <w:rPr>
                <w:spacing w:val="-7"/>
                <w:sz w:val="18"/>
              </w:rPr>
              <w:t>电气系统和警报装置</w:t>
            </w:r>
          </w:p>
          <w:p>
            <w:pPr>
              <w:pStyle w:val="TableParagraph"/>
              <w:spacing w:line="230" w:lineRule="exact"/>
              <w:ind w:left="28"/>
              <w:rPr>
                <w:sz w:val="18"/>
              </w:rPr>
            </w:pPr>
            <w:r>
              <w:rPr>
                <w:spacing w:val="-1"/>
                <w:sz w:val="18"/>
              </w:rPr>
              <w:t>（</w:t>
            </w:r>
            <w:r>
              <w:rPr>
                <w:sz w:val="18"/>
              </w:rPr>
              <w:t>续）</w:t>
            </w:r>
          </w:p>
        </w:tc>
        <w:tc>
          <w:tcPr>
            <w:tcW w:w="4550"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13"/>
              <w:ind w:left="25" w:right="72"/>
              <w:jc w:val="both"/>
              <w:rPr>
                <w:sz w:val="18"/>
              </w:rPr>
            </w:pPr>
            <w:r>
              <w:rPr>
                <w:sz w:val="18"/>
              </w:rPr>
              <w:t>发动机工作后发电机不能向蓄电池充电或发动机没工作而使用蓄电池时，应有声和光报警。报警应能使驾驶室内人员察觉。 </w:t>
            </w:r>
          </w:p>
        </w:tc>
        <w:tc>
          <w:tcPr>
            <w:tcW w:w="2773" w:type="dxa"/>
            <w:tcBorders>
              <w:top w:val="single" w:sz="6" w:space="0" w:color="000000"/>
              <w:left w:val="single" w:sz="6" w:space="0" w:color="000000"/>
              <w:bottom w:val="single" w:sz="6" w:space="0" w:color="000000"/>
              <w:right w:val="single" w:sz="6" w:space="0" w:color="000000"/>
            </w:tcBorders>
          </w:tcPr>
          <w:p>
            <w:pPr>
              <w:pStyle w:val="TableParagraph"/>
              <w:spacing w:line="242" w:lineRule="auto" w:before="7"/>
              <w:ind w:left="26" w:right="2"/>
              <w:jc w:val="both"/>
              <w:rPr>
                <w:sz w:val="18"/>
              </w:rPr>
            </w:pPr>
            <w:r>
              <w:rPr>
                <w:sz w:val="18"/>
              </w:rPr>
              <w:t>发动机工作后发电机不能向蓄电池充电或发动机没工作而使用蓄电池时，有声、光报警。报警能使</w:t>
            </w:r>
          </w:p>
          <w:p>
            <w:pPr>
              <w:pStyle w:val="TableParagraph"/>
              <w:spacing w:line="206" w:lineRule="exact" w:before="2"/>
              <w:ind w:left="26"/>
              <w:rPr>
                <w:sz w:val="18"/>
              </w:rPr>
            </w:pPr>
            <w:r>
              <w:rPr>
                <w:sz w:val="18"/>
              </w:rPr>
              <w:t>驾驶室内人员察觉。 </w:t>
            </w:r>
          </w:p>
        </w:tc>
        <w:tc>
          <w:tcPr>
            <w:tcW w:w="526" w:type="dxa"/>
            <w:tcBorders>
              <w:top w:val="single" w:sz="6" w:space="0" w:color="000000"/>
              <w:left w:val="single" w:sz="6" w:space="0" w:color="000000"/>
              <w:bottom w:val="single" w:sz="6" w:space="0" w:color="000000"/>
              <w:right w:val="single" w:sz="6" w:space="0" w:color="000000"/>
            </w:tcBorders>
          </w:tcPr>
          <w:p>
            <w:pPr>
              <w:pStyle w:val="TableParagraph"/>
              <w:spacing w:before="7"/>
              <w:ind w:left="259"/>
              <w:rPr>
                <w:sz w:val="18"/>
              </w:rPr>
            </w:pPr>
            <w:r>
              <w:rPr>
                <w:w w:val="102"/>
                <w:sz w:val="18"/>
              </w:rPr>
              <w:t> </w:t>
            </w:r>
          </w:p>
        </w:tc>
      </w:tr>
      <w:tr>
        <w:trPr>
          <w:trHeight w:val="957" w:hRule="atLeast"/>
        </w:trPr>
        <w:tc>
          <w:tcPr>
            <w:tcW w:w="568" w:type="dxa"/>
            <w:vMerge/>
            <w:tcBorders>
              <w:top w:val="nil"/>
              <w:left w:val="single" w:sz="6" w:space="0" w:color="000000"/>
              <w:right w:val="single" w:sz="6" w:space="0" w:color="000000"/>
            </w:tcBorders>
          </w:tcPr>
          <w:p>
            <w:pPr>
              <w:rPr>
                <w:sz w:val="2"/>
                <w:szCs w:val="2"/>
              </w:rPr>
            </w:pPr>
          </w:p>
        </w:tc>
        <w:tc>
          <w:tcPr>
            <w:tcW w:w="613" w:type="dxa"/>
            <w:vMerge/>
            <w:tcBorders>
              <w:top w:val="nil"/>
              <w:left w:val="single" w:sz="6" w:space="0" w:color="000000"/>
              <w:right w:val="single" w:sz="6" w:space="0" w:color="000000"/>
            </w:tcBorders>
          </w:tcPr>
          <w:p>
            <w:pPr>
              <w:rPr>
                <w:sz w:val="2"/>
                <w:szCs w:val="2"/>
              </w:rPr>
            </w:pPr>
          </w:p>
        </w:tc>
        <w:tc>
          <w:tcPr>
            <w:tcW w:w="4550"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25" w:right="25"/>
              <w:jc w:val="both"/>
              <w:rPr>
                <w:sz w:val="18"/>
              </w:rPr>
            </w:pPr>
            <w:r>
              <w:rPr>
                <w:spacing w:val="-6"/>
                <w:sz w:val="18"/>
              </w:rPr>
              <w:t>对标称电压 </w:t>
            </w:r>
            <w:r>
              <w:rPr>
                <w:sz w:val="18"/>
              </w:rPr>
              <w:t>12 V</w:t>
            </w:r>
            <w:r>
              <w:rPr>
                <w:spacing w:val="-8"/>
                <w:sz w:val="18"/>
              </w:rPr>
              <w:t> 的车辆，当电源电压低于 </w:t>
            </w:r>
            <w:r>
              <w:rPr>
                <w:sz w:val="18"/>
              </w:rPr>
              <w:t>9.6 V；或标</w:t>
            </w:r>
            <w:r>
              <w:rPr>
                <w:spacing w:val="-5"/>
                <w:sz w:val="18"/>
              </w:rPr>
              <w:t>称电压为 </w:t>
            </w:r>
            <w:r>
              <w:rPr>
                <w:sz w:val="18"/>
              </w:rPr>
              <w:t>24 V</w:t>
            </w:r>
            <w:r>
              <w:rPr>
                <w:spacing w:val="-7"/>
                <w:sz w:val="18"/>
              </w:rPr>
              <w:t> 的车辆，当电源电压低于 </w:t>
            </w:r>
            <w:r>
              <w:rPr>
                <w:sz w:val="18"/>
              </w:rPr>
              <w:t>19.2V，且历时</w:t>
            </w:r>
            <w:r>
              <w:rPr>
                <w:spacing w:val="-9"/>
                <w:sz w:val="18"/>
              </w:rPr>
              <w:t>大于 </w:t>
            </w:r>
            <w:r>
              <w:rPr>
                <w:sz w:val="18"/>
              </w:rPr>
              <w:t>2 min</w:t>
            </w:r>
            <w:r>
              <w:rPr>
                <w:spacing w:val="-6"/>
                <w:sz w:val="18"/>
              </w:rPr>
              <w:t> 时应有声光报警。报警应能使驾驶室内人员</w:t>
            </w:r>
          </w:p>
          <w:p>
            <w:pPr>
              <w:pStyle w:val="TableParagraph"/>
              <w:spacing w:line="213" w:lineRule="exact"/>
              <w:ind w:left="25"/>
              <w:rPr>
                <w:sz w:val="18"/>
              </w:rPr>
            </w:pPr>
            <w:r>
              <w:rPr>
                <w:sz w:val="18"/>
              </w:rPr>
              <w:t>察觉。 </w:t>
            </w:r>
          </w:p>
        </w:tc>
        <w:tc>
          <w:tcPr>
            <w:tcW w:w="2773"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SimHei"/>
                <w:sz w:val="22"/>
              </w:rPr>
            </w:pPr>
          </w:p>
          <w:p>
            <w:pPr>
              <w:pStyle w:val="TableParagraph"/>
              <w:spacing w:line="242" w:lineRule="auto"/>
              <w:ind w:left="26" w:right="13"/>
              <w:rPr>
                <w:sz w:val="18"/>
              </w:rPr>
            </w:pPr>
            <w:r>
              <w:rPr>
                <w:sz w:val="18"/>
              </w:rPr>
              <w:t>有声光报警，报警能使驾驶室内人员察觉 </w:t>
            </w:r>
          </w:p>
        </w:tc>
        <w:tc>
          <w:tcPr>
            <w:tcW w:w="526" w:type="dxa"/>
            <w:tcBorders>
              <w:top w:val="single" w:sz="6" w:space="0" w:color="000000"/>
              <w:left w:val="single" w:sz="6" w:space="0" w:color="000000"/>
              <w:bottom w:val="single" w:sz="6" w:space="0" w:color="000000"/>
              <w:right w:val="single" w:sz="6" w:space="0" w:color="000000"/>
            </w:tcBorders>
          </w:tcPr>
          <w:p>
            <w:pPr>
              <w:pStyle w:val="TableParagraph"/>
              <w:spacing w:before="6"/>
              <w:ind w:left="259"/>
              <w:rPr>
                <w:sz w:val="18"/>
              </w:rPr>
            </w:pPr>
            <w:r>
              <w:rPr>
                <w:w w:val="102"/>
                <w:sz w:val="18"/>
              </w:rPr>
              <w:t> </w:t>
            </w:r>
          </w:p>
        </w:tc>
      </w:tr>
      <w:tr>
        <w:trPr>
          <w:trHeight w:val="1167" w:hRule="atLeast"/>
        </w:trPr>
        <w:tc>
          <w:tcPr>
            <w:tcW w:w="568" w:type="dxa"/>
            <w:vMerge/>
            <w:tcBorders>
              <w:top w:val="nil"/>
              <w:left w:val="single" w:sz="6" w:space="0" w:color="000000"/>
              <w:right w:val="single" w:sz="6" w:space="0" w:color="000000"/>
            </w:tcBorders>
          </w:tcPr>
          <w:p>
            <w:pPr>
              <w:rPr>
                <w:sz w:val="2"/>
                <w:szCs w:val="2"/>
              </w:rPr>
            </w:pPr>
          </w:p>
        </w:tc>
        <w:tc>
          <w:tcPr>
            <w:tcW w:w="613" w:type="dxa"/>
            <w:vMerge/>
            <w:tcBorders>
              <w:top w:val="nil"/>
              <w:left w:val="single" w:sz="6" w:space="0" w:color="000000"/>
              <w:right w:val="single" w:sz="6" w:space="0" w:color="000000"/>
            </w:tcBorders>
          </w:tcPr>
          <w:p>
            <w:pPr>
              <w:rPr>
                <w:sz w:val="2"/>
                <w:szCs w:val="2"/>
              </w:rPr>
            </w:pPr>
          </w:p>
        </w:tc>
        <w:tc>
          <w:tcPr>
            <w:tcW w:w="4550"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SimHei"/>
                <w:sz w:val="20"/>
              </w:rPr>
            </w:pPr>
          </w:p>
          <w:p>
            <w:pPr>
              <w:pStyle w:val="TableParagraph"/>
              <w:spacing w:line="249" w:lineRule="auto" w:before="1"/>
              <w:ind w:left="25" w:right="72"/>
              <w:jc w:val="both"/>
              <w:rPr>
                <w:sz w:val="18"/>
              </w:rPr>
            </w:pPr>
            <w:r>
              <w:rPr>
                <w:spacing w:val="-3"/>
                <w:sz w:val="18"/>
              </w:rPr>
              <w:t>消防车应装有使用 </w:t>
            </w:r>
            <w:r>
              <w:rPr>
                <w:sz w:val="18"/>
              </w:rPr>
              <w:t>220 V</w:t>
            </w:r>
            <w:r>
              <w:rPr>
                <w:spacing w:val="-5"/>
                <w:sz w:val="18"/>
              </w:rPr>
              <w:t> 市电对蓄电池充电的充电器， 消防车侧面或后部应装有充电插座。不用时防水挡板应盖住插口，当消防车启动时能使充电插头自动脱落。 </w:t>
            </w:r>
          </w:p>
        </w:tc>
        <w:tc>
          <w:tcPr>
            <w:tcW w:w="2773" w:type="dxa"/>
            <w:tcBorders>
              <w:top w:val="single" w:sz="6" w:space="0" w:color="000000"/>
              <w:left w:val="single" w:sz="6" w:space="0" w:color="000000"/>
              <w:bottom w:val="single" w:sz="6" w:space="0" w:color="000000"/>
              <w:right w:val="single" w:sz="6" w:space="0" w:color="000000"/>
            </w:tcBorders>
          </w:tcPr>
          <w:p>
            <w:pPr>
              <w:pStyle w:val="TableParagraph"/>
              <w:spacing w:line="242" w:lineRule="auto" w:before="7"/>
              <w:ind w:left="26" w:right="13"/>
              <w:jc w:val="both"/>
              <w:rPr>
                <w:sz w:val="18"/>
              </w:rPr>
            </w:pPr>
            <w:r>
              <w:rPr>
                <w:spacing w:val="-5"/>
                <w:sz w:val="18"/>
              </w:rPr>
              <w:t>消防车装有使用 </w:t>
            </w:r>
            <w:r>
              <w:rPr>
                <w:sz w:val="18"/>
              </w:rPr>
              <w:t>220 V</w:t>
            </w:r>
            <w:r>
              <w:rPr>
                <w:spacing w:val="-8"/>
                <w:sz w:val="18"/>
              </w:rPr>
              <w:t> 市电对蓄电池充电的充电器，消防车侧面装有</w:t>
            </w:r>
            <w:r>
              <w:rPr>
                <w:spacing w:val="-9"/>
                <w:sz w:val="18"/>
              </w:rPr>
              <w:t>充电插座。不用时防水挡板能盖住</w:t>
            </w:r>
          </w:p>
          <w:p>
            <w:pPr>
              <w:pStyle w:val="TableParagraph"/>
              <w:spacing w:line="230" w:lineRule="atLeast"/>
              <w:ind w:left="26" w:right="13"/>
              <w:rPr>
                <w:sz w:val="18"/>
              </w:rPr>
            </w:pPr>
            <w:r>
              <w:rPr>
                <w:sz w:val="18"/>
              </w:rPr>
              <w:t>插口，当消防车启动时能使充电插头自动脱落 </w:t>
            </w:r>
          </w:p>
        </w:tc>
        <w:tc>
          <w:tcPr>
            <w:tcW w:w="526" w:type="dxa"/>
            <w:tcBorders>
              <w:top w:val="single" w:sz="6" w:space="0" w:color="000000"/>
              <w:left w:val="single" w:sz="6" w:space="0" w:color="000000"/>
              <w:bottom w:val="single" w:sz="6" w:space="0" w:color="000000"/>
              <w:right w:val="single" w:sz="6" w:space="0" w:color="000000"/>
            </w:tcBorders>
          </w:tcPr>
          <w:p>
            <w:pPr>
              <w:pStyle w:val="TableParagraph"/>
              <w:spacing w:before="7"/>
              <w:ind w:left="259"/>
              <w:rPr>
                <w:sz w:val="18"/>
              </w:rPr>
            </w:pPr>
            <w:r>
              <w:rPr>
                <w:w w:val="102"/>
                <w:sz w:val="18"/>
              </w:rPr>
              <w:t> </w:t>
            </w:r>
          </w:p>
        </w:tc>
      </w:tr>
      <w:tr>
        <w:trPr>
          <w:trHeight w:val="1197" w:hRule="atLeast"/>
        </w:trPr>
        <w:tc>
          <w:tcPr>
            <w:tcW w:w="568" w:type="dxa"/>
            <w:vMerge/>
            <w:tcBorders>
              <w:top w:val="nil"/>
              <w:left w:val="single" w:sz="6" w:space="0" w:color="000000"/>
              <w:right w:val="single" w:sz="6" w:space="0" w:color="000000"/>
            </w:tcBorders>
          </w:tcPr>
          <w:p>
            <w:pPr>
              <w:rPr>
                <w:sz w:val="2"/>
                <w:szCs w:val="2"/>
              </w:rPr>
            </w:pPr>
          </w:p>
        </w:tc>
        <w:tc>
          <w:tcPr>
            <w:tcW w:w="613" w:type="dxa"/>
            <w:vMerge/>
            <w:tcBorders>
              <w:top w:val="nil"/>
              <w:left w:val="single" w:sz="6" w:space="0" w:color="000000"/>
              <w:right w:val="single" w:sz="6" w:space="0" w:color="000000"/>
            </w:tcBorders>
          </w:tcPr>
          <w:p>
            <w:pPr>
              <w:rPr>
                <w:sz w:val="2"/>
                <w:szCs w:val="2"/>
              </w:rPr>
            </w:pPr>
          </w:p>
        </w:tc>
        <w:tc>
          <w:tcPr>
            <w:tcW w:w="4550"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4"/>
              <w:ind w:left="25" w:right="12"/>
              <w:jc w:val="both"/>
              <w:rPr>
                <w:sz w:val="18"/>
              </w:rPr>
            </w:pPr>
            <w:r>
              <w:rPr>
                <w:sz w:val="18"/>
              </w:rPr>
              <w:t>蓄电池应放置在通风、干燥处，放置在驾驶室内时应有盖板，放置在其它地方应远离热源并采取防护措施以免消防车行驶时遭飞溅物损伤，离电线或制动管的距离小</w:t>
            </w:r>
            <w:r>
              <w:rPr>
                <w:spacing w:val="-8"/>
                <w:sz w:val="18"/>
              </w:rPr>
              <w:t>于 </w:t>
            </w:r>
            <w:r>
              <w:rPr>
                <w:sz w:val="18"/>
              </w:rPr>
              <w:t>200 mm</w:t>
            </w:r>
            <w:r>
              <w:rPr>
                <w:spacing w:val="-4"/>
                <w:sz w:val="18"/>
              </w:rPr>
              <w:t> 时也应加隔板。蓄电池放置的位置应便于维护</w:t>
            </w:r>
          </w:p>
          <w:p>
            <w:pPr>
              <w:pStyle w:val="TableParagraph"/>
              <w:spacing w:line="213" w:lineRule="exact" w:before="1"/>
              <w:ind w:left="25"/>
              <w:rPr>
                <w:sz w:val="18"/>
              </w:rPr>
            </w:pPr>
            <w:r>
              <w:rPr>
                <w:sz w:val="18"/>
              </w:rPr>
              <w:t>和保养。 </w:t>
            </w:r>
          </w:p>
        </w:tc>
        <w:tc>
          <w:tcPr>
            <w:tcW w:w="2773" w:type="dxa"/>
            <w:tcBorders>
              <w:top w:val="single" w:sz="6" w:space="0" w:color="000000"/>
              <w:left w:val="single" w:sz="6" w:space="0" w:color="000000"/>
              <w:bottom w:val="single" w:sz="6" w:space="0" w:color="000000"/>
              <w:right w:val="single" w:sz="6" w:space="0" w:color="000000"/>
            </w:tcBorders>
          </w:tcPr>
          <w:p>
            <w:pPr>
              <w:pStyle w:val="TableParagraph"/>
              <w:spacing w:line="242" w:lineRule="auto" w:before="139"/>
              <w:ind w:left="26" w:right="2"/>
              <w:jc w:val="both"/>
              <w:rPr>
                <w:sz w:val="18"/>
              </w:rPr>
            </w:pPr>
            <w:r>
              <w:rPr>
                <w:sz w:val="18"/>
              </w:rPr>
              <w:t>蓄电池放置在通风、干燥处，远离热源并采取防护措施以免消防车行驶时遭飞溅物损伤。蓄电池放置的位置便于维护和保养 </w:t>
            </w:r>
          </w:p>
        </w:tc>
        <w:tc>
          <w:tcPr>
            <w:tcW w:w="526" w:type="dxa"/>
            <w:tcBorders>
              <w:top w:val="single" w:sz="6" w:space="0" w:color="000000"/>
              <w:left w:val="single" w:sz="6" w:space="0" w:color="000000"/>
              <w:bottom w:val="single" w:sz="6" w:space="0" w:color="000000"/>
              <w:right w:val="single" w:sz="6" w:space="0" w:color="000000"/>
            </w:tcBorders>
          </w:tcPr>
          <w:p>
            <w:pPr>
              <w:pStyle w:val="TableParagraph"/>
              <w:spacing w:before="5"/>
              <w:ind w:left="259"/>
              <w:rPr>
                <w:sz w:val="18"/>
              </w:rPr>
            </w:pPr>
            <w:r>
              <w:rPr>
                <w:w w:val="102"/>
                <w:sz w:val="18"/>
              </w:rPr>
              <w:t> </w:t>
            </w:r>
          </w:p>
        </w:tc>
      </w:tr>
      <w:tr>
        <w:trPr>
          <w:trHeight w:val="700" w:hRule="atLeast"/>
        </w:trPr>
        <w:tc>
          <w:tcPr>
            <w:tcW w:w="568" w:type="dxa"/>
            <w:vMerge/>
            <w:tcBorders>
              <w:top w:val="nil"/>
              <w:left w:val="single" w:sz="6" w:space="0" w:color="000000"/>
              <w:right w:val="single" w:sz="6" w:space="0" w:color="000000"/>
            </w:tcBorders>
          </w:tcPr>
          <w:p>
            <w:pPr>
              <w:rPr>
                <w:sz w:val="2"/>
                <w:szCs w:val="2"/>
              </w:rPr>
            </w:pPr>
          </w:p>
        </w:tc>
        <w:tc>
          <w:tcPr>
            <w:tcW w:w="613" w:type="dxa"/>
            <w:vMerge/>
            <w:tcBorders>
              <w:top w:val="nil"/>
              <w:left w:val="single" w:sz="6" w:space="0" w:color="000000"/>
              <w:right w:val="single" w:sz="6" w:space="0" w:color="000000"/>
            </w:tcBorders>
          </w:tcPr>
          <w:p>
            <w:pPr>
              <w:rPr>
                <w:sz w:val="2"/>
                <w:szCs w:val="2"/>
              </w:rPr>
            </w:pPr>
          </w:p>
        </w:tc>
        <w:tc>
          <w:tcPr>
            <w:tcW w:w="4550"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16"/>
              <w:ind w:left="25" w:right="5"/>
              <w:rPr>
                <w:sz w:val="18"/>
              </w:rPr>
            </w:pPr>
            <w:r>
              <w:rPr>
                <w:sz w:val="18"/>
              </w:rPr>
              <w:t>当发电机不工作时，蓄电池容量应能保证 5.7.20 规定的全部用电设备正常工作 10 min 以上。 </w:t>
            </w:r>
          </w:p>
        </w:tc>
        <w:tc>
          <w:tcPr>
            <w:tcW w:w="2773" w:type="dxa"/>
            <w:tcBorders>
              <w:top w:val="single" w:sz="6" w:space="0" w:color="000000"/>
              <w:left w:val="single" w:sz="6" w:space="0" w:color="000000"/>
              <w:bottom w:val="single" w:sz="6" w:space="0" w:color="000000"/>
              <w:right w:val="single" w:sz="6" w:space="0" w:color="000000"/>
            </w:tcBorders>
          </w:tcPr>
          <w:p>
            <w:pPr>
              <w:pStyle w:val="TableParagraph"/>
              <w:spacing w:line="242" w:lineRule="auto" w:before="8"/>
              <w:ind w:left="26" w:right="13"/>
              <w:rPr>
                <w:sz w:val="18"/>
              </w:rPr>
            </w:pPr>
            <w:r>
              <w:rPr>
                <w:sz w:val="18"/>
              </w:rPr>
              <w:t>当发电机不工作时，蓄电池容量能保证 5.7.20 规定的全部用电设备</w:t>
            </w:r>
          </w:p>
          <w:p>
            <w:pPr>
              <w:pStyle w:val="TableParagraph"/>
              <w:spacing w:line="206" w:lineRule="exact" w:before="1"/>
              <w:ind w:left="26"/>
              <w:rPr>
                <w:sz w:val="18"/>
              </w:rPr>
            </w:pPr>
            <w:r>
              <w:rPr>
                <w:sz w:val="18"/>
              </w:rPr>
              <w:t>正常工作 10 min 以上 </w:t>
            </w:r>
          </w:p>
        </w:tc>
        <w:tc>
          <w:tcPr>
            <w:tcW w:w="526" w:type="dxa"/>
            <w:tcBorders>
              <w:top w:val="single" w:sz="6" w:space="0" w:color="000000"/>
              <w:left w:val="single" w:sz="6" w:space="0" w:color="000000"/>
              <w:bottom w:val="single" w:sz="6" w:space="0" w:color="000000"/>
              <w:right w:val="single" w:sz="6" w:space="0" w:color="000000"/>
            </w:tcBorders>
          </w:tcPr>
          <w:p>
            <w:pPr>
              <w:pStyle w:val="TableParagraph"/>
              <w:spacing w:before="8"/>
              <w:ind w:left="259"/>
              <w:rPr>
                <w:sz w:val="18"/>
              </w:rPr>
            </w:pPr>
            <w:r>
              <w:rPr>
                <w:w w:val="102"/>
                <w:sz w:val="18"/>
              </w:rPr>
              <w:t> </w:t>
            </w:r>
          </w:p>
        </w:tc>
      </w:tr>
      <w:tr>
        <w:trPr>
          <w:trHeight w:val="478" w:hRule="atLeast"/>
        </w:trPr>
        <w:tc>
          <w:tcPr>
            <w:tcW w:w="568" w:type="dxa"/>
            <w:vMerge/>
            <w:tcBorders>
              <w:top w:val="nil"/>
              <w:left w:val="single" w:sz="6" w:space="0" w:color="000000"/>
              <w:right w:val="single" w:sz="6" w:space="0" w:color="000000"/>
            </w:tcBorders>
          </w:tcPr>
          <w:p>
            <w:pPr>
              <w:rPr>
                <w:sz w:val="2"/>
                <w:szCs w:val="2"/>
              </w:rPr>
            </w:pPr>
          </w:p>
        </w:tc>
        <w:tc>
          <w:tcPr>
            <w:tcW w:w="613" w:type="dxa"/>
            <w:vMerge/>
            <w:tcBorders>
              <w:top w:val="nil"/>
              <w:left w:val="single" w:sz="6" w:space="0" w:color="000000"/>
              <w:right w:val="single" w:sz="6" w:space="0" w:color="000000"/>
            </w:tcBorders>
          </w:tcPr>
          <w:p>
            <w:pPr>
              <w:rPr>
                <w:sz w:val="2"/>
                <w:szCs w:val="2"/>
              </w:rPr>
            </w:pPr>
          </w:p>
        </w:tc>
        <w:tc>
          <w:tcPr>
            <w:tcW w:w="4550" w:type="dxa"/>
            <w:tcBorders>
              <w:top w:val="single" w:sz="6" w:space="0" w:color="000000"/>
              <w:left w:val="single" w:sz="6" w:space="0" w:color="000000"/>
              <w:bottom w:val="single" w:sz="6" w:space="0" w:color="000000"/>
              <w:right w:val="single" w:sz="6" w:space="0" w:color="000000"/>
            </w:tcBorders>
          </w:tcPr>
          <w:p>
            <w:pPr>
              <w:pStyle w:val="TableParagraph"/>
              <w:spacing w:before="5"/>
              <w:ind w:left="25"/>
              <w:rPr>
                <w:sz w:val="18"/>
              </w:rPr>
            </w:pPr>
            <w:r>
              <w:rPr>
                <w:sz w:val="18"/>
              </w:rPr>
              <w:t>使用消防车蓄电池作为动力的电动引水器在蓄电池电容</w:t>
            </w:r>
          </w:p>
          <w:p>
            <w:pPr>
              <w:pStyle w:val="TableParagraph"/>
              <w:spacing w:line="215" w:lineRule="exact" w:before="8"/>
              <w:ind w:left="25"/>
              <w:rPr>
                <w:sz w:val="18"/>
              </w:rPr>
            </w:pPr>
            <w:r>
              <w:rPr>
                <w:sz w:val="18"/>
              </w:rPr>
              <w:t>量下降至原容量 70 ％时仍能达到规定的最大真空度。</w:t>
            </w:r>
          </w:p>
        </w:tc>
        <w:tc>
          <w:tcPr>
            <w:tcW w:w="2773" w:type="dxa"/>
            <w:tcBorders>
              <w:top w:val="single" w:sz="6" w:space="0" w:color="000000"/>
              <w:left w:val="single" w:sz="6" w:space="0" w:color="000000"/>
              <w:bottom w:val="single" w:sz="6" w:space="0" w:color="000000"/>
              <w:right w:val="single" w:sz="6" w:space="0" w:color="000000"/>
            </w:tcBorders>
          </w:tcPr>
          <w:p>
            <w:pPr>
              <w:pStyle w:val="TableParagraph"/>
              <w:spacing w:before="128"/>
              <w:ind w:left="1366" w:right="1262"/>
              <w:jc w:val="center"/>
              <w:rPr>
                <w:sz w:val="18"/>
              </w:rPr>
            </w:pPr>
            <w:r>
              <w:rPr>
                <w:sz w:val="18"/>
              </w:rPr>
              <w:t>/ </w:t>
            </w:r>
          </w:p>
        </w:tc>
        <w:tc>
          <w:tcPr>
            <w:tcW w:w="526"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ind w:left="147" w:right="24" w:hanging="112"/>
              <w:rPr>
                <w:sz w:val="18"/>
              </w:rPr>
            </w:pPr>
            <w:r>
              <w:rPr>
                <w:sz w:val="18"/>
              </w:rPr>
              <w:t>不适用</w:t>
            </w:r>
          </w:p>
        </w:tc>
      </w:tr>
      <w:tr>
        <w:trPr>
          <w:trHeight w:val="699" w:hRule="atLeast"/>
        </w:trPr>
        <w:tc>
          <w:tcPr>
            <w:tcW w:w="568" w:type="dxa"/>
            <w:vMerge/>
            <w:tcBorders>
              <w:top w:val="nil"/>
              <w:left w:val="single" w:sz="6" w:space="0" w:color="000000"/>
              <w:right w:val="single" w:sz="6" w:space="0" w:color="000000"/>
            </w:tcBorders>
          </w:tcPr>
          <w:p>
            <w:pPr>
              <w:rPr>
                <w:sz w:val="2"/>
                <w:szCs w:val="2"/>
              </w:rPr>
            </w:pPr>
          </w:p>
        </w:tc>
        <w:tc>
          <w:tcPr>
            <w:tcW w:w="613" w:type="dxa"/>
            <w:vMerge/>
            <w:tcBorders>
              <w:top w:val="nil"/>
              <w:left w:val="single" w:sz="6" w:space="0" w:color="000000"/>
              <w:right w:val="single" w:sz="6" w:space="0" w:color="000000"/>
            </w:tcBorders>
          </w:tcPr>
          <w:p>
            <w:pPr>
              <w:rPr>
                <w:sz w:val="2"/>
                <w:szCs w:val="2"/>
              </w:rPr>
            </w:pPr>
          </w:p>
        </w:tc>
        <w:tc>
          <w:tcPr>
            <w:tcW w:w="4550" w:type="dxa"/>
            <w:tcBorders>
              <w:top w:val="single" w:sz="6" w:space="0" w:color="000000"/>
              <w:left w:val="single" w:sz="6" w:space="0" w:color="000000"/>
              <w:bottom w:val="single" w:sz="6" w:space="0" w:color="000000"/>
              <w:right w:val="single" w:sz="6" w:space="0" w:color="000000"/>
            </w:tcBorders>
          </w:tcPr>
          <w:p>
            <w:pPr>
              <w:pStyle w:val="TableParagraph"/>
              <w:spacing w:line="121" w:lineRule="exact"/>
              <w:ind w:left="-31"/>
              <w:rPr>
                <w:sz w:val="18"/>
              </w:rPr>
            </w:pPr>
            <w:r>
              <w:rPr>
                <w:w w:val="102"/>
                <w:sz w:val="18"/>
              </w:rPr>
              <w:t> </w:t>
            </w:r>
          </w:p>
          <w:p>
            <w:pPr>
              <w:pStyle w:val="TableParagraph"/>
              <w:spacing w:line="249" w:lineRule="auto"/>
              <w:ind w:left="25" w:right="72"/>
              <w:rPr>
                <w:sz w:val="18"/>
              </w:rPr>
            </w:pPr>
            <w:r>
              <w:rPr>
                <w:sz w:val="18"/>
              </w:rPr>
              <w:t>消防车所有用电器具所产生的无线电干扰不应影响消防员使用的通讯设备。 </w:t>
            </w:r>
          </w:p>
        </w:tc>
        <w:tc>
          <w:tcPr>
            <w:tcW w:w="2773" w:type="dxa"/>
            <w:tcBorders>
              <w:top w:val="single" w:sz="6" w:space="0" w:color="000000"/>
              <w:left w:val="single" w:sz="6" w:space="0" w:color="000000"/>
              <w:bottom w:val="single" w:sz="6" w:space="0" w:color="000000"/>
              <w:right w:val="single" w:sz="6" w:space="0" w:color="000000"/>
            </w:tcBorders>
          </w:tcPr>
          <w:p>
            <w:pPr>
              <w:pStyle w:val="TableParagraph"/>
              <w:spacing w:before="5"/>
              <w:ind w:left="26"/>
              <w:rPr>
                <w:sz w:val="18"/>
              </w:rPr>
            </w:pPr>
            <w:r>
              <w:rPr>
                <w:sz w:val="18"/>
              </w:rPr>
              <w:t>消防车所有用电器具所产生的无</w:t>
            </w:r>
          </w:p>
          <w:p>
            <w:pPr>
              <w:pStyle w:val="TableParagraph"/>
              <w:spacing w:line="230" w:lineRule="atLeast"/>
              <w:ind w:left="26" w:right="2"/>
              <w:rPr>
                <w:sz w:val="18"/>
              </w:rPr>
            </w:pPr>
            <w:r>
              <w:rPr>
                <w:sz w:val="18"/>
              </w:rPr>
              <w:t>线电干扰不影响消防员使用的通讯设备 </w:t>
            </w:r>
          </w:p>
        </w:tc>
        <w:tc>
          <w:tcPr>
            <w:tcW w:w="526" w:type="dxa"/>
            <w:tcBorders>
              <w:top w:val="single" w:sz="6" w:space="0" w:color="000000"/>
              <w:left w:val="single" w:sz="6" w:space="0" w:color="000000"/>
              <w:bottom w:val="single" w:sz="6" w:space="0" w:color="000000"/>
              <w:right w:val="single" w:sz="6" w:space="0" w:color="000000"/>
            </w:tcBorders>
          </w:tcPr>
          <w:p>
            <w:pPr>
              <w:pStyle w:val="TableParagraph"/>
              <w:spacing w:before="5"/>
              <w:ind w:left="259"/>
              <w:rPr>
                <w:sz w:val="18"/>
              </w:rPr>
            </w:pPr>
            <w:r>
              <w:rPr>
                <w:w w:val="102"/>
                <w:sz w:val="18"/>
              </w:rPr>
              <w:t> </w:t>
            </w:r>
          </w:p>
        </w:tc>
      </w:tr>
      <w:tr>
        <w:trPr>
          <w:trHeight w:val="933" w:hRule="atLeast"/>
        </w:trPr>
        <w:tc>
          <w:tcPr>
            <w:tcW w:w="568" w:type="dxa"/>
            <w:vMerge/>
            <w:tcBorders>
              <w:top w:val="nil"/>
              <w:left w:val="single" w:sz="6" w:space="0" w:color="000000"/>
              <w:right w:val="single" w:sz="6" w:space="0" w:color="000000"/>
            </w:tcBorders>
          </w:tcPr>
          <w:p>
            <w:pPr>
              <w:rPr>
                <w:sz w:val="2"/>
                <w:szCs w:val="2"/>
              </w:rPr>
            </w:pPr>
          </w:p>
        </w:tc>
        <w:tc>
          <w:tcPr>
            <w:tcW w:w="613" w:type="dxa"/>
            <w:vMerge/>
            <w:tcBorders>
              <w:top w:val="nil"/>
              <w:left w:val="single" w:sz="6" w:space="0" w:color="000000"/>
              <w:right w:val="single" w:sz="6" w:space="0" w:color="000000"/>
            </w:tcBorders>
          </w:tcPr>
          <w:p>
            <w:pPr>
              <w:rPr>
                <w:sz w:val="2"/>
                <w:szCs w:val="2"/>
              </w:rPr>
            </w:pPr>
          </w:p>
        </w:tc>
        <w:tc>
          <w:tcPr>
            <w:tcW w:w="4550"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13"/>
              <w:ind w:left="25" w:right="72"/>
              <w:jc w:val="both"/>
              <w:rPr>
                <w:sz w:val="18"/>
              </w:rPr>
            </w:pPr>
            <w:r>
              <w:rPr>
                <w:sz w:val="18"/>
              </w:rPr>
              <w:t>消防车驾驶室顶部应安装警灯。警报器应安装在驾驶室内驾驶员可操作处。警报器应能控制警灯的开、关及警报声。 </w:t>
            </w:r>
          </w:p>
        </w:tc>
        <w:tc>
          <w:tcPr>
            <w:tcW w:w="2773" w:type="dxa"/>
            <w:tcBorders>
              <w:top w:val="single" w:sz="6" w:space="0" w:color="000000"/>
              <w:left w:val="single" w:sz="6" w:space="0" w:color="000000"/>
              <w:bottom w:val="single" w:sz="6" w:space="0" w:color="000000"/>
              <w:right w:val="single" w:sz="6" w:space="0" w:color="000000"/>
            </w:tcBorders>
          </w:tcPr>
          <w:p>
            <w:pPr>
              <w:pStyle w:val="TableParagraph"/>
              <w:spacing w:line="242" w:lineRule="auto" w:before="7"/>
              <w:ind w:left="26" w:right="2"/>
              <w:jc w:val="both"/>
              <w:rPr>
                <w:sz w:val="18"/>
              </w:rPr>
            </w:pPr>
            <w:r>
              <w:rPr>
                <w:sz w:val="18"/>
              </w:rPr>
              <w:t>消防车驾驶室顶部安装了警灯。警报器安装在驾驶室内驾驶员可操作处。警报器能控制警灯的开、关</w:t>
            </w:r>
          </w:p>
          <w:p>
            <w:pPr>
              <w:pStyle w:val="TableParagraph"/>
              <w:spacing w:line="206" w:lineRule="exact" w:before="2"/>
              <w:ind w:left="26"/>
              <w:rPr>
                <w:sz w:val="18"/>
              </w:rPr>
            </w:pPr>
            <w:r>
              <w:rPr>
                <w:sz w:val="18"/>
              </w:rPr>
              <w:t>及警报声 </w:t>
            </w:r>
          </w:p>
        </w:tc>
        <w:tc>
          <w:tcPr>
            <w:tcW w:w="526" w:type="dxa"/>
            <w:tcBorders>
              <w:top w:val="single" w:sz="6" w:space="0" w:color="000000"/>
              <w:left w:val="single" w:sz="6" w:space="0" w:color="000000"/>
              <w:bottom w:val="single" w:sz="6" w:space="0" w:color="000000"/>
              <w:right w:val="single" w:sz="6" w:space="0" w:color="000000"/>
            </w:tcBorders>
          </w:tcPr>
          <w:p>
            <w:pPr>
              <w:pStyle w:val="TableParagraph"/>
              <w:spacing w:before="7"/>
              <w:ind w:left="259"/>
              <w:rPr>
                <w:sz w:val="18"/>
              </w:rPr>
            </w:pPr>
            <w:r>
              <w:rPr>
                <w:w w:val="102"/>
                <w:sz w:val="18"/>
              </w:rPr>
              <w:t> </w:t>
            </w:r>
          </w:p>
        </w:tc>
      </w:tr>
      <w:tr>
        <w:trPr>
          <w:trHeight w:val="718" w:hRule="atLeast"/>
        </w:trPr>
        <w:tc>
          <w:tcPr>
            <w:tcW w:w="568" w:type="dxa"/>
            <w:vMerge/>
            <w:tcBorders>
              <w:top w:val="nil"/>
              <w:left w:val="single" w:sz="6" w:space="0" w:color="000000"/>
              <w:right w:val="single" w:sz="6" w:space="0" w:color="000000"/>
            </w:tcBorders>
          </w:tcPr>
          <w:p>
            <w:pPr>
              <w:rPr>
                <w:sz w:val="2"/>
                <w:szCs w:val="2"/>
              </w:rPr>
            </w:pPr>
          </w:p>
        </w:tc>
        <w:tc>
          <w:tcPr>
            <w:tcW w:w="613" w:type="dxa"/>
            <w:vMerge/>
            <w:tcBorders>
              <w:top w:val="nil"/>
              <w:left w:val="single" w:sz="6" w:space="0" w:color="000000"/>
              <w:right w:val="single" w:sz="6" w:space="0" w:color="000000"/>
            </w:tcBorders>
          </w:tcPr>
          <w:p>
            <w:pPr>
              <w:rPr>
                <w:sz w:val="2"/>
                <w:szCs w:val="2"/>
              </w:rPr>
            </w:pPr>
          </w:p>
        </w:tc>
        <w:tc>
          <w:tcPr>
            <w:tcW w:w="4550"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25" w:right="-44"/>
              <w:rPr>
                <w:sz w:val="18"/>
              </w:rPr>
            </w:pPr>
            <w:r>
              <w:rPr>
                <w:sz w:val="18"/>
              </w:rPr>
              <w:t>驾驶室顶部的警灯为长排型或圆型。若安装圆型警灯应 </w:t>
            </w:r>
            <w:r>
              <w:rPr>
                <w:spacing w:val="-5"/>
                <w:sz w:val="18"/>
              </w:rPr>
              <w:t>在驾驶室顶部两侧各安装一个。若消防车后部安装警灯，</w:t>
            </w:r>
          </w:p>
          <w:p>
            <w:pPr>
              <w:pStyle w:val="TableParagraph"/>
              <w:spacing w:line="213" w:lineRule="exact"/>
              <w:ind w:left="25"/>
              <w:rPr>
                <w:sz w:val="18"/>
              </w:rPr>
            </w:pPr>
            <w:r>
              <w:rPr>
                <w:sz w:val="18"/>
              </w:rPr>
              <w:t>应在中间安装一个圆型警灯并且与驾驶室顶警灯联动。</w:t>
            </w:r>
          </w:p>
        </w:tc>
        <w:tc>
          <w:tcPr>
            <w:tcW w:w="2773"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SimHei"/>
                <w:sz w:val="21"/>
              </w:rPr>
            </w:pPr>
          </w:p>
          <w:p>
            <w:pPr>
              <w:pStyle w:val="TableParagraph"/>
              <w:ind w:left="26"/>
              <w:rPr>
                <w:sz w:val="18"/>
              </w:rPr>
            </w:pPr>
            <w:r>
              <w:rPr>
                <w:sz w:val="18"/>
              </w:rPr>
              <w:t>驾驶室顶部的警灯为长排型 </w:t>
            </w:r>
          </w:p>
        </w:tc>
        <w:tc>
          <w:tcPr>
            <w:tcW w:w="526" w:type="dxa"/>
            <w:tcBorders>
              <w:top w:val="single" w:sz="6" w:space="0" w:color="000000"/>
              <w:left w:val="single" w:sz="6" w:space="0" w:color="000000"/>
              <w:bottom w:val="single" w:sz="6" w:space="0" w:color="000000"/>
              <w:right w:val="single" w:sz="6" w:space="0" w:color="000000"/>
            </w:tcBorders>
          </w:tcPr>
          <w:p>
            <w:pPr>
              <w:pStyle w:val="TableParagraph"/>
              <w:spacing w:before="6"/>
              <w:ind w:left="259"/>
              <w:rPr>
                <w:sz w:val="18"/>
              </w:rPr>
            </w:pPr>
            <w:r>
              <w:rPr>
                <w:w w:val="102"/>
                <w:sz w:val="18"/>
              </w:rPr>
              <w:t> </w:t>
            </w:r>
          </w:p>
        </w:tc>
      </w:tr>
      <w:tr>
        <w:trPr>
          <w:trHeight w:val="478" w:hRule="atLeast"/>
        </w:trPr>
        <w:tc>
          <w:tcPr>
            <w:tcW w:w="568" w:type="dxa"/>
            <w:vMerge/>
            <w:tcBorders>
              <w:top w:val="nil"/>
              <w:left w:val="single" w:sz="6" w:space="0" w:color="000000"/>
              <w:right w:val="single" w:sz="6" w:space="0" w:color="000000"/>
            </w:tcBorders>
          </w:tcPr>
          <w:p>
            <w:pPr>
              <w:rPr>
                <w:sz w:val="2"/>
                <w:szCs w:val="2"/>
              </w:rPr>
            </w:pPr>
          </w:p>
        </w:tc>
        <w:tc>
          <w:tcPr>
            <w:tcW w:w="613" w:type="dxa"/>
            <w:vMerge/>
            <w:tcBorders>
              <w:top w:val="nil"/>
              <w:left w:val="single" w:sz="6" w:space="0" w:color="000000"/>
              <w:right w:val="single" w:sz="6" w:space="0" w:color="000000"/>
            </w:tcBorders>
          </w:tcPr>
          <w:p>
            <w:pPr>
              <w:rPr>
                <w:sz w:val="2"/>
                <w:szCs w:val="2"/>
              </w:rPr>
            </w:pPr>
          </w:p>
        </w:tc>
        <w:tc>
          <w:tcPr>
            <w:tcW w:w="4550" w:type="dxa"/>
            <w:tcBorders>
              <w:top w:val="single" w:sz="6" w:space="0" w:color="000000"/>
              <w:left w:val="single" w:sz="6" w:space="0" w:color="000000"/>
              <w:bottom w:val="single" w:sz="6" w:space="0" w:color="000000"/>
              <w:right w:val="single" w:sz="6" w:space="0" w:color="000000"/>
            </w:tcBorders>
          </w:tcPr>
          <w:p>
            <w:pPr>
              <w:pStyle w:val="TableParagraph"/>
              <w:spacing w:before="125"/>
              <w:ind w:left="25"/>
              <w:rPr>
                <w:sz w:val="18"/>
              </w:rPr>
            </w:pPr>
            <w:r>
              <w:rPr>
                <w:sz w:val="18"/>
              </w:rPr>
              <w:t>消防车用的警灯应符合 GB 13954 规定。 </w:t>
            </w:r>
          </w:p>
        </w:tc>
        <w:tc>
          <w:tcPr>
            <w:tcW w:w="2773" w:type="dxa"/>
            <w:tcBorders>
              <w:top w:val="single" w:sz="6" w:space="0" w:color="000000"/>
              <w:left w:val="single" w:sz="6" w:space="0" w:color="000000"/>
              <w:bottom w:val="single" w:sz="6" w:space="0" w:color="000000"/>
              <w:right w:val="single" w:sz="6" w:space="0" w:color="000000"/>
            </w:tcBorders>
          </w:tcPr>
          <w:p>
            <w:pPr>
              <w:pStyle w:val="TableParagraph"/>
              <w:spacing w:before="6"/>
              <w:ind w:left="26"/>
              <w:rPr>
                <w:sz w:val="18"/>
              </w:rPr>
            </w:pPr>
            <w:r>
              <w:rPr>
                <w:sz w:val="18"/>
              </w:rPr>
              <w:t>消防车用的警灯符合 GB 13954 的</w:t>
            </w:r>
          </w:p>
          <w:p>
            <w:pPr>
              <w:pStyle w:val="TableParagraph"/>
              <w:spacing w:line="214" w:lineRule="exact" w:before="8"/>
              <w:ind w:left="26"/>
              <w:rPr>
                <w:sz w:val="18"/>
              </w:rPr>
            </w:pPr>
            <w:r>
              <w:rPr>
                <w:sz w:val="18"/>
              </w:rPr>
              <w:t>规定 </w:t>
            </w:r>
          </w:p>
        </w:tc>
        <w:tc>
          <w:tcPr>
            <w:tcW w:w="526" w:type="dxa"/>
            <w:tcBorders>
              <w:top w:val="single" w:sz="6" w:space="0" w:color="000000"/>
              <w:left w:val="single" w:sz="6" w:space="0" w:color="000000"/>
              <w:bottom w:val="single" w:sz="6" w:space="0" w:color="000000"/>
              <w:right w:val="single" w:sz="6" w:space="0" w:color="000000"/>
            </w:tcBorders>
          </w:tcPr>
          <w:p>
            <w:pPr>
              <w:pStyle w:val="TableParagraph"/>
              <w:spacing w:before="7"/>
              <w:ind w:left="259"/>
              <w:rPr>
                <w:sz w:val="18"/>
              </w:rPr>
            </w:pPr>
            <w:r>
              <w:rPr>
                <w:w w:val="102"/>
                <w:sz w:val="18"/>
              </w:rPr>
              <w:t> </w:t>
            </w:r>
          </w:p>
        </w:tc>
      </w:tr>
      <w:tr>
        <w:trPr>
          <w:trHeight w:val="479" w:hRule="atLeast"/>
        </w:trPr>
        <w:tc>
          <w:tcPr>
            <w:tcW w:w="568" w:type="dxa"/>
            <w:vMerge/>
            <w:tcBorders>
              <w:top w:val="nil"/>
              <w:left w:val="single" w:sz="6" w:space="0" w:color="000000"/>
              <w:right w:val="single" w:sz="6" w:space="0" w:color="000000"/>
            </w:tcBorders>
          </w:tcPr>
          <w:p>
            <w:pPr>
              <w:rPr>
                <w:sz w:val="2"/>
                <w:szCs w:val="2"/>
              </w:rPr>
            </w:pPr>
          </w:p>
        </w:tc>
        <w:tc>
          <w:tcPr>
            <w:tcW w:w="613" w:type="dxa"/>
            <w:vMerge/>
            <w:tcBorders>
              <w:top w:val="nil"/>
              <w:left w:val="single" w:sz="6" w:space="0" w:color="000000"/>
              <w:right w:val="single" w:sz="6" w:space="0" w:color="000000"/>
            </w:tcBorders>
          </w:tcPr>
          <w:p>
            <w:pPr>
              <w:rPr>
                <w:sz w:val="2"/>
                <w:szCs w:val="2"/>
              </w:rPr>
            </w:pPr>
          </w:p>
        </w:tc>
        <w:tc>
          <w:tcPr>
            <w:tcW w:w="4550" w:type="dxa"/>
            <w:tcBorders>
              <w:top w:val="single" w:sz="6" w:space="0" w:color="000000"/>
              <w:left w:val="single" w:sz="6" w:space="0" w:color="000000"/>
              <w:bottom w:val="single" w:sz="6" w:space="0" w:color="000000"/>
              <w:right w:val="single" w:sz="6" w:space="0" w:color="000000"/>
            </w:tcBorders>
          </w:tcPr>
          <w:p>
            <w:pPr>
              <w:pStyle w:val="TableParagraph"/>
              <w:spacing w:before="125"/>
              <w:ind w:left="25"/>
              <w:rPr>
                <w:sz w:val="18"/>
              </w:rPr>
            </w:pPr>
            <w:r>
              <w:rPr>
                <w:sz w:val="18"/>
              </w:rPr>
              <w:t>消防车用警报器应符合 GB 8108 规定。 </w:t>
            </w:r>
          </w:p>
        </w:tc>
        <w:tc>
          <w:tcPr>
            <w:tcW w:w="2773" w:type="dxa"/>
            <w:tcBorders>
              <w:top w:val="single" w:sz="6" w:space="0" w:color="000000"/>
              <w:left w:val="single" w:sz="6" w:space="0" w:color="000000"/>
              <w:bottom w:val="single" w:sz="6" w:space="0" w:color="000000"/>
              <w:right w:val="single" w:sz="6" w:space="0" w:color="000000"/>
            </w:tcBorders>
          </w:tcPr>
          <w:p>
            <w:pPr>
              <w:pStyle w:val="TableParagraph"/>
              <w:spacing w:before="5"/>
              <w:ind w:left="26"/>
              <w:rPr>
                <w:sz w:val="18"/>
              </w:rPr>
            </w:pPr>
            <w:r>
              <w:rPr>
                <w:sz w:val="18"/>
              </w:rPr>
              <w:t>消防车用警报器符合GB 8108 的规</w:t>
            </w:r>
          </w:p>
          <w:p>
            <w:pPr>
              <w:pStyle w:val="TableParagraph"/>
              <w:spacing w:line="214" w:lineRule="exact" w:before="10"/>
              <w:ind w:left="26"/>
              <w:rPr>
                <w:sz w:val="18"/>
              </w:rPr>
            </w:pPr>
            <w:r>
              <w:rPr>
                <w:sz w:val="18"/>
              </w:rPr>
              <w:t>定 </w:t>
            </w:r>
          </w:p>
        </w:tc>
        <w:tc>
          <w:tcPr>
            <w:tcW w:w="526" w:type="dxa"/>
            <w:tcBorders>
              <w:top w:val="single" w:sz="6" w:space="0" w:color="000000"/>
              <w:left w:val="single" w:sz="6" w:space="0" w:color="000000"/>
              <w:bottom w:val="single" w:sz="6" w:space="0" w:color="000000"/>
              <w:right w:val="single" w:sz="6" w:space="0" w:color="000000"/>
            </w:tcBorders>
          </w:tcPr>
          <w:p>
            <w:pPr>
              <w:pStyle w:val="TableParagraph"/>
              <w:spacing w:before="7"/>
              <w:ind w:left="259"/>
              <w:rPr>
                <w:sz w:val="18"/>
              </w:rPr>
            </w:pPr>
            <w:r>
              <w:rPr>
                <w:w w:val="102"/>
                <w:sz w:val="18"/>
              </w:rPr>
              <w:t> </w:t>
            </w:r>
          </w:p>
        </w:tc>
      </w:tr>
      <w:tr>
        <w:trPr>
          <w:trHeight w:val="956" w:hRule="atLeast"/>
        </w:trPr>
        <w:tc>
          <w:tcPr>
            <w:tcW w:w="568" w:type="dxa"/>
            <w:vMerge/>
            <w:tcBorders>
              <w:top w:val="nil"/>
              <w:left w:val="single" w:sz="6" w:space="0" w:color="000000"/>
              <w:right w:val="single" w:sz="6" w:space="0" w:color="000000"/>
            </w:tcBorders>
          </w:tcPr>
          <w:p>
            <w:pPr>
              <w:rPr>
                <w:sz w:val="2"/>
                <w:szCs w:val="2"/>
              </w:rPr>
            </w:pPr>
          </w:p>
        </w:tc>
        <w:tc>
          <w:tcPr>
            <w:tcW w:w="613" w:type="dxa"/>
            <w:vMerge/>
            <w:tcBorders>
              <w:top w:val="nil"/>
              <w:left w:val="single" w:sz="6" w:space="0" w:color="000000"/>
              <w:right w:val="single" w:sz="6" w:space="0" w:color="000000"/>
            </w:tcBorders>
          </w:tcPr>
          <w:p>
            <w:pPr>
              <w:rPr>
                <w:sz w:val="2"/>
                <w:szCs w:val="2"/>
              </w:rPr>
            </w:pPr>
          </w:p>
        </w:tc>
        <w:tc>
          <w:tcPr>
            <w:tcW w:w="4550"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25" w:right="12"/>
              <w:jc w:val="both"/>
              <w:rPr>
                <w:sz w:val="18"/>
              </w:rPr>
            </w:pPr>
            <w:r>
              <w:rPr>
                <w:spacing w:val="2"/>
                <w:sz w:val="18"/>
              </w:rPr>
              <w:t>安装在消防车后部的随车探照灯应能 </w:t>
            </w:r>
            <w:r>
              <w:rPr>
                <w:sz w:val="18"/>
              </w:rPr>
              <w:t>360</w:t>
            </w:r>
            <w:r>
              <w:rPr>
                <w:spacing w:val="-12"/>
                <w:sz w:val="18"/>
              </w:rPr>
              <w:t>°回转，俯角大</w:t>
            </w:r>
            <w:r>
              <w:rPr>
                <w:spacing w:val="-9"/>
                <w:sz w:val="18"/>
              </w:rPr>
              <w:t>于或等于 </w:t>
            </w:r>
            <w:r>
              <w:rPr>
                <w:spacing w:val="-4"/>
                <w:sz w:val="18"/>
              </w:rPr>
              <w:t>30</w:t>
            </w:r>
            <w:r>
              <w:rPr>
                <w:spacing w:val="-3"/>
                <w:sz w:val="18"/>
              </w:rPr>
              <w:t>°，仰角大于或等于 </w:t>
            </w:r>
            <w:r>
              <w:rPr>
                <w:sz w:val="18"/>
              </w:rPr>
              <w:t>70°</w:t>
            </w:r>
            <w:r>
              <w:rPr>
                <w:spacing w:val="-4"/>
                <w:sz w:val="18"/>
              </w:rPr>
              <w:t>。探照灯照度不小于消防车前照灯的照度。探照灯开关应安装在消防泵操</w:t>
            </w:r>
          </w:p>
          <w:p>
            <w:pPr>
              <w:pStyle w:val="TableParagraph"/>
              <w:spacing w:line="212" w:lineRule="exact"/>
              <w:ind w:left="25"/>
              <w:rPr>
                <w:sz w:val="18"/>
              </w:rPr>
            </w:pPr>
            <w:r>
              <w:rPr>
                <w:sz w:val="18"/>
              </w:rPr>
              <w:t>作面板上。 </w:t>
            </w:r>
          </w:p>
        </w:tc>
        <w:tc>
          <w:tcPr>
            <w:tcW w:w="2773" w:type="dxa"/>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spacing w:before="4"/>
              <w:rPr>
                <w:rFonts w:ascii="SimHei"/>
                <w:sz w:val="14"/>
              </w:rPr>
            </w:pPr>
          </w:p>
          <w:p>
            <w:pPr>
              <w:pStyle w:val="TableParagraph"/>
              <w:ind w:left="1366" w:right="1262"/>
              <w:jc w:val="center"/>
              <w:rPr>
                <w:sz w:val="18"/>
              </w:rPr>
            </w:pPr>
            <w:r>
              <w:rPr>
                <w:sz w:val="18"/>
              </w:rPr>
              <w:t>/ </w:t>
            </w:r>
          </w:p>
        </w:tc>
        <w:tc>
          <w:tcPr>
            <w:tcW w:w="526" w:type="dxa"/>
            <w:tcBorders>
              <w:top w:val="single" w:sz="6" w:space="0" w:color="000000"/>
              <w:left w:val="single" w:sz="6" w:space="0" w:color="000000"/>
              <w:right w:val="single" w:sz="6" w:space="0" w:color="000000"/>
            </w:tcBorders>
          </w:tcPr>
          <w:p>
            <w:pPr>
              <w:pStyle w:val="TableParagraph"/>
              <w:spacing w:before="1"/>
              <w:rPr>
                <w:rFonts w:ascii="SimHei"/>
                <w:sz w:val="22"/>
              </w:rPr>
            </w:pPr>
          </w:p>
          <w:p>
            <w:pPr>
              <w:pStyle w:val="TableParagraph"/>
              <w:spacing w:line="242" w:lineRule="auto" w:before="1"/>
              <w:ind w:left="147" w:right="24" w:hanging="112"/>
              <w:rPr>
                <w:sz w:val="18"/>
              </w:rPr>
            </w:pPr>
            <w:r>
              <w:rPr>
                <w:sz w:val="18"/>
              </w:rPr>
              <w:t>不适用</w:t>
            </w:r>
          </w:p>
        </w:tc>
      </w:tr>
      <w:tr>
        <w:trPr>
          <w:trHeight w:val="467" w:hRule="atLeast"/>
        </w:trPr>
        <w:tc>
          <w:tcPr>
            <w:tcW w:w="568" w:type="dxa"/>
            <w:vMerge/>
            <w:tcBorders>
              <w:top w:val="nil"/>
              <w:left w:val="single" w:sz="6" w:space="0" w:color="000000"/>
              <w:right w:val="single" w:sz="6" w:space="0" w:color="000000"/>
            </w:tcBorders>
          </w:tcPr>
          <w:p>
            <w:pPr>
              <w:rPr>
                <w:sz w:val="2"/>
                <w:szCs w:val="2"/>
              </w:rPr>
            </w:pPr>
          </w:p>
        </w:tc>
        <w:tc>
          <w:tcPr>
            <w:tcW w:w="613" w:type="dxa"/>
            <w:vMerge/>
            <w:tcBorders>
              <w:top w:val="nil"/>
              <w:left w:val="single" w:sz="6" w:space="0" w:color="000000"/>
              <w:right w:val="single" w:sz="6" w:space="0" w:color="000000"/>
            </w:tcBorders>
          </w:tcPr>
          <w:p>
            <w:pPr>
              <w:rPr>
                <w:sz w:val="2"/>
                <w:szCs w:val="2"/>
              </w:rPr>
            </w:pPr>
          </w:p>
        </w:tc>
        <w:tc>
          <w:tcPr>
            <w:tcW w:w="4550" w:type="dxa"/>
            <w:tcBorders>
              <w:top w:val="single" w:sz="6" w:space="0" w:color="000000"/>
              <w:left w:val="single" w:sz="6" w:space="0" w:color="000000"/>
              <w:bottom w:val="single" w:sz="6" w:space="0" w:color="000000"/>
              <w:right w:val="single" w:sz="6" w:space="0" w:color="000000"/>
            </w:tcBorders>
          </w:tcPr>
          <w:p>
            <w:pPr>
              <w:pStyle w:val="TableParagraph"/>
              <w:spacing w:before="119"/>
              <w:ind w:left="25"/>
              <w:rPr>
                <w:sz w:val="18"/>
              </w:rPr>
            </w:pPr>
            <w:r>
              <w:rPr>
                <w:sz w:val="18"/>
              </w:rPr>
              <w:t>消防车泵房应安装照明灯。 </w:t>
            </w:r>
          </w:p>
        </w:tc>
        <w:tc>
          <w:tcPr>
            <w:tcW w:w="2773" w:type="dxa"/>
            <w:tcBorders>
              <w:top w:val="single" w:sz="6" w:space="0" w:color="000000"/>
              <w:left w:val="single" w:sz="6" w:space="0" w:color="000000"/>
              <w:bottom w:val="single" w:sz="6" w:space="0" w:color="000000"/>
              <w:right w:val="single" w:sz="6" w:space="0" w:color="000000"/>
            </w:tcBorders>
          </w:tcPr>
          <w:p>
            <w:pPr>
              <w:pStyle w:val="TableParagraph"/>
              <w:spacing w:before="124"/>
              <w:ind w:left="1366" w:right="1262"/>
              <w:jc w:val="center"/>
              <w:rPr>
                <w:sz w:val="18"/>
              </w:rPr>
            </w:pPr>
            <w:r>
              <w:rPr>
                <w:sz w:val="18"/>
              </w:rPr>
              <w:t>/ </w:t>
            </w:r>
          </w:p>
        </w:tc>
        <w:tc>
          <w:tcPr>
            <w:tcW w:w="526" w:type="dxa"/>
            <w:tcBorders>
              <w:left w:val="single" w:sz="6" w:space="0" w:color="000000"/>
              <w:right w:val="single" w:sz="6" w:space="0" w:color="000000"/>
            </w:tcBorders>
          </w:tcPr>
          <w:p>
            <w:pPr>
              <w:pStyle w:val="TableParagraph"/>
              <w:spacing w:line="230" w:lineRule="atLeast"/>
              <w:ind w:left="147" w:right="24" w:hanging="112"/>
              <w:rPr>
                <w:sz w:val="18"/>
              </w:rPr>
            </w:pPr>
            <w:r>
              <w:rPr>
                <w:sz w:val="18"/>
              </w:rPr>
              <w:t>不适用</w:t>
            </w:r>
          </w:p>
        </w:tc>
      </w:tr>
    </w:tbl>
    <w:p>
      <w:pPr>
        <w:spacing w:after="0" w:line="230" w:lineRule="atLeast"/>
        <w:rPr>
          <w:sz w:val="18"/>
        </w:rPr>
        <w:sectPr>
          <w:pgSz w:w="11910" w:h="16840"/>
          <w:pgMar w:header="1572" w:footer="0" w:top="2220" w:bottom="280" w:left="1360" w:right="820"/>
        </w:sectPr>
      </w:pPr>
    </w:p>
    <w:p>
      <w:pPr>
        <w:pStyle w:val="BodyText"/>
        <w:rPr>
          <w:rFonts w:ascii="SimHei"/>
        </w:rPr>
      </w:pPr>
    </w:p>
    <w:p>
      <w:pPr>
        <w:spacing w:before="82" w:after="17"/>
        <w:ind w:left="294" w:right="0" w:firstLine="0"/>
        <w:jc w:val="left"/>
        <w:rPr>
          <w:rFonts w:ascii="SimHei" w:eastAsia="SimHei" w:hint="eastAsia"/>
          <w:sz w:val="23"/>
        </w:rPr>
      </w:pPr>
      <w:r>
        <w:rPr>
          <w:rFonts w:ascii="Arial" w:eastAsia="Arial"/>
          <w:b/>
          <w:sz w:val="23"/>
        </w:rPr>
        <w:t>D2 </w:t>
      </w:r>
      <w:r>
        <w:rPr>
          <w:rFonts w:ascii="SimHei" w:eastAsia="SimHei" w:hint="eastAsia"/>
          <w:sz w:val="23"/>
        </w:rPr>
        <w:t>消防性能（ 续） </w:t>
      </w:r>
    </w:p>
    <w:tbl>
      <w:tblPr>
        <w:tblW w:w="0" w:type="auto"/>
        <w:jc w:val="left"/>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
        <w:gridCol w:w="613"/>
        <w:gridCol w:w="4411"/>
        <w:gridCol w:w="2911"/>
        <w:gridCol w:w="525"/>
      </w:tblGrid>
      <w:tr>
        <w:trPr>
          <w:trHeight w:val="479" w:hRule="atLeast"/>
        </w:trPr>
        <w:tc>
          <w:tcPr>
            <w:tcW w:w="568" w:type="dxa"/>
            <w:tcBorders>
              <w:left w:val="single" w:sz="6" w:space="0" w:color="000000"/>
              <w:right w:val="single" w:sz="6" w:space="0" w:color="000000"/>
            </w:tcBorders>
          </w:tcPr>
          <w:p>
            <w:pPr>
              <w:pStyle w:val="TableParagraph"/>
              <w:spacing w:before="125"/>
              <w:ind w:left="59"/>
              <w:rPr>
                <w:sz w:val="18"/>
              </w:rPr>
            </w:pPr>
            <w:r>
              <w:rPr>
                <w:sz w:val="18"/>
              </w:rPr>
              <w:t>序号 </w:t>
            </w:r>
          </w:p>
        </w:tc>
        <w:tc>
          <w:tcPr>
            <w:tcW w:w="613" w:type="dxa"/>
            <w:tcBorders>
              <w:left w:val="single" w:sz="6" w:space="0" w:color="000000"/>
              <w:right w:val="single" w:sz="6" w:space="0" w:color="000000"/>
            </w:tcBorders>
          </w:tcPr>
          <w:p>
            <w:pPr>
              <w:pStyle w:val="TableParagraph"/>
              <w:spacing w:before="5"/>
              <w:ind w:left="-61"/>
              <w:rPr>
                <w:sz w:val="18"/>
              </w:rPr>
            </w:pPr>
            <w:r>
              <w:rPr>
                <w:w w:val="102"/>
                <w:position w:val="-11"/>
                <w:sz w:val="18"/>
              </w:rPr>
              <w:t> </w:t>
            </w:r>
            <w:r>
              <w:rPr>
                <w:spacing w:val="-41"/>
                <w:position w:val="-11"/>
                <w:sz w:val="18"/>
              </w:rPr>
              <w:t> </w:t>
            </w:r>
            <w:r>
              <w:rPr>
                <w:spacing w:val="20"/>
                <w:sz w:val="18"/>
              </w:rPr>
              <w:t>测量</w:t>
            </w:r>
            <w:r>
              <w:rPr>
                <w:spacing w:val="-50"/>
                <w:sz w:val="18"/>
              </w:rPr>
              <w:t> </w:t>
            </w:r>
          </w:p>
          <w:p>
            <w:pPr>
              <w:pStyle w:val="TableParagraph"/>
              <w:spacing w:line="215" w:lineRule="exact" w:before="9"/>
              <w:ind w:left="80" w:right="-29"/>
              <w:rPr>
                <w:sz w:val="18"/>
              </w:rPr>
            </w:pPr>
            <w:r>
              <w:rPr>
                <w:spacing w:val="39"/>
                <w:sz w:val="18"/>
              </w:rPr>
              <w:t>项目</w:t>
            </w:r>
            <w:r>
              <w:rPr>
                <w:sz w:val="18"/>
              </w:rPr>
              <w:t> </w:t>
            </w:r>
          </w:p>
        </w:tc>
        <w:tc>
          <w:tcPr>
            <w:tcW w:w="4411" w:type="dxa"/>
            <w:tcBorders>
              <w:top w:val="single" w:sz="6" w:space="0" w:color="000000"/>
              <w:left w:val="single" w:sz="6" w:space="0" w:color="000000"/>
              <w:bottom w:val="single" w:sz="6" w:space="0" w:color="000000"/>
              <w:right w:val="single" w:sz="6" w:space="0" w:color="000000"/>
            </w:tcBorders>
          </w:tcPr>
          <w:p>
            <w:pPr>
              <w:pStyle w:val="TableParagraph"/>
              <w:spacing w:before="125"/>
              <w:ind w:left="1559"/>
              <w:rPr>
                <w:sz w:val="18"/>
              </w:rPr>
            </w:pPr>
            <w:r>
              <w:rPr>
                <w:sz w:val="18"/>
              </w:rPr>
              <w:t>标 准 要 求 </w:t>
            </w:r>
          </w:p>
        </w:tc>
        <w:tc>
          <w:tcPr>
            <w:tcW w:w="2911" w:type="dxa"/>
            <w:tcBorders>
              <w:top w:val="single" w:sz="6" w:space="0" w:color="000000"/>
              <w:left w:val="single" w:sz="6" w:space="0" w:color="000000"/>
              <w:bottom w:val="single" w:sz="6" w:space="0" w:color="000000"/>
              <w:right w:val="single" w:sz="6" w:space="0" w:color="000000"/>
            </w:tcBorders>
          </w:tcPr>
          <w:p>
            <w:pPr>
              <w:pStyle w:val="TableParagraph"/>
              <w:spacing w:before="125"/>
              <w:ind w:left="810"/>
              <w:rPr>
                <w:sz w:val="18"/>
              </w:rPr>
            </w:pPr>
            <w:r>
              <w:rPr>
                <w:sz w:val="18"/>
              </w:rPr>
              <w:t>测 量 结 果  </w:t>
            </w:r>
          </w:p>
        </w:tc>
        <w:tc>
          <w:tcPr>
            <w:tcW w:w="525" w:type="dxa"/>
            <w:tcBorders>
              <w:top w:val="single" w:sz="6" w:space="0" w:color="000000"/>
              <w:left w:val="single" w:sz="6" w:space="0" w:color="000000"/>
              <w:bottom w:val="single" w:sz="6" w:space="0" w:color="000000"/>
              <w:right w:val="single" w:sz="6" w:space="0" w:color="000000"/>
            </w:tcBorders>
          </w:tcPr>
          <w:p>
            <w:pPr>
              <w:pStyle w:val="TableParagraph"/>
              <w:spacing w:before="125"/>
              <w:ind w:left="37"/>
              <w:rPr>
                <w:sz w:val="18"/>
              </w:rPr>
            </w:pPr>
            <w:r>
              <w:rPr>
                <w:sz w:val="18"/>
              </w:rPr>
              <w:t>备注</w:t>
            </w:r>
          </w:p>
        </w:tc>
      </w:tr>
      <w:tr>
        <w:trPr>
          <w:trHeight w:val="478" w:hRule="atLeast"/>
        </w:trPr>
        <w:tc>
          <w:tcPr>
            <w:tcW w:w="568" w:type="dxa"/>
            <w:vMerge w:val="restart"/>
            <w:tcBorders>
              <w:left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3"/>
              <w:rPr>
                <w:rFonts w:ascii="SimHei"/>
                <w:sz w:val="14"/>
              </w:rPr>
            </w:pPr>
          </w:p>
          <w:p>
            <w:pPr>
              <w:pStyle w:val="TableParagraph"/>
              <w:spacing w:before="1"/>
              <w:ind w:left="171"/>
              <w:rPr>
                <w:sz w:val="18"/>
              </w:rPr>
            </w:pPr>
            <w:r>
              <w:rPr>
                <w:sz w:val="18"/>
              </w:rPr>
              <w:t>31  </w:t>
            </w:r>
          </w:p>
        </w:tc>
        <w:tc>
          <w:tcPr>
            <w:tcW w:w="613" w:type="dxa"/>
            <w:vMerge w:val="restart"/>
            <w:tcBorders>
              <w:left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8"/>
              <w:rPr>
                <w:rFonts w:ascii="SimHei"/>
                <w:sz w:val="18"/>
              </w:rPr>
            </w:pPr>
          </w:p>
          <w:p>
            <w:pPr>
              <w:pStyle w:val="TableParagraph"/>
              <w:spacing w:line="249" w:lineRule="auto" w:before="1"/>
              <w:ind w:left="28" w:right="15"/>
              <w:jc w:val="center"/>
              <w:rPr>
                <w:sz w:val="18"/>
              </w:rPr>
            </w:pPr>
            <w:r>
              <w:rPr>
                <w:sz w:val="18"/>
              </w:rPr>
              <w:t>使用市电的装置和系统 </w:t>
            </w:r>
          </w:p>
        </w:tc>
        <w:tc>
          <w:tcPr>
            <w:tcW w:w="4411" w:type="dxa"/>
            <w:tcBorders>
              <w:top w:val="single" w:sz="6" w:space="0" w:color="000000"/>
              <w:left w:val="single" w:sz="6" w:space="0" w:color="000000"/>
              <w:bottom w:val="single" w:sz="6" w:space="0" w:color="000000"/>
              <w:right w:val="single" w:sz="6" w:space="0" w:color="000000"/>
            </w:tcBorders>
          </w:tcPr>
          <w:p>
            <w:pPr>
              <w:pStyle w:val="TableParagraph"/>
              <w:spacing w:before="4"/>
              <w:ind w:left="25"/>
              <w:rPr>
                <w:sz w:val="18"/>
              </w:rPr>
            </w:pPr>
            <w:r>
              <w:rPr>
                <w:sz w:val="18"/>
              </w:rPr>
              <w:t>使用市电的装置应放置在器材厢干燥处，并避免热、振</w:t>
            </w:r>
          </w:p>
          <w:p>
            <w:pPr>
              <w:pStyle w:val="TableParagraph"/>
              <w:spacing w:line="214" w:lineRule="exact" w:before="10"/>
              <w:ind w:left="25"/>
              <w:rPr>
                <w:sz w:val="18"/>
              </w:rPr>
            </w:pPr>
            <w:r>
              <w:rPr>
                <w:sz w:val="18"/>
              </w:rPr>
              <w:t>动和油污的影响。 </w:t>
            </w:r>
          </w:p>
        </w:tc>
        <w:tc>
          <w:tcPr>
            <w:tcW w:w="2911" w:type="dxa"/>
            <w:tcBorders>
              <w:top w:val="single" w:sz="6" w:space="0" w:color="000000"/>
              <w:left w:val="single" w:sz="6" w:space="0" w:color="000000"/>
              <w:bottom w:val="single" w:sz="6" w:space="0" w:color="000000"/>
              <w:right w:val="single" w:sz="6" w:space="0" w:color="000000"/>
            </w:tcBorders>
          </w:tcPr>
          <w:p>
            <w:pPr>
              <w:pStyle w:val="TableParagraph"/>
              <w:spacing w:before="4"/>
              <w:ind w:left="26"/>
              <w:rPr>
                <w:sz w:val="18"/>
              </w:rPr>
            </w:pPr>
            <w:r>
              <w:rPr>
                <w:sz w:val="18"/>
              </w:rPr>
              <w:t>放置在器材厢干燥处，避免了热、</w:t>
            </w:r>
          </w:p>
          <w:p>
            <w:pPr>
              <w:pStyle w:val="TableParagraph"/>
              <w:spacing w:line="214" w:lineRule="exact" w:before="10"/>
              <w:ind w:left="26"/>
              <w:rPr>
                <w:sz w:val="18"/>
              </w:rPr>
            </w:pPr>
            <w:r>
              <w:rPr>
                <w:sz w:val="18"/>
              </w:rPr>
              <w:t>振动和油污的影响 </w:t>
            </w:r>
          </w:p>
        </w:tc>
        <w:tc>
          <w:tcPr>
            <w:tcW w:w="525" w:type="dxa"/>
            <w:tcBorders>
              <w:top w:val="single" w:sz="6" w:space="0" w:color="000000"/>
              <w:left w:val="single" w:sz="6" w:space="0" w:color="000000"/>
              <w:right w:val="single" w:sz="6" w:space="0" w:color="000000"/>
            </w:tcBorders>
          </w:tcPr>
          <w:p>
            <w:pPr>
              <w:pStyle w:val="TableParagraph"/>
              <w:spacing w:before="124"/>
              <w:ind w:left="260"/>
              <w:rPr>
                <w:sz w:val="18"/>
              </w:rPr>
            </w:pPr>
            <w:r>
              <w:rPr>
                <w:w w:val="102"/>
                <w:sz w:val="18"/>
              </w:rPr>
              <w:t> </w:t>
            </w:r>
          </w:p>
        </w:tc>
      </w:tr>
      <w:tr>
        <w:trPr>
          <w:trHeight w:val="394" w:hRule="atLeast"/>
        </w:trPr>
        <w:tc>
          <w:tcPr>
            <w:tcW w:w="568" w:type="dxa"/>
            <w:vMerge/>
            <w:tcBorders>
              <w:top w:val="nil"/>
              <w:left w:val="single" w:sz="6" w:space="0" w:color="000000"/>
              <w:right w:val="single" w:sz="6" w:space="0" w:color="000000"/>
            </w:tcBorders>
          </w:tcPr>
          <w:p>
            <w:pPr>
              <w:rPr>
                <w:sz w:val="2"/>
                <w:szCs w:val="2"/>
              </w:rPr>
            </w:pPr>
          </w:p>
        </w:tc>
        <w:tc>
          <w:tcPr>
            <w:tcW w:w="613" w:type="dxa"/>
            <w:vMerge/>
            <w:tcBorders>
              <w:top w:val="nil"/>
              <w:left w:val="single" w:sz="6" w:space="0" w:color="000000"/>
              <w:right w:val="single" w:sz="6" w:space="0" w:color="000000"/>
            </w:tcBorders>
          </w:tcPr>
          <w:p>
            <w:pPr>
              <w:rPr>
                <w:sz w:val="2"/>
                <w:szCs w:val="2"/>
              </w:rPr>
            </w:pPr>
          </w:p>
        </w:tc>
        <w:tc>
          <w:tcPr>
            <w:tcW w:w="4411" w:type="dxa"/>
            <w:tcBorders>
              <w:top w:val="single" w:sz="6" w:space="0" w:color="000000"/>
              <w:left w:val="single" w:sz="6" w:space="0" w:color="000000"/>
              <w:bottom w:val="single" w:sz="6" w:space="0" w:color="000000"/>
              <w:right w:val="single" w:sz="6" w:space="0" w:color="000000"/>
            </w:tcBorders>
          </w:tcPr>
          <w:p>
            <w:pPr>
              <w:pStyle w:val="TableParagraph"/>
              <w:spacing w:before="83"/>
              <w:ind w:left="25"/>
              <w:rPr>
                <w:sz w:val="18"/>
              </w:rPr>
            </w:pPr>
            <w:r>
              <w:rPr>
                <w:sz w:val="18"/>
              </w:rPr>
              <w:t>采用人力移动的用电装置的电压不超过 250 V。 </w:t>
            </w:r>
          </w:p>
        </w:tc>
        <w:tc>
          <w:tcPr>
            <w:tcW w:w="2911" w:type="dxa"/>
            <w:tcBorders>
              <w:top w:val="single" w:sz="6" w:space="0" w:color="000000"/>
              <w:left w:val="single" w:sz="6" w:space="0" w:color="000000"/>
              <w:bottom w:val="single" w:sz="6" w:space="0" w:color="000000"/>
              <w:right w:val="single" w:sz="6" w:space="0" w:color="000000"/>
            </w:tcBorders>
          </w:tcPr>
          <w:p>
            <w:pPr>
              <w:pStyle w:val="TableParagraph"/>
              <w:spacing w:before="88"/>
              <w:ind w:left="1434" w:right="1331"/>
              <w:jc w:val="center"/>
              <w:rPr>
                <w:sz w:val="18"/>
              </w:rPr>
            </w:pPr>
            <w:r>
              <w:rPr>
                <w:sz w:val="18"/>
              </w:rPr>
              <w:t>/ </w:t>
            </w:r>
          </w:p>
        </w:tc>
        <w:tc>
          <w:tcPr>
            <w:tcW w:w="525" w:type="dxa"/>
            <w:vMerge w:val="restart"/>
            <w:tcBorders>
              <w:left w:val="single" w:sz="6" w:space="0" w:color="000000"/>
              <w:right w:val="single" w:sz="6" w:space="0" w:color="000000"/>
            </w:tcBorders>
          </w:tcPr>
          <w:p>
            <w:pPr>
              <w:pStyle w:val="TableParagraph"/>
              <w:spacing w:before="3"/>
              <w:rPr>
                <w:rFonts w:ascii="SimHei"/>
                <w:sz w:val="15"/>
              </w:rPr>
            </w:pPr>
          </w:p>
          <w:p>
            <w:pPr>
              <w:pStyle w:val="TableParagraph"/>
              <w:spacing w:line="242" w:lineRule="auto"/>
              <w:ind w:left="148" w:right="22" w:hanging="112"/>
              <w:rPr>
                <w:sz w:val="18"/>
              </w:rPr>
            </w:pPr>
            <w:r>
              <w:rPr>
                <w:sz w:val="18"/>
              </w:rPr>
              <w:t>不适用</w:t>
            </w:r>
          </w:p>
        </w:tc>
      </w:tr>
      <w:tr>
        <w:trPr>
          <w:trHeight w:val="394" w:hRule="atLeast"/>
        </w:trPr>
        <w:tc>
          <w:tcPr>
            <w:tcW w:w="568" w:type="dxa"/>
            <w:vMerge/>
            <w:tcBorders>
              <w:top w:val="nil"/>
              <w:left w:val="single" w:sz="6" w:space="0" w:color="000000"/>
              <w:right w:val="single" w:sz="6" w:space="0" w:color="000000"/>
            </w:tcBorders>
          </w:tcPr>
          <w:p>
            <w:pPr>
              <w:rPr>
                <w:sz w:val="2"/>
                <w:szCs w:val="2"/>
              </w:rPr>
            </w:pPr>
          </w:p>
        </w:tc>
        <w:tc>
          <w:tcPr>
            <w:tcW w:w="613" w:type="dxa"/>
            <w:vMerge/>
            <w:tcBorders>
              <w:top w:val="nil"/>
              <w:left w:val="single" w:sz="6" w:space="0" w:color="000000"/>
              <w:right w:val="single" w:sz="6" w:space="0" w:color="000000"/>
            </w:tcBorders>
          </w:tcPr>
          <w:p>
            <w:pPr>
              <w:rPr>
                <w:sz w:val="2"/>
                <w:szCs w:val="2"/>
              </w:rPr>
            </w:pPr>
          </w:p>
        </w:tc>
        <w:tc>
          <w:tcPr>
            <w:tcW w:w="4411" w:type="dxa"/>
            <w:tcBorders>
              <w:top w:val="single" w:sz="6" w:space="0" w:color="000000"/>
              <w:left w:val="single" w:sz="6" w:space="0" w:color="000000"/>
              <w:bottom w:val="single" w:sz="6" w:space="0" w:color="000000"/>
              <w:right w:val="single" w:sz="6" w:space="0" w:color="000000"/>
            </w:tcBorders>
          </w:tcPr>
          <w:p>
            <w:pPr>
              <w:pStyle w:val="TableParagraph"/>
              <w:spacing w:before="83"/>
              <w:ind w:left="25"/>
              <w:rPr>
                <w:sz w:val="18"/>
              </w:rPr>
            </w:pPr>
            <w:r>
              <w:rPr>
                <w:sz w:val="18"/>
              </w:rPr>
              <w:t>电压超过 250 V 的用电装置应固定在消防车上。 </w:t>
            </w:r>
          </w:p>
        </w:tc>
        <w:tc>
          <w:tcPr>
            <w:tcW w:w="2911" w:type="dxa"/>
            <w:tcBorders>
              <w:top w:val="single" w:sz="6" w:space="0" w:color="000000"/>
              <w:left w:val="single" w:sz="6" w:space="0" w:color="000000"/>
              <w:bottom w:val="single" w:sz="6" w:space="0" w:color="000000"/>
              <w:right w:val="single" w:sz="6" w:space="0" w:color="000000"/>
            </w:tcBorders>
          </w:tcPr>
          <w:p>
            <w:pPr>
              <w:pStyle w:val="TableParagraph"/>
              <w:spacing w:before="86"/>
              <w:ind w:left="1434" w:right="1331"/>
              <w:jc w:val="center"/>
              <w:rPr>
                <w:sz w:val="18"/>
              </w:rPr>
            </w:pPr>
            <w:r>
              <w:rPr>
                <w:sz w:val="18"/>
              </w:rPr>
              <w:t>/ </w:t>
            </w:r>
          </w:p>
        </w:tc>
        <w:tc>
          <w:tcPr>
            <w:tcW w:w="525" w:type="dxa"/>
            <w:vMerge/>
            <w:tcBorders>
              <w:top w:val="nil"/>
              <w:left w:val="single" w:sz="6" w:space="0" w:color="000000"/>
              <w:right w:val="single" w:sz="6" w:space="0" w:color="000000"/>
            </w:tcBorders>
          </w:tcPr>
          <w:p>
            <w:pPr>
              <w:rPr>
                <w:sz w:val="2"/>
                <w:szCs w:val="2"/>
              </w:rPr>
            </w:pPr>
          </w:p>
        </w:tc>
      </w:tr>
      <w:tr>
        <w:trPr>
          <w:trHeight w:val="392" w:hRule="atLeast"/>
        </w:trPr>
        <w:tc>
          <w:tcPr>
            <w:tcW w:w="568" w:type="dxa"/>
            <w:vMerge/>
            <w:tcBorders>
              <w:top w:val="nil"/>
              <w:left w:val="single" w:sz="6" w:space="0" w:color="000000"/>
              <w:right w:val="single" w:sz="6" w:space="0" w:color="000000"/>
            </w:tcBorders>
          </w:tcPr>
          <w:p>
            <w:pPr>
              <w:rPr>
                <w:sz w:val="2"/>
                <w:szCs w:val="2"/>
              </w:rPr>
            </w:pPr>
          </w:p>
        </w:tc>
        <w:tc>
          <w:tcPr>
            <w:tcW w:w="613" w:type="dxa"/>
            <w:vMerge/>
            <w:tcBorders>
              <w:top w:val="nil"/>
              <w:left w:val="single" w:sz="6" w:space="0" w:color="000000"/>
              <w:right w:val="single" w:sz="6" w:space="0" w:color="000000"/>
            </w:tcBorders>
          </w:tcPr>
          <w:p>
            <w:pPr>
              <w:rPr>
                <w:sz w:val="2"/>
                <w:szCs w:val="2"/>
              </w:rPr>
            </w:pPr>
          </w:p>
        </w:tc>
        <w:tc>
          <w:tcPr>
            <w:tcW w:w="4411" w:type="dxa"/>
            <w:tcBorders>
              <w:top w:val="single" w:sz="6" w:space="0" w:color="000000"/>
              <w:left w:val="single" w:sz="6" w:space="0" w:color="000000"/>
              <w:bottom w:val="single" w:sz="6" w:space="0" w:color="000000"/>
              <w:right w:val="single" w:sz="6" w:space="0" w:color="000000"/>
            </w:tcBorders>
          </w:tcPr>
          <w:p>
            <w:pPr>
              <w:pStyle w:val="TableParagraph"/>
              <w:spacing w:before="82"/>
              <w:ind w:left="25"/>
              <w:rPr>
                <w:sz w:val="18"/>
              </w:rPr>
            </w:pPr>
            <w:r>
              <w:rPr>
                <w:sz w:val="18"/>
              </w:rPr>
              <w:t>用电装置若使用交流电，频率为 50 Hz。 </w:t>
            </w:r>
          </w:p>
        </w:tc>
        <w:tc>
          <w:tcPr>
            <w:tcW w:w="2911" w:type="dxa"/>
            <w:tcBorders>
              <w:top w:val="single" w:sz="6" w:space="0" w:color="000000"/>
              <w:left w:val="single" w:sz="6" w:space="0" w:color="000000"/>
              <w:bottom w:val="single" w:sz="6" w:space="0" w:color="000000"/>
              <w:right w:val="single" w:sz="6" w:space="0" w:color="000000"/>
            </w:tcBorders>
          </w:tcPr>
          <w:p>
            <w:pPr>
              <w:pStyle w:val="TableParagraph"/>
              <w:spacing w:before="82"/>
              <w:ind w:left="26"/>
              <w:rPr>
                <w:sz w:val="18"/>
              </w:rPr>
            </w:pPr>
            <w:r>
              <w:rPr>
                <w:sz w:val="18"/>
              </w:rPr>
              <w:t>频率为 50 Hz </w:t>
            </w:r>
          </w:p>
        </w:tc>
        <w:tc>
          <w:tcPr>
            <w:tcW w:w="525" w:type="dxa"/>
            <w:vMerge w:val="restart"/>
            <w:tcBorders>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3"/>
              <w:rPr>
                <w:rFonts w:ascii="SimHei"/>
                <w:sz w:val="21"/>
              </w:rPr>
            </w:pPr>
          </w:p>
          <w:p>
            <w:pPr>
              <w:pStyle w:val="TableParagraph"/>
              <w:ind w:left="26"/>
              <w:rPr>
                <w:sz w:val="18"/>
              </w:rPr>
            </w:pPr>
            <w:r>
              <w:rPr>
                <w:w w:val="102"/>
                <w:sz w:val="18"/>
              </w:rPr>
              <w:t> </w:t>
            </w:r>
          </w:p>
        </w:tc>
      </w:tr>
      <w:tr>
        <w:trPr>
          <w:trHeight w:val="394" w:hRule="atLeast"/>
        </w:trPr>
        <w:tc>
          <w:tcPr>
            <w:tcW w:w="568" w:type="dxa"/>
            <w:vMerge/>
            <w:tcBorders>
              <w:top w:val="nil"/>
              <w:left w:val="single" w:sz="6" w:space="0" w:color="000000"/>
              <w:right w:val="single" w:sz="6" w:space="0" w:color="000000"/>
            </w:tcBorders>
          </w:tcPr>
          <w:p>
            <w:pPr>
              <w:rPr>
                <w:sz w:val="2"/>
                <w:szCs w:val="2"/>
              </w:rPr>
            </w:pPr>
          </w:p>
        </w:tc>
        <w:tc>
          <w:tcPr>
            <w:tcW w:w="613" w:type="dxa"/>
            <w:vMerge/>
            <w:tcBorders>
              <w:top w:val="nil"/>
              <w:left w:val="single" w:sz="6" w:space="0" w:color="000000"/>
              <w:right w:val="single" w:sz="6" w:space="0" w:color="000000"/>
            </w:tcBorders>
          </w:tcPr>
          <w:p>
            <w:pPr>
              <w:rPr>
                <w:sz w:val="2"/>
                <w:szCs w:val="2"/>
              </w:rPr>
            </w:pPr>
          </w:p>
        </w:tc>
        <w:tc>
          <w:tcPr>
            <w:tcW w:w="4411" w:type="dxa"/>
            <w:tcBorders>
              <w:top w:val="single" w:sz="6" w:space="0" w:color="000000"/>
              <w:left w:val="single" w:sz="6" w:space="0" w:color="000000"/>
              <w:bottom w:val="single" w:sz="6" w:space="0" w:color="000000"/>
              <w:right w:val="single" w:sz="6" w:space="0" w:color="000000"/>
            </w:tcBorders>
          </w:tcPr>
          <w:p>
            <w:pPr>
              <w:pStyle w:val="TableParagraph"/>
              <w:spacing w:before="83"/>
              <w:ind w:left="25" w:right="-44"/>
              <w:rPr>
                <w:sz w:val="18"/>
              </w:rPr>
            </w:pPr>
            <w:r>
              <w:rPr>
                <w:spacing w:val="-1"/>
                <w:sz w:val="18"/>
              </w:rPr>
              <w:t>安装在消防车外部的市电电源插口应使用防水型产品。</w:t>
            </w:r>
          </w:p>
        </w:tc>
        <w:tc>
          <w:tcPr>
            <w:tcW w:w="2911" w:type="dxa"/>
            <w:tcBorders>
              <w:top w:val="single" w:sz="6" w:space="0" w:color="000000"/>
              <w:left w:val="single" w:sz="6" w:space="0" w:color="000000"/>
              <w:bottom w:val="single" w:sz="6" w:space="0" w:color="000000"/>
              <w:right w:val="single" w:sz="6" w:space="0" w:color="000000"/>
            </w:tcBorders>
          </w:tcPr>
          <w:p>
            <w:pPr>
              <w:pStyle w:val="TableParagraph"/>
              <w:spacing w:before="83"/>
              <w:ind w:left="26"/>
              <w:rPr>
                <w:sz w:val="18"/>
              </w:rPr>
            </w:pPr>
            <w:r>
              <w:rPr>
                <w:sz w:val="18"/>
              </w:rPr>
              <w:t>使用防水型产品 </w:t>
            </w:r>
          </w:p>
        </w:tc>
        <w:tc>
          <w:tcPr>
            <w:tcW w:w="525" w:type="dxa"/>
            <w:vMerge/>
            <w:tcBorders>
              <w:top w:val="nil"/>
              <w:left w:val="single" w:sz="6" w:space="0" w:color="000000"/>
              <w:bottom w:val="single" w:sz="6" w:space="0" w:color="000000"/>
              <w:right w:val="single" w:sz="6" w:space="0" w:color="000000"/>
            </w:tcBorders>
          </w:tcPr>
          <w:p>
            <w:pPr>
              <w:rPr>
                <w:sz w:val="2"/>
                <w:szCs w:val="2"/>
              </w:rPr>
            </w:pPr>
          </w:p>
        </w:tc>
      </w:tr>
      <w:tr>
        <w:trPr>
          <w:trHeight w:val="478" w:hRule="atLeast"/>
        </w:trPr>
        <w:tc>
          <w:tcPr>
            <w:tcW w:w="568" w:type="dxa"/>
            <w:vMerge/>
            <w:tcBorders>
              <w:top w:val="nil"/>
              <w:left w:val="single" w:sz="6" w:space="0" w:color="000000"/>
              <w:right w:val="single" w:sz="6" w:space="0" w:color="000000"/>
            </w:tcBorders>
          </w:tcPr>
          <w:p>
            <w:pPr>
              <w:rPr>
                <w:sz w:val="2"/>
                <w:szCs w:val="2"/>
              </w:rPr>
            </w:pPr>
          </w:p>
        </w:tc>
        <w:tc>
          <w:tcPr>
            <w:tcW w:w="613" w:type="dxa"/>
            <w:vMerge/>
            <w:tcBorders>
              <w:top w:val="nil"/>
              <w:left w:val="single" w:sz="6" w:space="0" w:color="000000"/>
              <w:right w:val="single" w:sz="6" w:space="0" w:color="000000"/>
            </w:tcBorders>
          </w:tcPr>
          <w:p>
            <w:pPr>
              <w:rPr>
                <w:sz w:val="2"/>
                <w:szCs w:val="2"/>
              </w:rPr>
            </w:pPr>
          </w:p>
        </w:tc>
        <w:tc>
          <w:tcPr>
            <w:tcW w:w="4411" w:type="dxa"/>
            <w:tcBorders>
              <w:top w:val="single" w:sz="6" w:space="0" w:color="000000"/>
              <w:left w:val="single" w:sz="6" w:space="0" w:color="000000"/>
              <w:bottom w:val="single" w:sz="6" w:space="0" w:color="000000"/>
              <w:right w:val="single" w:sz="6" w:space="0" w:color="000000"/>
            </w:tcBorders>
          </w:tcPr>
          <w:p>
            <w:pPr>
              <w:pStyle w:val="TableParagraph"/>
              <w:spacing w:before="6"/>
              <w:ind w:left="25"/>
              <w:rPr>
                <w:sz w:val="18"/>
              </w:rPr>
            </w:pPr>
            <w:r>
              <w:rPr>
                <w:sz w:val="18"/>
              </w:rPr>
              <w:t>使用市电的装置和系统应选用防水型电器并宜安装漏</w:t>
            </w:r>
          </w:p>
          <w:p>
            <w:pPr>
              <w:pStyle w:val="TableParagraph"/>
              <w:spacing w:line="214" w:lineRule="exact" w:before="8"/>
              <w:ind w:left="25"/>
              <w:rPr>
                <w:sz w:val="18"/>
              </w:rPr>
            </w:pPr>
            <w:r>
              <w:rPr>
                <w:sz w:val="18"/>
              </w:rPr>
              <w:t>电保护装置。 </w:t>
            </w:r>
          </w:p>
        </w:tc>
        <w:tc>
          <w:tcPr>
            <w:tcW w:w="2911" w:type="dxa"/>
            <w:tcBorders>
              <w:top w:val="single" w:sz="6" w:space="0" w:color="000000"/>
              <w:left w:val="single" w:sz="6" w:space="0" w:color="000000"/>
              <w:bottom w:val="single" w:sz="6" w:space="0" w:color="000000"/>
              <w:right w:val="single" w:sz="6" w:space="0" w:color="000000"/>
            </w:tcBorders>
          </w:tcPr>
          <w:p>
            <w:pPr>
              <w:pStyle w:val="TableParagraph"/>
              <w:spacing w:before="6"/>
              <w:ind w:left="26"/>
              <w:rPr>
                <w:sz w:val="18"/>
              </w:rPr>
            </w:pPr>
            <w:r>
              <w:rPr>
                <w:sz w:val="18"/>
              </w:rPr>
              <w:t>选用防水型电器，并安装了漏电保</w:t>
            </w:r>
          </w:p>
          <w:p>
            <w:pPr>
              <w:pStyle w:val="TableParagraph"/>
              <w:spacing w:line="214" w:lineRule="exact" w:before="8"/>
              <w:ind w:left="26"/>
              <w:rPr>
                <w:sz w:val="18"/>
              </w:rPr>
            </w:pPr>
            <w:r>
              <w:rPr>
                <w:sz w:val="18"/>
              </w:rPr>
              <w:t>护装置 </w:t>
            </w:r>
          </w:p>
        </w:tc>
        <w:tc>
          <w:tcPr>
            <w:tcW w:w="525" w:type="dxa"/>
            <w:vMerge/>
            <w:tcBorders>
              <w:top w:val="nil"/>
              <w:left w:val="single" w:sz="6" w:space="0" w:color="000000"/>
              <w:bottom w:val="single" w:sz="6" w:space="0" w:color="000000"/>
              <w:right w:val="single" w:sz="6" w:space="0" w:color="000000"/>
            </w:tcBorders>
          </w:tcPr>
          <w:p>
            <w:pPr>
              <w:rPr>
                <w:sz w:val="2"/>
                <w:szCs w:val="2"/>
              </w:rPr>
            </w:pPr>
          </w:p>
        </w:tc>
      </w:tr>
      <w:tr>
        <w:trPr>
          <w:trHeight w:val="479" w:hRule="atLeast"/>
        </w:trPr>
        <w:tc>
          <w:tcPr>
            <w:tcW w:w="568" w:type="dxa"/>
            <w:vMerge/>
            <w:tcBorders>
              <w:top w:val="nil"/>
              <w:left w:val="single" w:sz="6" w:space="0" w:color="000000"/>
              <w:right w:val="single" w:sz="6" w:space="0" w:color="000000"/>
            </w:tcBorders>
          </w:tcPr>
          <w:p>
            <w:pPr>
              <w:rPr>
                <w:sz w:val="2"/>
                <w:szCs w:val="2"/>
              </w:rPr>
            </w:pPr>
          </w:p>
        </w:tc>
        <w:tc>
          <w:tcPr>
            <w:tcW w:w="613" w:type="dxa"/>
            <w:vMerge/>
            <w:tcBorders>
              <w:top w:val="nil"/>
              <w:left w:val="single" w:sz="6" w:space="0" w:color="000000"/>
              <w:right w:val="single" w:sz="6" w:space="0" w:color="000000"/>
            </w:tcBorders>
          </w:tcPr>
          <w:p>
            <w:pPr>
              <w:rPr>
                <w:sz w:val="2"/>
                <w:szCs w:val="2"/>
              </w:rPr>
            </w:pPr>
          </w:p>
        </w:tc>
        <w:tc>
          <w:tcPr>
            <w:tcW w:w="4411" w:type="dxa"/>
            <w:tcBorders>
              <w:top w:val="single" w:sz="6" w:space="0" w:color="000000"/>
              <w:left w:val="single" w:sz="6" w:space="0" w:color="000000"/>
              <w:bottom w:val="single" w:sz="6" w:space="0" w:color="000000"/>
              <w:right w:val="single" w:sz="6" w:space="0" w:color="000000"/>
            </w:tcBorders>
          </w:tcPr>
          <w:p>
            <w:pPr>
              <w:pStyle w:val="TableParagraph"/>
              <w:spacing w:before="5"/>
              <w:ind w:left="25"/>
              <w:rPr>
                <w:sz w:val="18"/>
              </w:rPr>
            </w:pPr>
            <w:r>
              <w:rPr>
                <w:sz w:val="18"/>
              </w:rPr>
              <w:t>安装在消防车上的使用市电的用电装置和系统应能可</w:t>
            </w:r>
          </w:p>
          <w:p>
            <w:pPr>
              <w:pStyle w:val="TableParagraph"/>
              <w:spacing w:line="214" w:lineRule="exact" w:before="10"/>
              <w:ind w:left="25"/>
              <w:rPr>
                <w:sz w:val="18"/>
              </w:rPr>
            </w:pPr>
            <w:r>
              <w:rPr>
                <w:sz w:val="18"/>
              </w:rPr>
              <w:t>靠接地。 </w:t>
            </w:r>
          </w:p>
        </w:tc>
        <w:tc>
          <w:tcPr>
            <w:tcW w:w="2911" w:type="dxa"/>
            <w:tcBorders>
              <w:top w:val="single" w:sz="6" w:space="0" w:color="000000"/>
              <w:left w:val="single" w:sz="6" w:space="0" w:color="000000"/>
              <w:bottom w:val="single" w:sz="6" w:space="0" w:color="000000"/>
              <w:right w:val="single" w:sz="6" w:space="0" w:color="000000"/>
            </w:tcBorders>
          </w:tcPr>
          <w:p>
            <w:pPr>
              <w:pStyle w:val="TableParagraph"/>
              <w:spacing w:before="125"/>
              <w:ind w:left="26"/>
              <w:rPr>
                <w:sz w:val="18"/>
              </w:rPr>
            </w:pPr>
            <w:r>
              <w:rPr>
                <w:sz w:val="18"/>
              </w:rPr>
              <w:t>能可靠接地 </w:t>
            </w:r>
          </w:p>
        </w:tc>
        <w:tc>
          <w:tcPr>
            <w:tcW w:w="525" w:type="dxa"/>
            <w:vMerge/>
            <w:tcBorders>
              <w:top w:val="nil"/>
              <w:left w:val="single" w:sz="6" w:space="0" w:color="000000"/>
              <w:bottom w:val="single" w:sz="6" w:space="0" w:color="000000"/>
              <w:right w:val="single" w:sz="6" w:space="0" w:color="000000"/>
            </w:tcBorders>
          </w:tcPr>
          <w:p>
            <w:pPr>
              <w:rPr>
                <w:sz w:val="2"/>
                <w:szCs w:val="2"/>
              </w:rPr>
            </w:pPr>
          </w:p>
        </w:tc>
      </w:tr>
      <w:tr>
        <w:trPr>
          <w:trHeight w:val="478" w:hRule="atLeast"/>
        </w:trPr>
        <w:tc>
          <w:tcPr>
            <w:tcW w:w="568" w:type="dxa"/>
            <w:vMerge/>
            <w:tcBorders>
              <w:top w:val="nil"/>
              <w:left w:val="single" w:sz="6" w:space="0" w:color="000000"/>
              <w:right w:val="single" w:sz="6" w:space="0" w:color="000000"/>
            </w:tcBorders>
          </w:tcPr>
          <w:p>
            <w:pPr>
              <w:rPr>
                <w:sz w:val="2"/>
                <w:szCs w:val="2"/>
              </w:rPr>
            </w:pPr>
          </w:p>
        </w:tc>
        <w:tc>
          <w:tcPr>
            <w:tcW w:w="613" w:type="dxa"/>
            <w:vMerge/>
            <w:tcBorders>
              <w:top w:val="nil"/>
              <w:left w:val="single" w:sz="6" w:space="0" w:color="000000"/>
              <w:right w:val="single" w:sz="6" w:space="0" w:color="000000"/>
            </w:tcBorders>
          </w:tcPr>
          <w:p>
            <w:pPr>
              <w:rPr>
                <w:sz w:val="2"/>
                <w:szCs w:val="2"/>
              </w:rPr>
            </w:pPr>
          </w:p>
        </w:tc>
        <w:tc>
          <w:tcPr>
            <w:tcW w:w="4411"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5"/>
              <w:ind w:left="25"/>
              <w:rPr>
                <w:sz w:val="18"/>
              </w:rPr>
            </w:pPr>
            <w:r>
              <w:rPr>
                <w:sz w:val="18"/>
              </w:rPr>
              <w:t>接地线应选用导电性能良好的铜线，线径应等同于电源</w:t>
            </w:r>
          </w:p>
          <w:p>
            <w:pPr>
              <w:pStyle w:val="TableParagraph"/>
              <w:spacing w:line="223" w:lineRule="exact"/>
              <w:ind w:left="25"/>
              <w:rPr>
                <w:sz w:val="18"/>
              </w:rPr>
            </w:pPr>
            <w:r>
              <w:rPr>
                <w:w w:val="105"/>
                <w:sz w:val="18"/>
              </w:rPr>
              <w:t>线且截面积不小于 1.2 mm</w:t>
            </w:r>
            <w:r>
              <w:rPr>
                <w:w w:val="105"/>
                <w:position w:val="10"/>
                <w:sz w:val="9"/>
              </w:rPr>
              <w:t>2</w:t>
            </w:r>
            <w:r>
              <w:rPr>
                <w:w w:val="105"/>
                <w:sz w:val="18"/>
              </w:rPr>
              <w:t>。 </w:t>
            </w:r>
          </w:p>
        </w:tc>
        <w:tc>
          <w:tcPr>
            <w:tcW w:w="2911"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5"/>
              <w:ind w:left="26"/>
              <w:rPr>
                <w:sz w:val="18"/>
              </w:rPr>
            </w:pPr>
            <w:r>
              <w:rPr>
                <w:sz w:val="18"/>
              </w:rPr>
              <w:t>选用导电性能良好的铜线，线径等</w:t>
            </w:r>
          </w:p>
          <w:p>
            <w:pPr>
              <w:pStyle w:val="TableParagraph"/>
              <w:spacing w:line="223" w:lineRule="exact"/>
              <w:ind w:left="26"/>
              <w:rPr>
                <w:sz w:val="9"/>
              </w:rPr>
            </w:pPr>
            <w:r>
              <w:rPr>
                <w:spacing w:val="-6"/>
                <w:w w:val="105"/>
                <w:sz w:val="18"/>
              </w:rPr>
              <w:t>同于电源线且截面积不小于 </w:t>
            </w:r>
            <w:r>
              <w:rPr>
                <w:w w:val="105"/>
                <w:sz w:val="18"/>
              </w:rPr>
              <w:t>1.2mm</w:t>
            </w:r>
            <w:r>
              <w:rPr>
                <w:w w:val="105"/>
                <w:position w:val="10"/>
                <w:sz w:val="9"/>
              </w:rPr>
              <w:t>2</w:t>
            </w:r>
          </w:p>
        </w:tc>
        <w:tc>
          <w:tcPr>
            <w:tcW w:w="525" w:type="dxa"/>
            <w:vMerge/>
            <w:tcBorders>
              <w:top w:val="nil"/>
              <w:left w:val="single" w:sz="6" w:space="0" w:color="000000"/>
              <w:bottom w:val="single" w:sz="6" w:space="0" w:color="000000"/>
              <w:right w:val="single" w:sz="6" w:space="0" w:color="000000"/>
            </w:tcBorders>
          </w:tcPr>
          <w:p>
            <w:pPr>
              <w:rPr>
                <w:sz w:val="2"/>
                <w:szCs w:val="2"/>
              </w:rPr>
            </w:pPr>
          </w:p>
        </w:tc>
      </w:tr>
      <w:tr>
        <w:trPr>
          <w:trHeight w:val="717" w:hRule="atLeast"/>
        </w:trPr>
        <w:tc>
          <w:tcPr>
            <w:tcW w:w="568" w:type="dxa"/>
            <w:vMerge/>
            <w:tcBorders>
              <w:top w:val="nil"/>
              <w:left w:val="single" w:sz="6" w:space="0" w:color="000000"/>
              <w:right w:val="single" w:sz="6" w:space="0" w:color="000000"/>
            </w:tcBorders>
          </w:tcPr>
          <w:p>
            <w:pPr>
              <w:rPr>
                <w:sz w:val="2"/>
                <w:szCs w:val="2"/>
              </w:rPr>
            </w:pPr>
          </w:p>
        </w:tc>
        <w:tc>
          <w:tcPr>
            <w:tcW w:w="613" w:type="dxa"/>
            <w:vMerge/>
            <w:tcBorders>
              <w:top w:val="nil"/>
              <w:left w:val="single" w:sz="6" w:space="0" w:color="000000"/>
              <w:right w:val="single" w:sz="6" w:space="0" w:color="000000"/>
            </w:tcBorders>
          </w:tcPr>
          <w:p>
            <w:pPr>
              <w:rPr>
                <w:sz w:val="2"/>
                <w:szCs w:val="2"/>
              </w:rPr>
            </w:pPr>
          </w:p>
        </w:tc>
        <w:tc>
          <w:tcPr>
            <w:tcW w:w="4411"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25"/>
              <w:ind w:left="25" w:right="118"/>
              <w:rPr>
                <w:sz w:val="18"/>
              </w:rPr>
            </w:pPr>
            <w:r>
              <w:rPr>
                <w:sz w:val="18"/>
              </w:rPr>
              <w:t>使用市电的装置或系统应在操作人员可见的明显位置用中文标示使用的方法、环境、条件和注意事项。 </w:t>
            </w:r>
          </w:p>
        </w:tc>
        <w:tc>
          <w:tcPr>
            <w:tcW w:w="2911"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26" w:right="13"/>
              <w:rPr>
                <w:sz w:val="18"/>
              </w:rPr>
            </w:pPr>
            <w:r>
              <w:rPr>
                <w:sz w:val="18"/>
              </w:rPr>
              <w:t>在操作人员可见的明显位置用中文标示了使用的方法、环境、条件和</w:t>
            </w:r>
          </w:p>
          <w:p>
            <w:pPr>
              <w:pStyle w:val="TableParagraph"/>
              <w:spacing w:line="213" w:lineRule="exact"/>
              <w:ind w:left="26"/>
              <w:rPr>
                <w:sz w:val="18"/>
              </w:rPr>
            </w:pPr>
            <w:r>
              <w:rPr>
                <w:sz w:val="18"/>
              </w:rPr>
              <w:t>注意事项 </w:t>
            </w:r>
          </w:p>
        </w:tc>
        <w:tc>
          <w:tcPr>
            <w:tcW w:w="525" w:type="dxa"/>
            <w:vMerge/>
            <w:tcBorders>
              <w:top w:val="nil"/>
              <w:left w:val="single" w:sz="6" w:space="0" w:color="000000"/>
              <w:bottom w:val="single" w:sz="6" w:space="0" w:color="000000"/>
              <w:right w:val="single" w:sz="6" w:space="0" w:color="000000"/>
            </w:tcBorders>
          </w:tcPr>
          <w:p>
            <w:pPr>
              <w:rPr>
                <w:sz w:val="2"/>
                <w:szCs w:val="2"/>
              </w:rPr>
            </w:pPr>
          </w:p>
        </w:tc>
      </w:tr>
      <w:tr>
        <w:trPr>
          <w:trHeight w:val="478" w:hRule="atLeast"/>
        </w:trPr>
        <w:tc>
          <w:tcPr>
            <w:tcW w:w="568" w:type="dxa"/>
            <w:vMerge/>
            <w:tcBorders>
              <w:top w:val="nil"/>
              <w:left w:val="single" w:sz="6" w:space="0" w:color="000000"/>
              <w:right w:val="single" w:sz="6" w:space="0" w:color="000000"/>
            </w:tcBorders>
          </w:tcPr>
          <w:p>
            <w:pPr>
              <w:rPr>
                <w:sz w:val="2"/>
                <w:szCs w:val="2"/>
              </w:rPr>
            </w:pPr>
          </w:p>
        </w:tc>
        <w:tc>
          <w:tcPr>
            <w:tcW w:w="613" w:type="dxa"/>
            <w:vMerge/>
            <w:tcBorders>
              <w:top w:val="nil"/>
              <w:left w:val="single" w:sz="6" w:space="0" w:color="000000"/>
              <w:right w:val="single" w:sz="6" w:space="0" w:color="000000"/>
            </w:tcBorders>
          </w:tcPr>
          <w:p>
            <w:pPr>
              <w:rPr>
                <w:sz w:val="2"/>
                <w:szCs w:val="2"/>
              </w:rPr>
            </w:pPr>
          </w:p>
        </w:tc>
        <w:tc>
          <w:tcPr>
            <w:tcW w:w="4411" w:type="dxa"/>
            <w:tcBorders>
              <w:top w:val="single" w:sz="6" w:space="0" w:color="000000"/>
              <w:left w:val="single" w:sz="6" w:space="0" w:color="000000"/>
              <w:bottom w:val="single" w:sz="6" w:space="0" w:color="000000"/>
              <w:right w:val="single" w:sz="6" w:space="0" w:color="000000"/>
            </w:tcBorders>
          </w:tcPr>
          <w:p>
            <w:pPr>
              <w:pStyle w:val="TableParagraph"/>
              <w:spacing w:before="7"/>
              <w:ind w:left="25"/>
              <w:rPr>
                <w:sz w:val="18"/>
              </w:rPr>
            </w:pPr>
            <w:r>
              <w:rPr>
                <w:sz w:val="18"/>
              </w:rPr>
              <w:t>使用市电的装置或系统的开关、按钮、手柄等应标出用</w:t>
            </w:r>
          </w:p>
          <w:p>
            <w:pPr>
              <w:pStyle w:val="TableParagraph"/>
              <w:spacing w:line="213" w:lineRule="exact" w:before="8"/>
              <w:ind w:left="25"/>
              <w:rPr>
                <w:sz w:val="18"/>
              </w:rPr>
            </w:pPr>
            <w:r>
              <w:rPr>
                <w:sz w:val="18"/>
              </w:rPr>
              <w:t>途。 </w:t>
            </w:r>
          </w:p>
        </w:tc>
        <w:tc>
          <w:tcPr>
            <w:tcW w:w="2911" w:type="dxa"/>
            <w:tcBorders>
              <w:top w:val="single" w:sz="6" w:space="0" w:color="000000"/>
              <w:left w:val="single" w:sz="6" w:space="0" w:color="000000"/>
              <w:bottom w:val="single" w:sz="6" w:space="0" w:color="000000"/>
              <w:right w:val="single" w:sz="6" w:space="0" w:color="000000"/>
            </w:tcBorders>
          </w:tcPr>
          <w:p>
            <w:pPr>
              <w:pStyle w:val="TableParagraph"/>
              <w:spacing w:before="125"/>
              <w:ind w:left="26"/>
              <w:rPr>
                <w:sz w:val="18"/>
              </w:rPr>
            </w:pPr>
            <w:r>
              <w:rPr>
                <w:sz w:val="18"/>
              </w:rPr>
              <w:t>开关、按钮、手柄等标出了用途 </w:t>
            </w:r>
          </w:p>
        </w:tc>
        <w:tc>
          <w:tcPr>
            <w:tcW w:w="525" w:type="dxa"/>
            <w:vMerge/>
            <w:tcBorders>
              <w:top w:val="nil"/>
              <w:left w:val="single" w:sz="6" w:space="0" w:color="000000"/>
              <w:bottom w:val="single" w:sz="6" w:space="0" w:color="000000"/>
              <w:right w:val="single" w:sz="6" w:space="0" w:color="000000"/>
            </w:tcBorders>
          </w:tcPr>
          <w:p>
            <w:pPr>
              <w:rPr>
                <w:sz w:val="2"/>
                <w:szCs w:val="2"/>
              </w:rPr>
            </w:pPr>
          </w:p>
        </w:tc>
      </w:tr>
      <w:tr>
        <w:trPr>
          <w:trHeight w:val="480" w:hRule="atLeast"/>
        </w:trPr>
        <w:tc>
          <w:tcPr>
            <w:tcW w:w="568" w:type="dxa"/>
            <w:vMerge/>
            <w:tcBorders>
              <w:top w:val="nil"/>
              <w:left w:val="single" w:sz="6" w:space="0" w:color="000000"/>
              <w:right w:val="single" w:sz="6" w:space="0" w:color="000000"/>
            </w:tcBorders>
          </w:tcPr>
          <w:p>
            <w:pPr>
              <w:rPr>
                <w:sz w:val="2"/>
                <w:szCs w:val="2"/>
              </w:rPr>
            </w:pPr>
          </w:p>
        </w:tc>
        <w:tc>
          <w:tcPr>
            <w:tcW w:w="613" w:type="dxa"/>
            <w:vMerge/>
            <w:tcBorders>
              <w:top w:val="nil"/>
              <w:left w:val="single" w:sz="6" w:space="0" w:color="000000"/>
              <w:right w:val="single" w:sz="6" w:space="0" w:color="000000"/>
            </w:tcBorders>
          </w:tcPr>
          <w:p>
            <w:pPr>
              <w:rPr>
                <w:sz w:val="2"/>
                <w:szCs w:val="2"/>
              </w:rPr>
            </w:pPr>
          </w:p>
        </w:tc>
        <w:tc>
          <w:tcPr>
            <w:tcW w:w="4411" w:type="dxa"/>
            <w:tcBorders>
              <w:top w:val="single" w:sz="6" w:space="0" w:color="000000"/>
              <w:left w:val="single" w:sz="6" w:space="0" w:color="000000"/>
              <w:bottom w:val="single" w:sz="6" w:space="0" w:color="000000"/>
              <w:right w:val="single" w:sz="6" w:space="0" w:color="000000"/>
            </w:tcBorders>
          </w:tcPr>
          <w:p>
            <w:pPr>
              <w:pStyle w:val="TableParagraph"/>
              <w:spacing w:before="6"/>
              <w:ind w:left="25"/>
              <w:rPr>
                <w:sz w:val="18"/>
              </w:rPr>
            </w:pPr>
            <w:r>
              <w:rPr>
                <w:sz w:val="18"/>
              </w:rPr>
              <w:t>使用市电的装置或系统的电源开关应标出开和关的位</w:t>
            </w:r>
          </w:p>
          <w:p>
            <w:pPr>
              <w:pStyle w:val="TableParagraph"/>
              <w:spacing w:line="215" w:lineRule="exact" w:before="8"/>
              <w:ind w:left="25"/>
              <w:rPr>
                <w:sz w:val="18"/>
              </w:rPr>
            </w:pPr>
            <w:r>
              <w:rPr>
                <w:sz w:val="18"/>
              </w:rPr>
              <w:t>置。 </w:t>
            </w:r>
          </w:p>
        </w:tc>
        <w:tc>
          <w:tcPr>
            <w:tcW w:w="2911" w:type="dxa"/>
            <w:tcBorders>
              <w:top w:val="single" w:sz="6" w:space="0" w:color="000000"/>
              <w:left w:val="single" w:sz="6" w:space="0" w:color="000000"/>
              <w:bottom w:val="single" w:sz="6" w:space="0" w:color="000000"/>
              <w:right w:val="single" w:sz="6" w:space="0" w:color="000000"/>
            </w:tcBorders>
          </w:tcPr>
          <w:p>
            <w:pPr>
              <w:pStyle w:val="TableParagraph"/>
              <w:spacing w:before="126"/>
              <w:ind w:left="26"/>
              <w:rPr>
                <w:sz w:val="18"/>
              </w:rPr>
            </w:pPr>
            <w:r>
              <w:rPr>
                <w:sz w:val="18"/>
              </w:rPr>
              <w:t>标出了开和关的位置 </w:t>
            </w:r>
          </w:p>
        </w:tc>
        <w:tc>
          <w:tcPr>
            <w:tcW w:w="525" w:type="dxa"/>
            <w:vMerge/>
            <w:tcBorders>
              <w:top w:val="nil"/>
              <w:left w:val="single" w:sz="6" w:space="0" w:color="000000"/>
              <w:bottom w:val="single" w:sz="6" w:space="0" w:color="000000"/>
              <w:right w:val="single" w:sz="6" w:space="0" w:color="000000"/>
            </w:tcBorders>
          </w:tcPr>
          <w:p>
            <w:pPr>
              <w:rPr>
                <w:sz w:val="2"/>
                <w:szCs w:val="2"/>
              </w:rPr>
            </w:pPr>
          </w:p>
        </w:tc>
      </w:tr>
      <w:tr>
        <w:trPr>
          <w:trHeight w:val="478" w:hRule="atLeast"/>
        </w:trPr>
        <w:tc>
          <w:tcPr>
            <w:tcW w:w="568" w:type="dxa"/>
            <w:vMerge/>
            <w:tcBorders>
              <w:top w:val="nil"/>
              <w:left w:val="single" w:sz="6" w:space="0" w:color="000000"/>
              <w:right w:val="single" w:sz="6" w:space="0" w:color="000000"/>
            </w:tcBorders>
          </w:tcPr>
          <w:p>
            <w:pPr>
              <w:rPr>
                <w:sz w:val="2"/>
                <w:szCs w:val="2"/>
              </w:rPr>
            </w:pPr>
          </w:p>
        </w:tc>
        <w:tc>
          <w:tcPr>
            <w:tcW w:w="613" w:type="dxa"/>
            <w:vMerge/>
            <w:tcBorders>
              <w:top w:val="nil"/>
              <w:left w:val="single" w:sz="6" w:space="0" w:color="000000"/>
              <w:right w:val="single" w:sz="6" w:space="0" w:color="000000"/>
            </w:tcBorders>
          </w:tcPr>
          <w:p>
            <w:pPr>
              <w:rPr>
                <w:sz w:val="2"/>
                <w:szCs w:val="2"/>
              </w:rPr>
            </w:pPr>
          </w:p>
        </w:tc>
        <w:tc>
          <w:tcPr>
            <w:tcW w:w="4411" w:type="dxa"/>
            <w:tcBorders>
              <w:top w:val="single" w:sz="6" w:space="0" w:color="000000"/>
              <w:left w:val="single" w:sz="6" w:space="0" w:color="000000"/>
              <w:bottom w:val="single" w:sz="6" w:space="0" w:color="000000"/>
              <w:right w:val="single" w:sz="6" w:space="0" w:color="000000"/>
            </w:tcBorders>
          </w:tcPr>
          <w:p>
            <w:pPr>
              <w:pStyle w:val="TableParagraph"/>
              <w:spacing w:before="4"/>
              <w:ind w:left="25"/>
              <w:rPr>
                <w:sz w:val="18"/>
              </w:rPr>
            </w:pPr>
            <w:r>
              <w:rPr>
                <w:sz w:val="18"/>
              </w:rPr>
              <w:t>使用市电的装置或系统应在消防车上固定可靠，可移动</w:t>
            </w:r>
          </w:p>
          <w:p>
            <w:pPr>
              <w:pStyle w:val="TableParagraph"/>
              <w:spacing w:line="214" w:lineRule="exact" w:before="10"/>
              <w:ind w:left="25"/>
              <w:rPr>
                <w:sz w:val="18"/>
              </w:rPr>
            </w:pPr>
            <w:r>
              <w:rPr>
                <w:sz w:val="18"/>
              </w:rPr>
              <w:t>装置取用应方便。 </w:t>
            </w:r>
          </w:p>
        </w:tc>
        <w:tc>
          <w:tcPr>
            <w:tcW w:w="2911" w:type="dxa"/>
            <w:tcBorders>
              <w:top w:val="single" w:sz="6" w:space="0" w:color="000000"/>
              <w:left w:val="single" w:sz="6" w:space="0" w:color="000000"/>
              <w:bottom w:val="single" w:sz="6" w:space="0" w:color="000000"/>
              <w:right w:val="single" w:sz="6" w:space="0" w:color="000000"/>
            </w:tcBorders>
          </w:tcPr>
          <w:p>
            <w:pPr>
              <w:pStyle w:val="TableParagraph"/>
              <w:spacing w:before="4"/>
              <w:ind w:left="26"/>
              <w:rPr>
                <w:sz w:val="18"/>
              </w:rPr>
            </w:pPr>
            <w:r>
              <w:rPr>
                <w:sz w:val="18"/>
              </w:rPr>
              <w:t>在消防车上固定可靠，可移动装置</w:t>
            </w:r>
          </w:p>
          <w:p>
            <w:pPr>
              <w:pStyle w:val="TableParagraph"/>
              <w:spacing w:line="214" w:lineRule="exact" w:before="10"/>
              <w:ind w:left="26"/>
              <w:rPr>
                <w:sz w:val="18"/>
              </w:rPr>
            </w:pPr>
            <w:r>
              <w:rPr>
                <w:sz w:val="18"/>
              </w:rPr>
              <w:t>取用方便 </w:t>
            </w:r>
          </w:p>
        </w:tc>
        <w:tc>
          <w:tcPr>
            <w:tcW w:w="525" w:type="dxa"/>
            <w:vMerge/>
            <w:tcBorders>
              <w:top w:val="nil"/>
              <w:left w:val="single" w:sz="6" w:space="0" w:color="000000"/>
              <w:bottom w:val="single" w:sz="6" w:space="0" w:color="000000"/>
              <w:right w:val="single" w:sz="6" w:space="0" w:color="000000"/>
            </w:tcBorders>
          </w:tcPr>
          <w:p>
            <w:pPr>
              <w:rPr>
                <w:sz w:val="2"/>
                <w:szCs w:val="2"/>
              </w:rPr>
            </w:pPr>
          </w:p>
        </w:tc>
      </w:tr>
      <w:tr>
        <w:trPr>
          <w:trHeight w:val="478" w:hRule="atLeast"/>
        </w:trPr>
        <w:tc>
          <w:tcPr>
            <w:tcW w:w="568" w:type="dxa"/>
            <w:vMerge/>
            <w:tcBorders>
              <w:top w:val="nil"/>
              <w:left w:val="single" w:sz="6" w:space="0" w:color="000000"/>
              <w:right w:val="single" w:sz="6" w:space="0" w:color="000000"/>
            </w:tcBorders>
          </w:tcPr>
          <w:p>
            <w:pPr>
              <w:rPr>
                <w:sz w:val="2"/>
                <w:szCs w:val="2"/>
              </w:rPr>
            </w:pPr>
          </w:p>
        </w:tc>
        <w:tc>
          <w:tcPr>
            <w:tcW w:w="613" w:type="dxa"/>
            <w:vMerge/>
            <w:tcBorders>
              <w:top w:val="nil"/>
              <w:left w:val="single" w:sz="6" w:space="0" w:color="000000"/>
              <w:right w:val="single" w:sz="6" w:space="0" w:color="000000"/>
            </w:tcBorders>
          </w:tcPr>
          <w:p>
            <w:pPr>
              <w:rPr>
                <w:sz w:val="2"/>
                <w:szCs w:val="2"/>
              </w:rPr>
            </w:pPr>
          </w:p>
        </w:tc>
        <w:tc>
          <w:tcPr>
            <w:tcW w:w="4411" w:type="dxa"/>
            <w:tcBorders>
              <w:top w:val="single" w:sz="6" w:space="0" w:color="000000"/>
              <w:left w:val="single" w:sz="6" w:space="0" w:color="000000"/>
              <w:bottom w:val="single" w:sz="6" w:space="0" w:color="000000"/>
              <w:right w:val="single" w:sz="6" w:space="0" w:color="000000"/>
            </w:tcBorders>
          </w:tcPr>
          <w:p>
            <w:pPr>
              <w:pStyle w:val="TableParagraph"/>
              <w:spacing w:before="5"/>
              <w:ind w:left="25"/>
              <w:rPr>
                <w:sz w:val="18"/>
              </w:rPr>
            </w:pPr>
            <w:r>
              <w:rPr>
                <w:sz w:val="18"/>
              </w:rPr>
              <w:t>使用市电的装置或系统接线桩应有遮蔽措施，以免人员</w:t>
            </w:r>
          </w:p>
          <w:p>
            <w:pPr>
              <w:pStyle w:val="TableParagraph"/>
              <w:spacing w:line="214" w:lineRule="exact" w:before="9"/>
              <w:ind w:left="25"/>
              <w:rPr>
                <w:sz w:val="18"/>
              </w:rPr>
            </w:pPr>
            <w:r>
              <w:rPr>
                <w:sz w:val="18"/>
              </w:rPr>
              <w:t>误触。 </w:t>
            </w:r>
          </w:p>
        </w:tc>
        <w:tc>
          <w:tcPr>
            <w:tcW w:w="2911" w:type="dxa"/>
            <w:tcBorders>
              <w:top w:val="single" w:sz="6" w:space="0" w:color="000000"/>
              <w:left w:val="single" w:sz="6" w:space="0" w:color="000000"/>
              <w:bottom w:val="single" w:sz="6" w:space="0" w:color="000000"/>
              <w:right w:val="single" w:sz="6" w:space="0" w:color="000000"/>
            </w:tcBorders>
          </w:tcPr>
          <w:p>
            <w:pPr>
              <w:pStyle w:val="TableParagraph"/>
              <w:spacing w:before="125"/>
              <w:ind w:left="26"/>
              <w:rPr>
                <w:sz w:val="18"/>
              </w:rPr>
            </w:pPr>
            <w:r>
              <w:rPr>
                <w:sz w:val="18"/>
              </w:rPr>
              <w:t>有遮蔽措施，以免人员误触 </w:t>
            </w:r>
          </w:p>
        </w:tc>
        <w:tc>
          <w:tcPr>
            <w:tcW w:w="525" w:type="dxa"/>
            <w:vMerge/>
            <w:tcBorders>
              <w:top w:val="nil"/>
              <w:left w:val="single" w:sz="6" w:space="0" w:color="000000"/>
              <w:bottom w:val="single" w:sz="6" w:space="0" w:color="000000"/>
              <w:right w:val="single" w:sz="6" w:space="0" w:color="000000"/>
            </w:tcBorders>
          </w:tcPr>
          <w:p>
            <w:pPr>
              <w:rPr>
                <w:sz w:val="2"/>
                <w:szCs w:val="2"/>
              </w:rPr>
            </w:pPr>
          </w:p>
        </w:tc>
      </w:tr>
      <w:tr>
        <w:trPr>
          <w:trHeight w:val="394" w:hRule="atLeast"/>
        </w:trPr>
        <w:tc>
          <w:tcPr>
            <w:tcW w:w="568" w:type="dxa"/>
            <w:vMerge/>
            <w:tcBorders>
              <w:top w:val="nil"/>
              <w:left w:val="single" w:sz="6" w:space="0" w:color="000000"/>
              <w:right w:val="single" w:sz="6" w:space="0" w:color="000000"/>
            </w:tcBorders>
          </w:tcPr>
          <w:p>
            <w:pPr>
              <w:rPr>
                <w:sz w:val="2"/>
                <w:szCs w:val="2"/>
              </w:rPr>
            </w:pPr>
          </w:p>
        </w:tc>
        <w:tc>
          <w:tcPr>
            <w:tcW w:w="613" w:type="dxa"/>
            <w:vMerge/>
            <w:tcBorders>
              <w:top w:val="nil"/>
              <w:left w:val="single" w:sz="6" w:space="0" w:color="000000"/>
              <w:right w:val="single" w:sz="6" w:space="0" w:color="000000"/>
            </w:tcBorders>
          </w:tcPr>
          <w:p>
            <w:pPr>
              <w:rPr>
                <w:sz w:val="2"/>
                <w:szCs w:val="2"/>
              </w:rPr>
            </w:pPr>
          </w:p>
        </w:tc>
        <w:tc>
          <w:tcPr>
            <w:tcW w:w="4411" w:type="dxa"/>
            <w:tcBorders>
              <w:top w:val="single" w:sz="6" w:space="0" w:color="000000"/>
              <w:left w:val="single" w:sz="6" w:space="0" w:color="000000"/>
              <w:bottom w:val="single" w:sz="6" w:space="0" w:color="000000"/>
              <w:right w:val="single" w:sz="6" w:space="0" w:color="000000"/>
            </w:tcBorders>
          </w:tcPr>
          <w:p>
            <w:pPr>
              <w:pStyle w:val="TableParagraph"/>
              <w:spacing w:before="82"/>
              <w:ind w:left="25"/>
              <w:rPr>
                <w:sz w:val="18"/>
              </w:rPr>
            </w:pPr>
            <w:r>
              <w:rPr>
                <w:sz w:val="18"/>
              </w:rPr>
              <w:t>使用市电的装置或系统的储存处温度不超过 60 ℃。</w:t>
            </w:r>
          </w:p>
        </w:tc>
        <w:tc>
          <w:tcPr>
            <w:tcW w:w="2911" w:type="dxa"/>
            <w:tcBorders>
              <w:top w:val="single" w:sz="6" w:space="0" w:color="000000"/>
              <w:left w:val="single" w:sz="6" w:space="0" w:color="000000"/>
              <w:bottom w:val="single" w:sz="6" w:space="0" w:color="000000"/>
              <w:right w:val="single" w:sz="6" w:space="0" w:color="000000"/>
            </w:tcBorders>
          </w:tcPr>
          <w:p>
            <w:pPr>
              <w:pStyle w:val="TableParagraph"/>
              <w:spacing w:before="82"/>
              <w:ind w:left="26"/>
              <w:rPr>
                <w:sz w:val="18"/>
              </w:rPr>
            </w:pPr>
            <w:r>
              <w:rPr>
                <w:sz w:val="18"/>
              </w:rPr>
              <w:t>储存处温度不超过 60 ℃ </w:t>
            </w:r>
          </w:p>
        </w:tc>
        <w:tc>
          <w:tcPr>
            <w:tcW w:w="525" w:type="dxa"/>
            <w:vMerge/>
            <w:tcBorders>
              <w:top w:val="nil"/>
              <w:left w:val="single" w:sz="6" w:space="0" w:color="000000"/>
              <w:bottom w:val="single" w:sz="6" w:space="0" w:color="000000"/>
              <w:right w:val="single" w:sz="6" w:space="0" w:color="000000"/>
            </w:tcBorders>
          </w:tcPr>
          <w:p>
            <w:pPr>
              <w:rPr>
                <w:sz w:val="2"/>
                <w:szCs w:val="2"/>
              </w:rPr>
            </w:pPr>
          </w:p>
        </w:tc>
      </w:tr>
    </w:tbl>
    <w:p>
      <w:pPr>
        <w:spacing w:after="0"/>
        <w:rPr>
          <w:sz w:val="2"/>
          <w:szCs w:val="2"/>
        </w:rPr>
        <w:sectPr>
          <w:pgSz w:w="11910" w:h="16840"/>
          <w:pgMar w:header="1572" w:footer="0" w:top="2220" w:bottom="280" w:left="1360" w:right="820"/>
        </w:sectPr>
      </w:pPr>
    </w:p>
    <w:p>
      <w:pPr>
        <w:pStyle w:val="BodyText"/>
        <w:rPr>
          <w:rFonts w:ascii="SimHei"/>
        </w:rPr>
      </w:pPr>
    </w:p>
    <w:p>
      <w:pPr>
        <w:spacing w:before="82" w:after="17"/>
        <w:ind w:left="294" w:right="0" w:firstLine="0"/>
        <w:jc w:val="left"/>
        <w:rPr>
          <w:rFonts w:ascii="SimHei" w:eastAsia="SimHei" w:hint="eastAsia"/>
          <w:sz w:val="23"/>
        </w:rPr>
      </w:pPr>
      <w:r>
        <w:rPr>
          <w:rFonts w:ascii="Arial" w:eastAsia="Arial"/>
          <w:b/>
          <w:sz w:val="23"/>
        </w:rPr>
        <w:t>D2 </w:t>
      </w:r>
      <w:r>
        <w:rPr>
          <w:rFonts w:ascii="SimHei" w:eastAsia="SimHei" w:hint="eastAsia"/>
          <w:sz w:val="23"/>
        </w:rPr>
        <w:t>消防性能（ 续） </w:t>
      </w:r>
    </w:p>
    <w:tbl>
      <w:tblPr>
        <w:tblW w:w="0" w:type="auto"/>
        <w:jc w:val="left"/>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
        <w:gridCol w:w="551"/>
        <w:gridCol w:w="3999"/>
        <w:gridCol w:w="3463"/>
        <w:gridCol w:w="527"/>
      </w:tblGrid>
      <w:tr>
        <w:trPr>
          <w:trHeight w:val="479" w:hRule="atLeast"/>
        </w:trPr>
        <w:tc>
          <w:tcPr>
            <w:tcW w:w="493" w:type="dxa"/>
            <w:tcBorders>
              <w:left w:val="single" w:sz="6" w:space="0" w:color="000000"/>
              <w:bottom w:val="single" w:sz="6" w:space="0" w:color="000000"/>
              <w:right w:val="single" w:sz="6" w:space="0" w:color="000000"/>
            </w:tcBorders>
          </w:tcPr>
          <w:p>
            <w:pPr>
              <w:pStyle w:val="TableParagraph"/>
              <w:spacing w:before="5"/>
              <w:ind w:left="131"/>
              <w:rPr>
                <w:sz w:val="18"/>
              </w:rPr>
            </w:pPr>
            <w:r>
              <w:rPr>
                <w:w w:val="102"/>
                <w:sz w:val="18"/>
              </w:rPr>
              <w:t>序</w:t>
            </w:r>
          </w:p>
          <w:p>
            <w:pPr>
              <w:pStyle w:val="TableParagraph"/>
              <w:spacing w:line="215" w:lineRule="exact" w:before="9"/>
              <w:ind w:left="131" w:right="-15"/>
              <w:rPr>
                <w:sz w:val="18"/>
              </w:rPr>
            </w:pPr>
            <w:r>
              <w:rPr>
                <w:spacing w:val="40"/>
                <w:sz w:val="18"/>
              </w:rPr>
              <w:t>号</w:t>
            </w:r>
            <w:r>
              <w:rPr>
                <w:sz w:val="18"/>
              </w:rPr>
              <w:t> </w:t>
            </w:r>
            <w:r>
              <w:rPr>
                <w:spacing w:val="-50"/>
                <w:sz w:val="18"/>
              </w:rPr>
              <w:t> </w:t>
            </w:r>
          </w:p>
        </w:tc>
        <w:tc>
          <w:tcPr>
            <w:tcW w:w="551" w:type="dxa"/>
            <w:tcBorders>
              <w:left w:val="single" w:sz="6" w:space="0" w:color="000000"/>
              <w:bottom w:val="single" w:sz="6" w:space="0" w:color="000000"/>
              <w:right w:val="single" w:sz="6" w:space="0" w:color="000000"/>
            </w:tcBorders>
          </w:tcPr>
          <w:p>
            <w:pPr>
              <w:pStyle w:val="TableParagraph"/>
              <w:spacing w:before="5"/>
              <w:ind w:left="49"/>
              <w:rPr>
                <w:sz w:val="18"/>
              </w:rPr>
            </w:pPr>
            <w:r>
              <w:rPr>
                <w:spacing w:val="20"/>
                <w:sz w:val="18"/>
              </w:rPr>
              <w:t>测量</w:t>
            </w:r>
            <w:r>
              <w:rPr>
                <w:spacing w:val="-50"/>
                <w:sz w:val="18"/>
              </w:rPr>
              <w:t> </w:t>
            </w:r>
          </w:p>
          <w:p>
            <w:pPr>
              <w:pStyle w:val="TableParagraph"/>
              <w:spacing w:line="215" w:lineRule="exact" w:before="9"/>
              <w:ind w:left="49"/>
              <w:rPr>
                <w:sz w:val="18"/>
              </w:rPr>
            </w:pPr>
            <w:r>
              <w:rPr>
                <w:spacing w:val="20"/>
                <w:sz w:val="18"/>
              </w:rPr>
              <w:t>项目</w:t>
            </w:r>
            <w:r>
              <w:rPr>
                <w:spacing w:val="-50"/>
                <w:sz w:val="18"/>
              </w:rPr>
              <w:t> </w:t>
            </w:r>
          </w:p>
        </w:tc>
        <w:tc>
          <w:tcPr>
            <w:tcW w:w="3999" w:type="dxa"/>
            <w:tcBorders>
              <w:top w:val="single" w:sz="6" w:space="0" w:color="000000"/>
              <w:left w:val="single" w:sz="6" w:space="0" w:color="000000"/>
              <w:bottom w:val="single" w:sz="6" w:space="0" w:color="000000"/>
              <w:right w:val="single" w:sz="6" w:space="0" w:color="000000"/>
            </w:tcBorders>
          </w:tcPr>
          <w:p>
            <w:pPr>
              <w:pStyle w:val="TableParagraph"/>
              <w:tabs>
                <w:tab w:pos="1352" w:val="left" w:leader="none"/>
              </w:tabs>
              <w:spacing w:before="125"/>
              <w:ind w:left="-56"/>
              <w:rPr>
                <w:sz w:val="18"/>
              </w:rPr>
            </w:pPr>
            <w:r>
              <w:rPr>
                <w:w w:val="102"/>
                <w:position w:val="-11"/>
                <w:sz w:val="18"/>
              </w:rPr>
              <w:t> </w:t>
            </w:r>
            <w:r>
              <w:rPr>
                <w:position w:val="-11"/>
                <w:sz w:val="18"/>
              </w:rPr>
              <w:tab/>
            </w:r>
            <w:r>
              <w:rPr>
                <w:spacing w:val="39"/>
                <w:sz w:val="18"/>
              </w:rPr>
              <w:t>标 准 要 求</w:t>
            </w:r>
            <w:r>
              <w:rPr>
                <w:sz w:val="18"/>
              </w:rPr>
              <w:t> </w:t>
            </w:r>
            <w:r>
              <w:rPr>
                <w:spacing w:val="-51"/>
                <w:sz w:val="18"/>
              </w:rPr>
              <w:t> </w:t>
            </w:r>
          </w:p>
        </w:tc>
        <w:tc>
          <w:tcPr>
            <w:tcW w:w="3463" w:type="dxa"/>
            <w:tcBorders>
              <w:top w:val="single" w:sz="6" w:space="0" w:color="000000"/>
              <w:left w:val="single" w:sz="6" w:space="0" w:color="000000"/>
              <w:bottom w:val="single" w:sz="6" w:space="0" w:color="000000"/>
              <w:right w:val="single" w:sz="6" w:space="0" w:color="000000"/>
            </w:tcBorders>
          </w:tcPr>
          <w:p>
            <w:pPr>
              <w:pStyle w:val="TableParagraph"/>
              <w:spacing w:before="125"/>
              <w:ind w:left="1083"/>
              <w:rPr>
                <w:sz w:val="18"/>
              </w:rPr>
            </w:pPr>
            <w:r>
              <w:rPr>
                <w:sz w:val="18"/>
              </w:rPr>
              <w:t>测 量 结 果  </w:t>
            </w:r>
          </w:p>
        </w:tc>
        <w:tc>
          <w:tcPr>
            <w:tcW w:w="527" w:type="dxa"/>
            <w:tcBorders>
              <w:top w:val="single" w:sz="6" w:space="0" w:color="000000"/>
              <w:left w:val="single" w:sz="6" w:space="0" w:color="000000"/>
              <w:bottom w:val="single" w:sz="6" w:space="0" w:color="000000"/>
              <w:right w:val="single" w:sz="6" w:space="0" w:color="000000"/>
            </w:tcBorders>
          </w:tcPr>
          <w:p>
            <w:pPr>
              <w:pStyle w:val="TableParagraph"/>
              <w:spacing w:before="125"/>
              <w:ind w:left="34"/>
              <w:rPr>
                <w:sz w:val="18"/>
              </w:rPr>
            </w:pPr>
            <w:r>
              <w:rPr>
                <w:sz w:val="18"/>
              </w:rPr>
              <w:t>备注 </w:t>
            </w:r>
          </w:p>
        </w:tc>
      </w:tr>
      <w:tr>
        <w:trPr>
          <w:trHeight w:val="717" w:hRule="atLeast"/>
        </w:trPr>
        <w:tc>
          <w:tcPr>
            <w:tcW w:w="493"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124"/>
              <w:ind w:left="131"/>
              <w:rPr>
                <w:sz w:val="18"/>
              </w:rPr>
            </w:pPr>
            <w:r>
              <w:rPr>
                <w:sz w:val="18"/>
              </w:rPr>
              <w:t>32 </w:t>
            </w:r>
            <w:r>
              <w:rPr>
                <w:w w:val="102"/>
                <w:sz w:val="18"/>
              </w:rPr>
              <w:t> </w:t>
            </w:r>
          </w:p>
        </w:tc>
        <w:tc>
          <w:tcPr>
            <w:tcW w:w="551"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6"/>
              <w:rPr>
                <w:rFonts w:ascii="SimHei"/>
                <w:sz w:val="22"/>
              </w:rPr>
            </w:pPr>
          </w:p>
          <w:p>
            <w:pPr>
              <w:pStyle w:val="TableParagraph"/>
              <w:spacing w:line="249" w:lineRule="auto"/>
              <w:ind w:left="87" w:right="-44" w:hanging="64"/>
              <w:rPr>
                <w:sz w:val="18"/>
              </w:rPr>
            </w:pPr>
            <w:r>
              <w:rPr>
                <w:spacing w:val="-6"/>
                <w:sz w:val="18"/>
              </w:rPr>
              <w:t>车身、</w:t>
            </w:r>
            <w:r>
              <w:rPr>
                <w:sz w:val="18"/>
              </w:rPr>
              <w:t>器材箱基本要求 </w:t>
            </w:r>
          </w:p>
        </w:tc>
        <w:tc>
          <w:tcPr>
            <w:tcW w:w="3999"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4"/>
              <w:ind w:left="24" w:right="77"/>
              <w:rPr>
                <w:sz w:val="18"/>
              </w:rPr>
            </w:pPr>
            <w:r>
              <w:rPr>
                <w:sz w:val="18"/>
              </w:rPr>
              <w:t>在车身外部、内部和厢体，操作者可能触及的任何部件、构件等都不应有任何使人致伤的尖锐突</w:t>
            </w:r>
          </w:p>
          <w:p>
            <w:pPr>
              <w:pStyle w:val="TableParagraph"/>
              <w:spacing w:line="213" w:lineRule="exact"/>
              <w:ind w:left="24"/>
              <w:rPr>
                <w:sz w:val="18"/>
              </w:rPr>
            </w:pPr>
            <w:r>
              <w:rPr>
                <w:sz w:val="18"/>
              </w:rPr>
              <w:t>出物或锐利边缘。 </w:t>
            </w:r>
          </w:p>
        </w:tc>
        <w:tc>
          <w:tcPr>
            <w:tcW w:w="3463"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24"/>
              <w:ind w:left="24" w:right="8"/>
              <w:rPr>
                <w:sz w:val="18"/>
              </w:rPr>
            </w:pPr>
            <w:r>
              <w:rPr>
                <w:sz w:val="18"/>
              </w:rPr>
              <w:t>没有任何使人致伤的尖锐突出物或锐利边缘 </w:t>
            </w:r>
          </w:p>
        </w:tc>
        <w:tc>
          <w:tcPr>
            <w:tcW w:w="527" w:type="dxa"/>
            <w:tcBorders>
              <w:top w:val="single" w:sz="6" w:space="0" w:color="000000"/>
              <w:left w:val="single" w:sz="6" w:space="0" w:color="000000"/>
              <w:right w:val="single" w:sz="6" w:space="0" w:color="000000"/>
            </w:tcBorders>
          </w:tcPr>
          <w:p>
            <w:pPr>
              <w:pStyle w:val="TableParagraph"/>
              <w:spacing w:before="5"/>
              <w:ind w:left="257"/>
              <w:rPr>
                <w:sz w:val="18"/>
              </w:rPr>
            </w:pPr>
            <w:r>
              <w:rPr>
                <w:w w:val="102"/>
                <w:sz w:val="18"/>
              </w:rPr>
              <w:t> </w:t>
            </w:r>
          </w:p>
        </w:tc>
      </w:tr>
      <w:tr>
        <w:trPr>
          <w:trHeight w:val="718" w:hRule="atLeast"/>
        </w:trPr>
        <w:tc>
          <w:tcPr>
            <w:tcW w:w="493" w:type="dxa"/>
            <w:vMerge/>
            <w:tcBorders>
              <w:top w:val="nil"/>
              <w:left w:val="single" w:sz="6" w:space="0" w:color="000000"/>
              <w:bottom w:val="single" w:sz="6" w:space="0" w:color="000000"/>
              <w:right w:val="single" w:sz="6" w:space="0" w:color="000000"/>
            </w:tcBorders>
          </w:tcPr>
          <w:p>
            <w:pPr>
              <w:rPr>
                <w:sz w:val="2"/>
                <w:szCs w:val="2"/>
              </w:rPr>
            </w:pPr>
          </w:p>
        </w:tc>
        <w:tc>
          <w:tcPr>
            <w:tcW w:w="551" w:type="dxa"/>
            <w:vMerge/>
            <w:tcBorders>
              <w:top w:val="nil"/>
              <w:left w:val="single" w:sz="6" w:space="0" w:color="000000"/>
              <w:bottom w:val="single" w:sz="6" w:space="0" w:color="000000"/>
              <w:right w:val="single" w:sz="6" w:space="0" w:color="000000"/>
            </w:tcBorders>
          </w:tcPr>
          <w:p>
            <w:pPr>
              <w:rPr>
                <w:sz w:val="2"/>
                <w:szCs w:val="2"/>
              </w:rPr>
            </w:pPr>
          </w:p>
        </w:tc>
        <w:tc>
          <w:tcPr>
            <w:tcW w:w="3999"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24" w:right="-87"/>
              <w:rPr>
                <w:sz w:val="18"/>
              </w:rPr>
            </w:pPr>
            <w:r>
              <w:rPr>
                <w:spacing w:val="-4"/>
                <w:sz w:val="18"/>
              </w:rPr>
              <w:t>车身各门、工作平台、抽屉式储物柜、抽拉拖板、</w:t>
            </w:r>
            <w:r>
              <w:rPr>
                <w:spacing w:val="-6"/>
                <w:sz w:val="18"/>
              </w:rPr>
              <w:t>翻转架、活动踏板等物件伸出车身之外超过 </w:t>
            </w:r>
            <w:r>
              <w:rPr>
                <w:sz w:val="18"/>
              </w:rPr>
              <w:t>450 </w:t>
            </w:r>
          </w:p>
          <w:p>
            <w:pPr>
              <w:pStyle w:val="TableParagraph"/>
              <w:spacing w:line="213" w:lineRule="exact"/>
              <w:ind w:left="24"/>
              <w:rPr>
                <w:sz w:val="18"/>
              </w:rPr>
            </w:pPr>
            <w:r>
              <w:rPr>
                <w:sz w:val="18"/>
              </w:rPr>
              <w:t>mm 时，应有明显的标示。 </w:t>
            </w:r>
          </w:p>
        </w:tc>
        <w:tc>
          <w:tcPr>
            <w:tcW w:w="3463"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SimHei"/>
                <w:sz w:val="21"/>
              </w:rPr>
            </w:pPr>
          </w:p>
          <w:p>
            <w:pPr>
              <w:pStyle w:val="TableParagraph"/>
              <w:ind w:left="24"/>
              <w:rPr>
                <w:sz w:val="18"/>
              </w:rPr>
            </w:pPr>
            <w:r>
              <w:rPr>
                <w:sz w:val="18"/>
              </w:rPr>
              <w:t>有明显的标示</w:t>
            </w:r>
          </w:p>
        </w:tc>
        <w:tc>
          <w:tcPr>
            <w:tcW w:w="527" w:type="dxa"/>
            <w:tcBorders>
              <w:left w:val="single" w:sz="6" w:space="0" w:color="000000"/>
              <w:right w:val="single" w:sz="6" w:space="0" w:color="000000"/>
            </w:tcBorders>
          </w:tcPr>
          <w:p>
            <w:pPr>
              <w:pStyle w:val="TableParagraph"/>
              <w:spacing w:before="10"/>
              <w:rPr>
                <w:rFonts w:ascii="SimHei"/>
                <w:sz w:val="21"/>
              </w:rPr>
            </w:pPr>
          </w:p>
          <w:p>
            <w:pPr>
              <w:pStyle w:val="TableParagraph"/>
              <w:ind w:left="257"/>
              <w:rPr>
                <w:sz w:val="18"/>
              </w:rPr>
            </w:pPr>
            <w:r>
              <w:rPr>
                <w:w w:val="102"/>
                <w:sz w:val="18"/>
              </w:rPr>
              <w:t> </w:t>
            </w:r>
          </w:p>
        </w:tc>
      </w:tr>
      <w:tr>
        <w:trPr>
          <w:trHeight w:val="478" w:hRule="atLeast"/>
        </w:trPr>
        <w:tc>
          <w:tcPr>
            <w:tcW w:w="493" w:type="dxa"/>
            <w:vMerge/>
            <w:tcBorders>
              <w:top w:val="nil"/>
              <w:left w:val="single" w:sz="6" w:space="0" w:color="000000"/>
              <w:bottom w:val="single" w:sz="6" w:space="0" w:color="000000"/>
              <w:right w:val="single" w:sz="6" w:space="0" w:color="000000"/>
            </w:tcBorders>
          </w:tcPr>
          <w:p>
            <w:pPr>
              <w:rPr>
                <w:sz w:val="2"/>
                <w:szCs w:val="2"/>
              </w:rPr>
            </w:pPr>
          </w:p>
        </w:tc>
        <w:tc>
          <w:tcPr>
            <w:tcW w:w="551" w:type="dxa"/>
            <w:vMerge/>
            <w:tcBorders>
              <w:top w:val="nil"/>
              <w:left w:val="single" w:sz="6" w:space="0" w:color="000000"/>
              <w:bottom w:val="single" w:sz="6" w:space="0" w:color="000000"/>
              <w:right w:val="single" w:sz="6" w:space="0" w:color="000000"/>
            </w:tcBorders>
          </w:tcPr>
          <w:p>
            <w:pPr>
              <w:rPr>
                <w:sz w:val="2"/>
                <w:szCs w:val="2"/>
              </w:rPr>
            </w:pPr>
          </w:p>
        </w:tc>
        <w:tc>
          <w:tcPr>
            <w:tcW w:w="3999" w:type="dxa"/>
            <w:tcBorders>
              <w:top w:val="single" w:sz="6" w:space="0" w:color="000000"/>
              <w:left w:val="single" w:sz="6" w:space="0" w:color="000000"/>
              <w:bottom w:val="single" w:sz="6" w:space="0" w:color="000000"/>
              <w:right w:val="single" w:sz="6" w:space="0" w:color="000000"/>
            </w:tcBorders>
          </w:tcPr>
          <w:p>
            <w:pPr>
              <w:pStyle w:val="TableParagraph"/>
              <w:spacing w:before="5"/>
              <w:ind w:left="24"/>
              <w:rPr>
                <w:sz w:val="18"/>
              </w:rPr>
            </w:pPr>
            <w:r>
              <w:rPr>
                <w:sz w:val="18"/>
              </w:rPr>
              <w:t>随车器材应按轻、小的器材放置上面，重、大的</w:t>
            </w:r>
          </w:p>
          <w:p>
            <w:pPr>
              <w:pStyle w:val="TableParagraph"/>
              <w:spacing w:line="213" w:lineRule="exact" w:before="10"/>
              <w:ind w:left="24"/>
              <w:rPr>
                <w:sz w:val="18"/>
              </w:rPr>
            </w:pPr>
            <w:r>
              <w:rPr>
                <w:sz w:val="18"/>
              </w:rPr>
              <w:t>器材放置下面的原则进行摆放。 </w:t>
            </w:r>
          </w:p>
        </w:tc>
        <w:tc>
          <w:tcPr>
            <w:tcW w:w="3463"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ind w:left="24" w:right="8"/>
              <w:rPr>
                <w:sz w:val="18"/>
              </w:rPr>
            </w:pPr>
            <w:r>
              <w:rPr>
                <w:sz w:val="18"/>
              </w:rPr>
              <w:t>随车器材按轻、小的器材放置上面，重、大的器材放置下面的原则进行摆放</w:t>
            </w:r>
          </w:p>
        </w:tc>
        <w:tc>
          <w:tcPr>
            <w:tcW w:w="527" w:type="dxa"/>
            <w:vMerge w:val="restart"/>
            <w:tcBorders>
              <w:left w:val="single" w:sz="6" w:space="0" w:color="000000"/>
              <w:bottom w:val="single" w:sz="6" w:space="0" w:color="000000"/>
              <w:right w:val="single" w:sz="6" w:space="0" w:color="000000"/>
            </w:tcBorders>
          </w:tcPr>
          <w:p>
            <w:pPr>
              <w:pStyle w:val="TableParagraph"/>
              <w:spacing w:before="7"/>
              <w:ind w:left="257"/>
              <w:rPr>
                <w:sz w:val="18"/>
              </w:rPr>
            </w:pPr>
            <w:r>
              <w:rPr>
                <w:w w:val="102"/>
                <w:sz w:val="18"/>
              </w:rPr>
              <w:t> </w:t>
            </w:r>
          </w:p>
        </w:tc>
      </w:tr>
      <w:tr>
        <w:trPr>
          <w:trHeight w:val="478" w:hRule="atLeast"/>
        </w:trPr>
        <w:tc>
          <w:tcPr>
            <w:tcW w:w="493" w:type="dxa"/>
            <w:vMerge/>
            <w:tcBorders>
              <w:top w:val="nil"/>
              <w:left w:val="single" w:sz="6" w:space="0" w:color="000000"/>
              <w:bottom w:val="single" w:sz="6" w:space="0" w:color="000000"/>
              <w:right w:val="single" w:sz="6" w:space="0" w:color="000000"/>
            </w:tcBorders>
          </w:tcPr>
          <w:p>
            <w:pPr>
              <w:rPr>
                <w:sz w:val="2"/>
                <w:szCs w:val="2"/>
              </w:rPr>
            </w:pPr>
          </w:p>
        </w:tc>
        <w:tc>
          <w:tcPr>
            <w:tcW w:w="551" w:type="dxa"/>
            <w:vMerge/>
            <w:tcBorders>
              <w:top w:val="nil"/>
              <w:left w:val="single" w:sz="6" w:space="0" w:color="000000"/>
              <w:bottom w:val="single" w:sz="6" w:space="0" w:color="000000"/>
              <w:right w:val="single" w:sz="6" w:space="0" w:color="000000"/>
            </w:tcBorders>
          </w:tcPr>
          <w:p>
            <w:pPr>
              <w:rPr>
                <w:sz w:val="2"/>
                <w:szCs w:val="2"/>
              </w:rPr>
            </w:pPr>
          </w:p>
        </w:tc>
        <w:tc>
          <w:tcPr>
            <w:tcW w:w="3999" w:type="dxa"/>
            <w:tcBorders>
              <w:top w:val="single" w:sz="6" w:space="0" w:color="000000"/>
              <w:left w:val="single" w:sz="6" w:space="0" w:color="000000"/>
              <w:bottom w:val="single" w:sz="6" w:space="0" w:color="000000"/>
              <w:right w:val="single" w:sz="6" w:space="0" w:color="000000"/>
            </w:tcBorders>
          </w:tcPr>
          <w:p>
            <w:pPr>
              <w:pStyle w:val="TableParagraph"/>
              <w:spacing w:before="5"/>
              <w:ind w:left="24"/>
              <w:rPr>
                <w:sz w:val="18"/>
              </w:rPr>
            </w:pPr>
            <w:r>
              <w:rPr>
                <w:sz w:val="18"/>
              </w:rPr>
              <w:t>同类或相关的器材应摆放在同一器材箱内或相邻</w:t>
            </w:r>
          </w:p>
          <w:p>
            <w:pPr>
              <w:pStyle w:val="TableParagraph"/>
              <w:spacing w:line="214" w:lineRule="exact" w:before="9"/>
              <w:ind w:left="24"/>
              <w:rPr>
                <w:sz w:val="18"/>
              </w:rPr>
            </w:pPr>
            <w:r>
              <w:rPr>
                <w:sz w:val="18"/>
              </w:rPr>
              <w:t>的器材箱内。 </w:t>
            </w:r>
          </w:p>
        </w:tc>
        <w:tc>
          <w:tcPr>
            <w:tcW w:w="3463"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ind w:left="24" w:right="8"/>
              <w:rPr>
                <w:sz w:val="18"/>
              </w:rPr>
            </w:pPr>
            <w:r>
              <w:rPr>
                <w:sz w:val="18"/>
              </w:rPr>
              <w:t>同类或相关的器材摆放在同一器材箱内或相邻的器材箱内</w:t>
            </w:r>
          </w:p>
        </w:tc>
        <w:tc>
          <w:tcPr>
            <w:tcW w:w="527" w:type="dxa"/>
            <w:vMerge/>
            <w:tcBorders>
              <w:top w:val="nil"/>
              <w:left w:val="single" w:sz="6" w:space="0" w:color="000000"/>
              <w:bottom w:val="single" w:sz="6" w:space="0" w:color="000000"/>
              <w:right w:val="single" w:sz="6" w:space="0" w:color="000000"/>
            </w:tcBorders>
          </w:tcPr>
          <w:p>
            <w:pPr>
              <w:rPr>
                <w:sz w:val="2"/>
                <w:szCs w:val="2"/>
              </w:rPr>
            </w:pPr>
          </w:p>
        </w:tc>
      </w:tr>
      <w:tr>
        <w:trPr>
          <w:trHeight w:val="478" w:hRule="atLeast"/>
        </w:trPr>
        <w:tc>
          <w:tcPr>
            <w:tcW w:w="493" w:type="dxa"/>
            <w:vMerge/>
            <w:tcBorders>
              <w:top w:val="nil"/>
              <w:left w:val="single" w:sz="6" w:space="0" w:color="000000"/>
              <w:bottom w:val="single" w:sz="6" w:space="0" w:color="000000"/>
              <w:right w:val="single" w:sz="6" w:space="0" w:color="000000"/>
            </w:tcBorders>
          </w:tcPr>
          <w:p>
            <w:pPr>
              <w:rPr>
                <w:sz w:val="2"/>
                <w:szCs w:val="2"/>
              </w:rPr>
            </w:pPr>
          </w:p>
        </w:tc>
        <w:tc>
          <w:tcPr>
            <w:tcW w:w="551" w:type="dxa"/>
            <w:vMerge/>
            <w:tcBorders>
              <w:top w:val="nil"/>
              <w:left w:val="single" w:sz="6" w:space="0" w:color="000000"/>
              <w:bottom w:val="single" w:sz="6" w:space="0" w:color="000000"/>
              <w:right w:val="single" w:sz="6" w:space="0" w:color="000000"/>
            </w:tcBorders>
          </w:tcPr>
          <w:p>
            <w:pPr>
              <w:rPr>
                <w:sz w:val="2"/>
                <w:szCs w:val="2"/>
              </w:rPr>
            </w:pPr>
          </w:p>
        </w:tc>
        <w:tc>
          <w:tcPr>
            <w:tcW w:w="3999" w:type="dxa"/>
            <w:tcBorders>
              <w:top w:val="single" w:sz="6" w:space="0" w:color="000000"/>
              <w:left w:val="single" w:sz="6" w:space="0" w:color="000000"/>
              <w:bottom w:val="single" w:sz="6" w:space="0" w:color="000000"/>
              <w:right w:val="single" w:sz="6" w:space="0" w:color="000000"/>
            </w:tcBorders>
          </w:tcPr>
          <w:p>
            <w:pPr>
              <w:pStyle w:val="TableParagraph"/>
              <w:spacing w:before="5"/>
              <w:ind w:left="24" w:right="-44"/>
              <w:rPr>
                <w:sz w:val="18"/>
              </w:rPr>
            </w:pPr>
            <w:r>
              <w:rPr>
                <w:spacing w:val="-5"/>
                <w:sz w:val="18"/>
              </w:rPr>
              <w:t>随车器材应固定可靠，取用方便，器材的抽拉柜、</w:t>
            </w:r>
          </w:p>
          <w:p>
            <w:pPr>
              <w:pStyle w:val="TableParagraph"/>
              <w:spacing w:line="213" w:lineRule="exact" w:before="10"/>
              <w:ind w:left="24"/>
              <w:rPr>
                <w:sz w:val="18"/>
              </w:rPr>
            </w:pPr>
            <w:r>
              <w:rPr>
                <w:sz w:val="18"/>
              </w:rPr>
              <w:t>台和旋转架的工作应可靠。 </w:t>
            </w:r>
          </w:p>
        </w:tc>
        <w:tc>
          <w:tcPr>
            <w:tcW w:w="3463"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ind w:left="24" w:right="8"/>
              <w:rPr>
                <w:sz w:val="18"/>
              </w:rPr>
            </w:pPr>
            <w:r>
              <w:rPr>
                <w:sz w:val="18"/>
              </w:rPr>
              <w:t>随车器材固定可靠，取用方便，器材的抽拉柜、台和旋转架的工作可靠</w:t>
            </w:r>
          </w:p>
        </w:tc>
        <w:tc>
          <w:tcPr>
            <w:tcW w:w="527" w:type="dxa"/>
            <w:vMerge/>
            <w:tcBorders>
              <w:top w:val="nil"/>
              <w:left w:val="single" w:sz="6" w:space="0" w:color="000000"/>
              <w:bottom w:val="single" w:sz="6" w:space="0" w:color="000000"/>
              <w:right w:val="single" w:sz="6" w:space="0" w:color="000000"/>
            </w:tcBorders>
          </w:tcPr>
          <w:p>
            <w:pPr>
              <w:rPr>
                <w:sz w:val="2"/>
                <w:szCs w:val="2"/>
              </w:rPr>
            </w:pPr>
          </w:p>
        </w:tc>
      </w:tr>
      <w:tr>
        <w:trPr>
          <w:trHeight w:val="478" w:hRule="atLeast"/>
        </w:trPr>
        <w:tc>
          <w:tcPr>
            <w:tcW w:w="493"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126"/>
              <w:ind w:left="131"/>
              <w:rPr>
                <w:sz w:val="18"/>
              </w:rPr>
            </w:pPr>
            <w:r>
              <w:rPr>
                <w:sz w:val="18"/>
              </w:rPr>
              <w:t>33 </w:t>
            </w:r>
            <w:r>
              <w:rPr>
                <w:w w:val="102"/>
                <w:sz w:val="18"/>
              </w:rPr>
              <w:t> </w:t>
            </w:r>
          </w:p>
        </w:tc>
        <w:tc>
          <w:tcPr>
            <w:tcW w:w="551"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1"/>
              <w:rPr>
                <w:rFonts w:ascii="SimHei"/>
                <w:sz w:val="18"/>
              </w:rPr>
            </w:pPr>
          </w:p>
          <w:p>
            <w:pPr>
              <w:pStyle w:val="TableParagraph"/>
              <w:spacing w:line="249" w:lineRule="auto"/>
              <w:ind w:left="181" w:right="76" w:hanging="94"/>
              <w:rPr>
                <w:sz w:val="18"/>
              </w:rPr>
            </w:pPr>
            <w:r>
              <w:rPr>
                <w:sz w:val="18"/>
              </w:rPr>
              <w:t>器材箱 </w:t>
            </w:r>
          </w:p>
        </w:tc>
        <w:tc>
          <w:tcPr>
            <w:tcW w:w="3999" w:type="dxa"/>
            <w:tcBorders>
              <w:top w:val="single" w:sz="6" w:space="0" w:color="000000"/>
              <w:left w:val="single" w:sz="6" w:space="0" w:color="000000"/>
              <w:bottom w:val="single" w:sz="6" w:space="0" w:color="000000"/>
              <w:right w:val="single" w:sz="6" w:space="0" w:color="000000"/>
            </w:tcBorders>
          </w:tcPr>
          <w:p>
            <w:pPr>
              <w:pStyle w:val="TableParagraph"/>
              <w:spacing w:before="7"/>
              <w:ind w:left="24"/>
              <w:rPr>
                <w:sz w:val="18"/>
              </w:rPr>
            </w:pPr>
            <w:r>
              <w:rPr>
                <w:sz w:val="18"/>
              </w:rPr>
              <w:t>箱体应采用耐腐蚀性材料制成或表面经防腐处</w:t>
            </w:r>
          </w:p>
          <w:p>
            <w:pPr>
              <w:pStyle w:val="TableParagraph"/>
              <w:spacing w:line="213" w:lineRule="exact" w:before="8"/>
              <w:ind w:left="24"/>
              <w:rPr>
                <w:sz w:val="18"/>
              </w:rPr>
            </w:pPr>
            <w:r>
              <w:rPr>
                <w:sz w:val="18"/>
              </w:rPr>
              <w:t>理。 </w:t>
            </w:r>
          </w:p>
        </w:tc>
        <w:tc>
          <w:tcPr>
            <w:tcW w:w="3463" w:type="dxa"/>
            <w:tcBorders>
              <w:top w:val="single" w:sz="6" w:space="0" w:color="000000"/>
              <w:left w:val="single" w:sz="6" w:space="0" w:color="000000"/>
              <w:bottom w:val="single" w:sz="6" w:space="0" w:color="000000"/>
              <w:right w:val="single" w:sz="6" w:space="0" w:color="000000"/>
            </w:tcBorders>
          </w:tcPr>
          <w:p>
            <w:pPr>
              <w:pStyle w:val="TableParagraph"/>
              <w:spacing w:before="125"/>
              <w:ind w:left="24"/>
              <w:rPr>
                <w:sz w:val="18"/>
              </w:rPr>
            </w:pPr>
            <w:r>
              <w:rPr>
                <w:sz w:val="18"/>
              </w:rPr>
              <w:t>采用耐腐蚀性材料制成 </w:t>
            </w:r>
          </w:p>
        </w:tc>
        <w:tc>
          <w:tcPr>
            <w:tcW w:w="527" w:type="dxa"/>
            <w:tcBorders>
              <w:top w:val="single" w:sz="6" w:space="0" w:color="000000"/>
              <w:left w:val="single" w:sz="6" w:space="0" w:color="000000"/>
              <w:right w:val="single" w:sz="6" w:space="0" w:color="000000"/>
            </w:tcBorders>
          </w:tcPr>
          <w:p>
            <w:pPr>
              <w:pStyle w:val="TableParagraph"/>
              <w:spacing w:before="8"/>
              <w:ind w:left="257"/>
              <w:rPr>
                <w:sz w:val="18"/>
              </w:rPr>
            </w:pPr>
            <w:r>
              <w:rPr>
                <w:w w:val="102"/>
                <w:sz w:val="18"/>
              </w:rPr>
              <w:t> </w:t>
            </w:r>
          </w:p>
        </w:tc>
      </w:tr>
      <w:tr>
        <w:trPr>
          <w:trHeight w:val="718" w:hRule="atLeast"/>
        </w:trPr>
        <w:tc>
          <w:tcPr>
            <w:tcW w:w="493" w:type="dxa"/>
            <w:vMerge/>
            <w:tcBorders>
              <w:top w:val="nil"/>
              <w:left w:val="single" w:sz="6" w:space="0" w:color="000000"/>
              <w:bottom w:val="single" w:sz="6" w:space="0" w:color="000000"/>
              <w:right w:val="single" w:sz="6" w:space="0" w:color="000000"/>
            </w:tcBorders>
          </w:tcPr>
          <w:p>
            <w:pPr>
              <w:rPr>
                <w:sz w:val="2"/>
                <w:szCs w:val="2"/>
              </w:rPr>
            </w:pPr>
          </w:p>
        </w:tc>
        <w:tc>
          <w:tcPr>
            <w:tcW w:w="551" w:type="dxa"/>
            <w:vMerge/>
            <w:tcBorders>
              <w:top w:val="nil"/>
              <w:left w:val="single" w:sz="6" w:space="0" w:color="000000"/>
              <w:bottom w:val="single" w:sz="6" w:space="0" w:color="000000"/>
              <w:right w:val="single" w:sz="6" w:space="0" w:color="000000"/>
            </w:tcBorders>
          </w:tcPr>
          <w:p>
            <w:pPr>
              <w:rPr>
                <w:sz w:val="2"/>
                <w:szCs w:val="2"/>
              </w:rPr>
            </w:pPr>
          </w:p>
        </w:tc>
        <w:tc>
          <w:tcPr>
            <w:tcW w:w="3999"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24" w:right="77"/>
              <w:rPr>
                <w:sz w:val="18"/>
              </w:rPr>
            </w:pPr>
            <w:r>
              <w:rPr>
                <w:sz w:val="18"/>
              </w:rPr>
              <w:t>可形成电化学腐蚀或抗电性的不同金属材料零部件或构件装在一起时，在两种材料间应采用隔离</w:t>
            </w:r>
          </w:p>
          <w:p>
            <w:pPr>
              <w:pStyle w:val="TableParagraph"/>
              <w:spacing w:line="213" w:lineRule="exact"/>
              <w:ind w:left="24"/>
              <w:rPr>
                <w:sz w:val="18"/>
              </w:rPr>
            </w:pPr>
            <w:r>
              <w:rPr>
                <w:sz w:val="18"/>
              </w:rPr>
              <w:t>措施，以防止其发生腐蚀反应。 </w:t>
            </w:r>
          </w:p>
        </w:tc>
        <w:tc>
          <w:tcPr>
            <w:tcW w:w="3463"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SimHei"/>
                <w:sz w:val="21"/>
              </w:rPr>
            </w:pPr>
          </w:p>
          <w:p>
            <w:pPr>
              <w:pStyle w:val="TableParagraph"/>
              <w:ind w:left="1708" w:right="1609"/>
              <w:jc w:val="center"/>
              <w:rPr>
                <w:sz w:val="18"/>
              </w:rPr>
            </w:pPr>
            <w:r>
              <w:rPr>
                <w:sz w:val="18"/>
              </w:rPr>
              <w:t>/ </w:t>
            </w:r>
          </w:p>
        </w:tc>
        <w:tc>
          <w:tcPr>
            <w:tcW w:w="527" w:type="dxa"/>
            <w:tcBorders>
              <w:left w:val="single" w:sz="6" w:space="0" w:color="000000"/>
              <w:right w:val="single" w:sz="6" w:space="0" w:color="000000"/>
            </w:tcBorders>
          </w:tcPr>
          <w:p>
            <w:pPr>
              <w:pStyle w:val="TableParagraph"/>
              <w:spacing w:line="242" w:lineRule="auto" w:before="133"/>
              <w:ind w:left="145" w:right="27" w:hanging="112"/>
              <w:rPr>
                <w:sz w:val="18"/>
              </w:rPr>
            </w:pPr>
            <w:r>
              <w:rPr>
                <w:sz w:val="18"/>
              </w:rPr>
              <w:t>不适用</w:t>
            </w:r>
          </w:p>
        </w:tc>
      </w:tr>
      <w:tr>
        <w:trPr>
          <w:trHeight w:val="478" w:hRule="atLeast"/>
        </w:trPr>
        <w:tc>
          <w:tcPr>
            <w:tcW w:w="493" w:type="dxa"/>
            <w:vMerge/>
            <w:tcBorders>
              <w:top w:val="nil"/>
              <w:left w:val="single" w:sz="6" w:space="0" w:color="000000"/>
              <w:bottom w:val="single" w:sz="6" w:space="0" w:color="000000"/>
              <w:right w:val="single" w:sz="6" w:space="0" w:color="000000"/>
            </w:tcBorders>
          </w:tcPr>
          <w:p>
            <w:pPr>
              <w:rPr>
                <w:sz w:val="2"/>
                <w:szCs w:val="2"/>
              </w:rPr>
            </w:pPr>
          </w:p>
        </w:tc>
        <w:tc>
          <w:tcPr>
            <w:tcW w:w="551" w:type="dxa"/>
            <w:vMerge/>
            <w:tcBorders>
              <w:top w:val="nil"/>
              <w:left w:val="single" w:sz="6" w:space="0" w:color="000000"/>
              <w:bottom w:val="single" w:sz="6" w:space="0" w:color="000000"/>
              <w:right w:val="single" w:sz="6" w:space="0" w:color="000000"/>
            </w:tcBorders>
          </w:tcPr>
          <w:p>
            <w:pPr>
              <w:rPr>
                <w:sz w:val="2"/>
                <w:szCs w:val="2"/>
              </w:rPr>
            </w:pPr>
          </w:p>
        </w:tc>
        <w:tc>
          <w:tcPr>
            <w:tcW w:w="3999" w:type="dxa"/>
            <w:tcBorders>
              <w:top w:val="single" w:sz="6" w:space="0" w:color="000000"/>
              <w:left w:val="single" w:sz="6" w:space="0" w:color="000000"/>
              <w:bottom w:val="single" w:sz="6" w:space="0" w:color="000000"/>
              <w:right w:val="single" w:sz="6" w:space="0" w:color="000000"/>
            </w:tcBorders>
          </w:tcPr>
          <w:p>
            <w:pPr>
              <w:pStyle w:val="TableParagraph"/>
              <w:spacing w:before="5"/>
              <w:ind w:left="24"/>
              <w:rPr>
                <w:sz w:val="18"/>
              </w:rPr>
            </w:pPr>
            <w:r>
              <w:rPr>
                <w:sz w:val="18"/>
              </w:rPr>
              <w:t>所有暴露在外的非耐腐蚀金属材料的表面均应作</w:t>
            </w:r>
          </w:p>
          <w:p>
            <w:pPr>
              <w:pStyle w:val="TableParagraph"/>
              <w:spacing w:line="213" w:lineRule="exact" w:before="10"/>
              <w:ind w:left="24"/>
              <w:rPr>
                <w:sz w:val="18"/>
              </w:rPr>
            </w:pPr>
            <w:r>
              <w:rPr>
                <w:sz w:val="18"/>
              </w:rPr>
              <w:t>防腐蚀处理。 </w:t>
            </w:r>
          </w:p>
        </w:tc>
        <w:tc>
          <w:tcPr>
            <w:tcW w:w="3463"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ind w:left="24" w:right="8"/>
              <w:rPr>
                <w:sz w:val="18"/>
              </w:rPr>
            </w:pPr>
            <w:r>
              <w:rPr>
                <w:sz w:val="18"/>
              </w:rPr>
              <w:t>所有暴露在外的非耐腐蚀金属材料的表面均作了防腐蚀处理 </w:t>
            </w:r>
          </w:p>
        </w:tc>
        <w:tc>
          <w:tcPr>
            <w:tcW w:w="527" w:type="dxa"/>
            <w:tcBorders>
              <w:left w:val="single" w:sz="6" w:space="0" w:color="000000"/>
              <w:right w:val="single" w:sz="6" w:space="0" w:color="000000"/>
            </w:tcBorders>
          </w:tcPr>
          <w:p>
            <w:pPr>
              <w:pStyle w:val="TableParagraph"/>
              <w:spacing w:before="7"/>
              <w:ind w:left="257"/>
              <w:rPr>
                <w:sz w:val="18"/>
              </w:rPr>
            </w:pPr>
            <w:r>
              <w:rPr>
                <w:w w:val="102"/>
                <w:sz w:val="18"/>
              </w:rPr>
              <w:t> </w:t>
            </w:r>
          </w:p>
        </w:tc>
      </w:tr>
      <w:tr>
        <w:trPr>
          <w:trHeight w:val="478" w:hRule="atLeast"/>
        </w:trPr>
        <w:tc>
          <w:tcPr>
            <w:tcW w:w="493" w:type="dxa"/>
            <w:vMerge/>
            <w:tcBorders>
              <w:top w:val="nil"/>
              <w:left w:val="single" w:sz="6" w:space="0" w:color="000000"/>
              <w:bottom w:val="single" w:sz="6" w:space="0" w:color="000000"/>
              <w:right w:val="single" w:sz="6" w:space="0" w:color="000000"/>
            </w:tcBorders>
          </w:tcPr>
          <w:p>
            <w:pPr>
              <w:rPr>
                <w:sz w:val="2"/>
                <w:szCs w:val="2"/>
              </w:rPr>
            </w:pPr>
          </w:p>
        </w:tc>
        <w:tc>
          <w:tcPr>
            <w:tcW w:w="551" w:type="dxa"/>
            <w:vMerge/>
            <w:tcBorders>
              <w:top w:val="nil"/>
              <w:left w:val="single" w:sz="6" w:space="0" w:color="000000"/>
              <w:bottom w:val="single" w:sz="6" w:space="0" w:color="000000"/>
              <w:right w:val="single" w:sz="6" w:space="0" w:color="000000"/>
            </w:tcBorders>
          </w:tcPr>
          <w:p>
            <w:pPr>
              <w:rPr>
                <w:sz w:val="2"/>
                <w:szCs w:val="2"/>
              </w:rPr>
            </w:pPr>
          </w:p>
        </w:tc>
        <w:tc>
          <w:tcPr>
            <w:tcW w:w="3999" w:type="dxa"/>
            <w:tcBorders>
              <w:top w:val="single" w:sz="6" w:space="0" w:color="000000"/>
              <w:left w:val="single" w:sz="6" w:space="0" w:color="000000"/>
              <w:bottom w:val="single" w:sz="6" w:space="0" w:color="000000"/>
              <w:right w:val="single" w:sz="6" w:space="0" w:color="000000"/>
            </w:tcBorders>
          </w:tcPr>
          <w:p>
            <w:pPr>
              <w:pStyle w:val="TableParagraph"/>
              <w:spacing w:before="6"/>
              <w:ind w:left="24"/>
              <w:rPr>
                <w:sz w:val="18"/>
              </w:rPr>
            </w:pPr>
            <w:r>
              <w:rPr>
                <w:sz w:val="18"/>
              </w:rPr>
              <w:t>任何封闭的厢体应通风、防潮，且能排出厢内积</w:t>
            </w:r>
          </w:p>
          <w:p>
            <w:pPr>
              <w:pStyle w:val="TableParagraph"/>
              <w:spacing w:line="214" w:lineRule="exact" w:before="8"/>
              <w:ind w:left="24"/>
              <w:rPr>
                <w:sz w:val="18"/>
              </w:rPr>
            </w:pPr>
            <w:r>
              <w:rPr>
                <w:sz w:val="18"/>
              </w:rPr>
              <w:t>水。 </w:t>
            </w:r>
          </w:p>
        </w:tc>
        <w:tc>
          <w:tcPr>
            <w:tcW w:w="3463" w:type="dxa"/>
            <w:tcBorders>
              <w:top w:val="single" w:sz="6" w:space="0" w:color="000000"/>
              <w:left w:val="single" w:sz="6" w:space="0" w:color="000000"/>
              <w:bottom w:val="single" w:sz="6" w:space="0" w:color="000000"/>
              <w:right w:val="single" w:sz="6" w:space="0" w:color="000000"/>
            </w:tcBorders>
          </w:tcPr>
          <w:p>
            <w:pPr>
              <w:pStyle w:val="TableParagraph"/>
              <w:spacing w:before="6"/>
              <w:ind w:left="24"/>
              <w:rPr>
                <w:sz w:val="18"/>
              </w:rPr>
            </w:pPr>
            <w:r>
              <w:rPr>
                <w:sz w:val="18"/>
              </w:rPr>
              <w:t>任何封闭的厢体都通风、防潮，且能排出</w:t>
            </w:r>
          </w:p>
          <w:p>
            <w:pPr>
              <w:pStyle w:val="TableParagraph"/>
              <w:spacing w:line="214" w:lineRule="exact" w:before="8"/>
              <w:ind w:left="24"/>
              <w:rPr>
                <w:sz w:val="18"/>
              </w:rPr>
            </w:pPr>
            <w:r>
              <w:rPr>
                <w:sz w:val="18"/>
              </w:rPr>
              <w:t>厢内积水 </w:t>
            </w:r>
          </w:p>
        </w:tc>
        <w:tc>
          <w:tcPr>
            <w:tcW w:w="527" w:type="dxa"/>
            <w:vMerge w:val="restart"/>
            <w:tcBorders>
              <w:left w:val="single" w:sz="6" w:space="0" w:color="000000"/>
              <w:bottom w:val="single" w:sz="6" w:space="0" w:color="000000"/>
              <w:right w:val="single" w:sz="6" w:space="0" w:color="000000"/>
            </w:tcBorders>
          </w:tcPr>
          <w:p>
            <w:pPr>
              <w:pStyle w:val="TableParagraph"/>
              <w:spacing w:before="7"/>
              <w:ind w:left="257"/>
              <w:rPr>
                <w:sz w:val="18"/>
              </w:rPr>
            </w:pPr>
            <w:r>
              <w:rPr>
                <w:w w:val="102"/>
                <w:sz w:val="18"/>
              </w:rPr>
              <w:t> </w:t>
            </w:r>
          </w:p>
        </w:tc>
      </w:tr>
      <w:tr>
        <w:trPr>
          <w:trHeight w:val="719" w:hRule="atLeast"/>
        </w:trPr>
        <w:tc>
          <w:tcPr>
            <w:tcW w:w="493" w:type="dxa"/>
            <w:vMerge/>
            <w:tcBorders>
              <w:top w:val="nil"/>
              <w:left w:val="single" w:sz="6" w:space="0" w:color="000000"/>
              <w:bottom w:val="single" w:sz="6" w:space="0" w:color="000000"/>
              <w:right w:val="single" w:sz="6" w:space="0" w:color="000000"/>
            </w:tcBorders>
          </w:tcPr>
          <w:p>
            <w:pPr>
              <w:rPr>
                <w:sz w:val="2"/>
                <w:szCs w:val="2"/>
              </w:rPr>
            </w:pPr>
          </w:p>
        </w:tc>
        <w:tc>
          <w:tcPr>
            <w:tcW w:w="551" w:type="dxa"/>
            <w:vMerge/>
            <w:tcBorders>
              <w:top w:val="nil"/>
              <w:left w:val="single" w:sz="6" w:space="0" w:color="000000"/>
              <w:bottom w:val="single" w:sz="6" w:space="0" w:color="000000"/>
              <w:right w:val="single" w:sz="6" w:space="0" w:color="000000"/>
            </w:tcBorders>
          </w:tcPr>
          <w:p>
            <w:pPr>
              <w:rPr>
                <w:sz w:val="2"/>
                <w:szCs w:val="2"/>
              </w:rPr>
            </w:pPr>
          </w:p>
        </w:tc>
        <w:tc>
          <w:tcPr>
            <w:tcW w:w="3999" w:type="dxa"/>
            <w:tcBorders>
              <w:top w:val="single" w:sz="6" w:space="0" w:color="000000"/>
              <w:left w:val="single" w:sz="6" w:space="0" w:color="000000"/>
              <w:bottom w:val="single" w:sz="6" w:space="0" w:color="000000"/>
              <w:right w:val="single" w:sz="6" w:space="0" w:color="000000"/>
            </w:tcBorders>
          </w:tcPr>
          <w:p>
            <w:pPr>
              <w:pStyle w:val="TableParagraph"/>
              <w:spacing w:before="5"/>
              <w:ind w:left="24"/>
              <w:rPr>
                <w:sz w:val="18"/>
              </w:rPr>
            </w:pPr>
            <w:r>
              <w:rPr>
                <w:sz w:val="18"/>
              </w:rPr>
              <w:t>箱体内储存的设备、器具均应设防护设施，不应</w:t>
            </w:r>
          </w:p>
          <w:p>
            <w:pPr>
              <w:pStyle w:val="TableParagraph"/>
              <w:spacing w:line="240" w:lineRule="atLeast"/>
              <w:ind w:left="24" w:right="77"/>
              <w:rPr>
                <w:sz w:val="18"/>
              </w:rPr>
            </w:pPr>
            <w:r>
              <w:rPr>
                <w:sz w:val="18"/>
              </w:rPr>
              <w:t>使其内安装的电气线路、照明灯具、警示装置等受到机械损害。 </w:t>
            </w:r>
          </w:p>
        </w:tc>
        <w:tc>
          <w:tcPr>
            <w:tcW w:w="3463" w:type="dxa"/>
            <w:tcBorders>
              <w:top w:val="single" w:sz="6" w:space="0" w:color="000000"/>
              <w:left w:val="single" w:sz="6" w:space="0" w:color="000000"/>
              <w:bottom w:val="single" w:sz="6" w:space="0" w:color="000000"/>
              <w:right w:val="single" w:sz="6" w:space="0" w:color="000000"/>
            </w:tcBorders>
          </w:tcPr>
          <w:p>
            <w:pPr>
              <w:pStyle w:val="TableParagraph"/>
              <w:spacing w:before="5"/>
              <w:ind w:left="24" w:right="-87"/>
              <w:rPr>
                <w:sz w:val="18"/>
              </w:rPr>
            </w:pPr>
            <w:r>
              <w:rPr>
                <w:spacing w:val="4"/>
                <w:sz w:val="18"/>
              </w:rPr>
              <w:t>箱体内储存的设备、器具均设置了防护设</w:t>
            </w:r>
          </w:p>
          <w:p>
            <w:pPr>
              <w:pStyle w:val="TableParagraph"/>
              <w:spacing w:line="240" w:lineRule="atLeast"/>
              <w:ind w:left="24" w:right="-87"/>
              <w:rPr>
                <w:sz w:val="18"/>
              </w:rPr>
            </w:pPr>
            <w:r>
              <w:rPr>
                <w:spacing w:val="-3"/>
                <w:sz w:val="18"/>
              </w:rPr>
              <w:t>施，防止其内安装的电气线路、照明灯具、警示装置等受到机械损害 </w:t>
            </w:r>
          </w:p>
        </w:tc>
        <w:tc>
          <w:tcPr>
            <w:tcW w:w="527" w:type="dxa"/>
            <w:vMerge/>
            <w:tcBorders>
              <w:top w:val="nil"/>
              <w:left w:val="single" w:sz="6" w:space="0" w:color="000000"/>
              <w:bottom w:val="single" w:sz="6" w:space="0" w:color="000000"/>
              <w:right w:val="single" w:sz="6" w:space="0" w:color="000000"/>
            </w:tcBorders>
          </w:tcPr>
          <w:p>
            <w:pPr>
              <w:rPr>
                <w:sz w:val="2"/>
                <w:szCs w:val="2"/>
              </w:rPr>
            </w:pPr>
          </w:p>
        </w:tc>
      </w:tr>
      <w:tr>
        <w:trPr>
          <w:trHeight w:val="478" w:hRule="atLeast"/>
        </w:trPr>
        <w:tc>
          <w:tcPr>
            <w:tcW w:w="493"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127"/>
              <w:ind w:left="131"/>
              <w:rPr>
                <w:sz w:val="18"/>
              </w:rPr>
            </w:pPr>
            <w:r>
              <w:rPr>
                <w:sz w:val="18"/>
              </w:rPr>
              <w:t>34 </w:t>
            </w:r>
            <w:r>
              <w:rPr>
                <w:w w:val="102"/>
                <w:sz w:val="18"/>
              </w:rPr>
              <w:t> </w:t>
            </w:r>
          </w:p>
        </w:tc>
        <w:tc>
          <w:tcPr>
            <w:tcW w:w="551"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spacing w:before="2"/>
              <w:rPr>
                <w:rFonts w:ascii="SimHei"/>
                <w:sz w:val="18"/>
              </w:rPr>
            </w:pPr>
          </w:p>
          <w:p>
            <w:pPr>
              <w:pStyle w:val="TableParagraph"/>
              <w:spacing w:line="249" w:lineRule="auto" w:before="1"/>
              <w:ind w:left="87" w:right="-15"/>
              <w:rPr>
                <w:sz w:val="18"/>
              </w:rPr>
            </w:pPr>
            <w:r>
              <w:rPr>
                <w:sz w:val="18"/>
              </w:rPr>
              <w:t>器材箱门 </w:t>
            </w:r>
          </w:p>
        </w:tc>
        <w:tc>
          <w:tcPr>
            <w:tcW w:w="3999" w:type="dxa"/>
            <w:tcBorders>
              <w:top w:val="single" w:sz="6" w:space="0" w:color="000000"/>
              <w:left w:val="single" w:sz="6" w:space="0" w:color="000000"/>
              <w:bottom w:val="single" w:sz="6" w:space="0" w:color="000000"/>
              <w:right w:val="single" w:sz="6" w:space="0" w:color="000000"/>
            </w:tcBorders>
          </w:tcPr>
          <w:p>
            <w:pPr>
              <w:pStyle w:val="TableParagraph"/>
              <w:spacing w:before="4"/>
              <w:ind w:left="24"/>
              <w:rPr>
                <w:sz w:val="18"/>
              </w:rPr>
            </w:pPr>
            <w:r>
              <w:rPr>
                <w:sz w:val="18"/>
              </w:rPr>
              <w:t>器材箱门应由防腐蚀性材料或表面经防腐蚀处理</w:t>
            </w:r>
          </w:p>
          <w:p>
            <w:pPr>
              <w:pStyle w:val="TableParagraph"/>
              <w:spacing w:line="213" w:lineRule="exact" w:before="11"/>
              <w:ind w:left="24"/>
              <w:rPr>
                <w:sz w:val="18"/>
              </w:rPr>
            </w:pPr>
            <w:r>
              <w:rPr>
                <w:sz w:val="18"/>
              </w:rPr>
              <w:t>的材料制成。 </w:t>
            </w:r>
          </w:p>
        </w:tc>
        <w:tc>
          <w:tcPr>
            <w:tcW w:w="3463" w:type="dxa"/>
            <w:tcBorders>
              <w:top w:val="single" w:sz="6" w:space="0" w:color="000000"/>
              <w:left w:val="single" w:sz="6" w:space="0" w:color="000000"/>
              <w:bottom w:val="single" w:sz="6" w:space="0" w:color="000000"/>
              <w:right w:val="single" w:sz="6" w:space="0" w:color="000000"/>
            </w:tcBorders>
          </w:tcPr>
          <w:p>
            <w:pPr>
              <w:pStyle w:val="TableParagraph"/>
              <w:spacing w:before="124"/>
              <w:ind w:left="24"/>
              <w:rPr>
                <w:sz w:val="18"/>
              </w:rPr>
            </w:pPr>
            <w:r>
              <w:rPr>
                <w:sz w:val="18"/>
              </w:rPr>
              <w:t>器材箱门由防腐蚀性的材料制成 </w:t>
            </w:r>
          </w:p>
        </w:tc>
        <w:tc>
          <w:tcPr>
            <w:tcW w:w="527" w:type="dxa"/>
            <w:tcBorders>
              <w:top w:val="single" w:sz="6" w:space="0" w:color="000000"/>
              <w:left w:val="single" w:sz="6" w:space="0" w:color="000000"/>
              <w:bottom w:val="single" w:sz="6" w:space="0" w:color="000000"/>
              <w:right w:val="single" w:sz="6" w:space="0" w:color="000000"/>
            </w:tcBorders>
          </w:tcPr>
          <w:p>
            <w:pPr>
              <w:pStyle w:val="TableParagraph"/>
              <w:spacing w:before="5"/>
              <w:ind w:left="257"/>
              <w:rPr>
                <w:sz w:val="18"/>
              </w:rPr>
            </w:pPr>
            <w:r>
              <w:rPr>
                <w:w w:val="102"/>
                <w:sz w:val="18"/>
              </w:rPr>
              <w:t> </w:t>
            </w:r>
          </w:p>
        </w:tc>
      </w:tr>
      <w:tr>
        <w:trPr>
          <w:trHeight w:val="478" w:hRule="atLeast"/>
        </w:trPr>
        <w:tc>
          <w:tcPr>
            <w:tcW w:w="493" w:type="dxa"/>
            <w:vMerge/>
            <w:tcBorders>
              <w:top w:val="nil"/>
              <w:left w:val="single" w:sz="6" w:space="0" w:color="000000"/>
              <w:bottom w:val="single" w:sz="6" w:space="0" w:color="000000"/>
              <w:right w:val="single" w:sz="6" w:space="0" w:color="000000"/>
            </w:tcBorders>
          </w:tcPr>
          <w:p>
            <w:pPr>
              <w:rPr>
                <w:sz w:val="2"/>
                <w:szCs w:val="2"/>
              </w:rPr>
            </w:pPr>
          </w:p>
        </w:tc>
        <w:tc>
          <w:tcPr>
            <w:tcW w:w="551" w:type="dxa"/>
            <w:vMerge/>
            <w:tcBorders>
              <w:top w:val="nil"/>
              <w:left w:val="single" w:sz="6" w:space="0" w:color="000000"/>
              <w:bottom w:val="single" w:sz="6" w:space="0" w:color="000000"/>
              <w:right w:val="single" w:sz="6" w:space="0" w:color="000000"/>
            </w:tcBorders>
          </w:tcPr>
          <w:p>
            <w:pPr>
              <w:rPr>
                <w:sz w:val="2"/>
                <w:szCs w:val="2"/>
              </w:rPr>
            </w:pPr>
          </w:p>
        </w:tc>
        <w:tc>
          <w:tcPr>
            <w:tcW w:w="3999" w:type="dxa"/>
            <w:tcBorders>
              <w:top w:val="single" w:sz="6" w:space="0" w:color="000000"/>
              <w:left w:val="single" w:sz="6" w:space="0" w:color="000000"/>
              <w:bottom w:val="single" w:sz="6" w:space="0" w:color="000000"/>
              <w:right w:val="single" w:sz="6" w:space="0" w:color="000000"/>
            </w:tcBorders>
          </w:tcPr>
          <w:p>
            <w:pPr>
              <w:pStyle w:val="TableParagraph"/>
              <w:spacing w:before="125"/>
              <w:ind w:left="24" w:right="-87"/>
              <w:rPr>
                <w:sz w:val="18"/>
              </w:rPr>
            </w:pPr>
            <w:r>
              <w:rPr>
                <w:spacing w:val="-3"/>
                <w:sz w:val="18"/>
              </w:rPr>
              <w:t>器材箱门设置应利于人员操作，取放设备和器具。</w:t>
            </w:r>
          </w:p>
        </w:tc>
        <w:tc>
          <w:tcPr>
            <w:tcW w:w="3463" w:type="dxa"/>
            <w:tcBorders>
              <w:top w:val="single" w:sz="6" w:space="0" w:color="000000"/>
              <w:left w:val="single" w:sz="6" w:space="0" w:color="000000"/>
              <w:bottom w:val="single" w:sz="6" w:space="0" w:color="000000"/>
              <w:right w:val="single" w:sz="6" w:space="0" w:color="000000"/>
            </w:tcBorders>
          </w:tcPr>
          <w:p>
            <w:pPr>
              <w:pStyle w:val="TableParagraph"/>
              <w:spacing w:before="7"/>
              <w:ind w:left="24"/>
              <w:rPr>
                <w:sz w:val="18"/>
              </w:rPr>
            </w:pPr>
            <w:r>
              <w:rPr>
                <w:sz w:val="18"/>
              </w:rPr>
              <w:t>器材箱门的设置利于人员操作，取放设备</w:t>
            </w:r>
          </w:p>
          <w:p>
            <w:pPr>
              <w:pStyle w:val="TableParagraph"/>
              <w:spacing w:line="213" w:lineRule="exact" w:before="8"/>
              <w:ind w:left="24"/>
              <w:rPr>
                <w:sz w:val="18"/>
              </w:rPr>
            </w:pPr>
            <w:r>
              <w:rPr>
                <w:sz w:val="18"/>
              </w:rPr>
              <w:t>和器具 </w:t>
            </w:r>
          </w:p>
        </w:tc>
        <w:tc>
          <w:tcPr>
            <w:tcW w:w="527" w:type="dxa"/>
            <w:tcBorders>
              <w:top w:val="single" w:sz="6" w:space="0" w:color="000000"/>
              <w:left w:val="single" w:sz="6" w:space="0" w:color="000000"/>
              <w:bottom w:val="single" w:sz="6" w:space="0" w:color="000000"/>
              <w:right w:val="single" w:sz="6" w:space="0" w:color="000000"/>
            </w:tcBorders>
          </w:tcPr>
          <w:p>
            <w:pPr>
              <w:pStyle w:val="TableParagraph"/>
              <w:spacing w:before="7"/>
              <w:ind w:left="257"/>
              <w:rPr>
                <w:sz w:val="18"/>
              </w:rPr>
            </w:pPr>
            <w:r>
              <w:rPr>
                <w:w w:val="102"/>
                <w:sz w:val="18"/>
              </w:rPr>
              <w:t> </w:t>
            </w:r>
          </w:p>
        </w:tc>
      </w:tr>
      <w:tr>
        <w:trPr>
          <w:trHeight w:val="718" w:hRule="atLeast"/>
        </w:trPr>
        <w:tc>
          <w:tcPr>
            <w:tcW w:w="493" w:type="dxa"/>
            <w:vMerge/>
            <w:tcBorders>
              <w:top w:val="nil"/>
              <w:left w:val="single" w:sz="6" w:space="0" w:color="000000"/>
              <w:bottom w:val="single" w:sz="6" w:space="0" w:color="000000"/>
              <w:right w:val="single" w:sz="6" w:space="0" w:color="000000"/>
            </w:tcBorders>
          </w:tcPr>
          <w:p>
            <w:pPr>
              <w:rPr>
                <w:sz w:val="2"/>
                <w:szCs w:val="2"/>
              </w:rPr>
            </w:pPr>
          </w:p>
        </w:tc>
        <w:tc>
          <w:tcPr>
            <w:tcW w:w="551" w:type="dxa"/>
            <w:vMerge/>
            <w:tcBorders>
              <w:top w:val="nil"/>
              <w:left w:val="single" w:sz="6" w:space="0" w:color="000000"/>
              <w:bottom w:val="single" w:sz="6" w:space="0" w:color="000000"/>
              <w:right w:val="single" w:sz="6" w:space="0" w:color="000000"/>
            </w:tcBorders>
          </w:tcPr>
          <w:p>
            <w:pPr>
              <w:rPr>
                <w:sz w:val="2"/>
                <w:szCs w:val="2"/>
              </w:rPr>
            </w:pPr>
          </w:p>
        </w:tc>
        <w:tc>
          <w:tcPr>
            <w:tcW w:w="3999"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24" w:right="77"/>
              <w:rPr>
                <w:sz w:val="18"/>
              </w:rPr>
            </w:pPr>
            <w:r>
              <w:rPr>
                <w:sz w:val="18"/>
              </w:rPr>
              <w:t>器材箱门应具有锁止功能，在人员需进出或取放设备、器具时能方便开启，在车辆运行和不使用</w:t>
            </w:r>
          </w:p>
          <w:p>
            <w:pPr>
              <w:pStyle w:val="TableParagraph"/>
              <w:spacing w:line="213" w:lineRule="exact"/>
              <w:ind w:left="24"/>
              <w:rPr>
                <w:sz w:val="18"/>
              </w:rPr>
            </w:pPr>
            <w:r>
              <w:rPr>
                <w:sz w:val="18"/>
              </w:rPr>
              <w:t>时不应自行启闭。 </w:t>
            </w:r>
          </w:p>
        </w:tc>
        <w:tc>
          <w:tcPr>
            <w:tcW w:w="3463"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24" w:right="8"/>
              <w:rPr>
                <w:sz w:val="18"/>
              </w:rPr>
            </w:pPr>
            <w:r>
              <w:rPr>
                <w:sz w:val="18"/>
              </w:rPr>
              <w:t>器材箱门具有锁止功能，在人员需进出或取放设备、器具时能方便开启，在车辆运</w:t>
            </w:r>
          </w:p>
          <w:p>
            <w:pPr>
              <w:pStyle w:val="TableParagraph"/>
              <w:spacing w:line="213" w:lineRule="exact"/>
              <w:ind w:left="24"/>
              <w:rPr>
                <w:sz w:val="18"/>
              </w:rPr>
            </w:pPr>
            <w:r>
              <w:rPr>
                <w:sz w:val="18"/>
              </w:rPr>
              <w:t>行和不使用时不能自行启闭 </w:t>
            </w:r>
          </w:p>
        </w:tc>
        <w:tc>
          <w:tcPr>
            <w:tcW w:w="527" w:type="dxa"/>
            <w:tcBorders>
              <w:top w:val="single" w:sz="6" w:space="0" w:color="000000"/>
              <w:left w:val="single" w:sz="6" w:space="0" w:color="000000"/>
              <w:bottom w:val="single" w:sz="6" w:space="0" w:color="000000"/>
              <w:right w:val="single" w:sz="6" w:space="0" w:color="000000"/>
            </w:tcBorders>
          </w:tcPr>
          <w:p>
            <w:pPr>
              <w:pStyle w:val="TableParagraph"/>
              <w:spacing w:before="7"/>
              <w:ind w:left="257"/>
              <w:rPr>
                <w:sz w:val="18"/>
              </w:rPr>
            </w:pPr>
            <w:r>
              <w:rPr>
                <w:w w:val="102"/>
                <w:sz w:val="18"/>
              </w:rPr>
              <w:t> </w:t>
            </w:r>
          </w:p>
        </w:tc>
      </w:tr>
      <w:tr>
        <w:trPr>
          <w:trHeight w:val="394" w:hRule="atLeast"/>
        </w:trPr>
        <w:tc>
          <w:tcPr>
            <w:tcW w:w="493"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162"/>
              <w:ind w:left="131"/>
              <w:rPr>
                <w:sz w:val="18"/>
              </w:rPr>
            </w:pPr>
            <w:r>
              <w:rPr>
                <w:sz w:val="18"/>
              </w:rPr>
              <w:t>35 </w:t>
            </w:r>
            <w:r>
              <w:rPr>
                <w:w w:val="102"/>
                <w:sz w:val="18"/>
              </w:rPr>
              <w:t> </w:t>
            </w:r>
          </w:p>
        </w:tc>
        <w:tc>
          <w:tcPr>
            <w:tcW w:w="551"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4"/>
              <w:rPr>
                <w:rFonts w:ascii="SimHei"/>
                <w:sz w:val="18"/>
              </w:rPr>
            </w:pPr>
          </w:p>
          <w:p>
            <w:pPr>
              <w:pStyle w:val="TableParagraph"/>
              <w:spacing w:line="249" w:lineRule="auto"/>
              <w:ind w:left="87" w:right="-44" w:hanging="64"/>
              <w:rPr>
                <w:sz w:val="18"/>
              </w:rPr>
            </w:pPr>
            <w:r>
              <w:rPr>
                <w:spacing w:val="-6"/>
                <w:sz w:val="18"/>
              </w:rPr>
              <w:t>设备、</w:t>
            </w:r>
            <w:r>
              <w:rPr>
                <w:sz w:val="18"/>
              </w:rPr>
              <w:t>器材的固定 </w:t>
            </w:r>
          </w:p>
        </w:tc>
        <w:tc>
          <w:tcPr>
            <w:tcW w:w="3999" w:type="dxa"/>
            <w:tcBorders>
              <w:top w:val="single" w:sz="6" w:space="0" w:color="000000"/>
              <w:left w:val="single" w:sz="6" w:space="0" w:color="000000"/>
              <w:bottom w:val="single" w:sz="6" w:space="0" w:color="000000"/>
              <w:right w:val="single" w:sz="6" w:space="0" w:color="000000"/>
            </w:tcBorders>
          </w:tcPr>
          <w:p>
            <w:pPr>
              <w:pStyle w:val="TableParagraph"/>
              <w:spacing w:before="83"/>
              <w:ind w:left="24"/>
              <w:rPr>
                <w:sz w:val="18"/>
              </w:rPr>
            </w:pPr>
            <w:r>
              <w:rPr>
                <w:sz w:val="18"/>
              </w:rPr>
              <w:t>应为设备、器材提供固定夹持装置和空间。 </w:t>
            </w:r>
          </w:p>
        </w:tc>
        <w:tc>
          <w:tcPr>
            <w:tcW w:w="3463" w:type="dxa"/>
            <w:tcBorders>
              <w:top w:val="single" w:sz="6" w:space="0" w:color="000000"/>
              <w:left w:val="single" w:sz="6" w:space="0" w:color="000000"/>
              <w:bottom w:val="single" w:sz="6" w:space="0" w:color="000000"/>
              <w:right w:val="single" w:sz="6" w:space="0" w:color="000000"/>
            </w:tcBorders>
          </w:tcPr>
          <w:p>
            <w:pPr>
              <w:pStyle w:val="TableParagraph"/>
              <w:spacing w:before="83"/>
              <w:ind w:left="24"/>
              <w:rPr>
                <w:sz w:val="18"/>
              </w:rPr>
            </w:pPr>
            <w:r>
              <w:rPr>
                <w:sz w:val="18"/>
              </w:rPr>
              <w:t>为设备、器材提供了固定夹持装置和空间</w:t>
            </w:r>
          </w:p>
        </w:tc>
        <w:tc>
          <w:tcPr>
            <w:tcW w:w="527" w:type="dxa"/>
            <w:tcBorders>
              <w:top w:val="single" w:sz="6" w:space="0" w:color="000000"/>
              <w:left w:val="single" w:sz="6" w:space="0" w:color="000000"/>
              <w:bottom w:val="single" w:sz="6" w:space="0" w:color="000000"/>
              <w:right w:val="single" w:sz="6" w:space="0" w:color="000000"/>
            </w:tcBorders>
          </w:tcPr>
          <w:p>
            <w:pPr>
              <w:pStyle w:val="TableParagraph"/>
              <w:spacing w:before="7"/>
              <w:ind w:left="257"/>
              <w:rPr>
                <w:sz w:val="18"/>
              </w:rPr>
            </w:pPr>
            <w:r>
              <w:rPr>
                <w:w w:val="102"/>
                <w:sz w:val="18"/>
              </w:rPr>
              <w:t> </w:t>
            </w:r>
          </w:p>
        </w:tc>
      </w:tr>
      <w:tr>
        <w:trPr>
          <w:trHeight w:val="717" w:hRule="atLeast"/>
        </w:trPr>
        <w:tc>
          <w:tcPr>
            <w:tcW w:w="493" w:type="dxa"/>
            <w:vMerge/>
            <w:tcBorders>
              <w:top w:val="nil"/>
              <w:left w:val="single" w:sz="6" w:space="0" w:color="000000"/>
              <w:bottom w:val="single" w:sz="6" w:space="0" w:color="000000"/>
              <w:right w:val="single" w:sz="6" w:space="0" w:color="000000"/>
            </w:tcBorders>
          </w:tcPr>
          <w:p>
            <w:pPr>
              <w:rPr>
                <w:sz w:val="2"/>
                <w:szCs w:val="2"/>
              </w:rPr>
            </w:pPr>
          </w:p>
        </w:tc>
        <w:tc>
          <w:tcPr>
            <w:tcW w:w="551" w:type="dxa"/>
            <w:vMerge/>
            <w:tcBorders>
              <w:top w:val="nil"/>
              <w:left w:val="single" w:sz="6" w:space="0" w:color="000000"/>
              <w:bottom w:val="single" w:sz="6" w:space="0" w:color="000000"/>
              <w:right w:val="single" w:sz="6" w:space="0" w:color="000000"/>
            </w:tcBorders>
          </w:tcPr>
          <w:p>
            <w:pPr>
              <w:rPr>
                <w:sz w:val="2"/>
                <w:szCs w:val="2"/>
              </w:rPr>
            </w:pPr>
          </w:p>
        </w:tc>
        <w:tc>
          <w:tcPr>
            <w:tcW w:w="3999"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25"/>
              <w:ind w:left="24" w:right="77"/>
              <w:rPr>
                <w:sz w:val="18"/>
              </w:rPr>
            </w:pPr>
            <w:r>
              <w:rPr>
                <w:sz w:val="18"/>
              </w:rPr>
              <w:t>器材箱内的器材夹具应保证器材取用方便和夹持可靠，在消防车行驶时器材不会脱离夹具。 </w:t>
            </w:r>
          </w:p>
        </w:tc>
        <w:tc>
          <w:tcPr>
            <w:tcW w:w="3463"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24" w:right="8"/>
              <w:rPr>
                <w:sz w:val="18"/>
              </w:rPr>
            </w:pPr>
            <w:r>
              <w:rPr>
                <w:sz w:val="18"/>
              </w:rPr>
              <w:t>器材箱内的器材夹具保证器材取用方便和夹持可靠，在消防车行驶时器材不会脱离</w:t>
            </w:r>
          </w:p>
          <w:p>
            <w:pPr>
              <w:pStyle w:val="TableParagraph"/>
              <w:spacing w:line="213" w:lineRule="exact"/>
              <w:ind w:left="24"/>
              <w:rPr>
                <w:sz w:val="18"/>
              </w:rPr>
            </w:pPr>
            <w:r>
              <w:rPr>
                <w:sz w:val="18"/>
              </w:rPr>
              <w:t>夹具 </w:t>
            </w:r>
          </w:p>
        </w:tc>
        <w:tc>
          <w:tcPr>
            <w:tcW w:w="527" w:type="dxa"/>
            <w:tcBorders>
              <w:top w:val="single" w:sz="6" w:space="0" w:color="000000"/>
              <w:left w:val="single" w:sz="6" w:space="0" w:color="000000"/>
              <w:bottom w:val="single" w:sz="6" w:space="0" w:color="000000"/>
              <w:right w:val="single" w:sz="6" w:space="0" w:color="000000"/>
            </w:tcBorders>
          </w:tcPr>
          <w:p>
            <w:pPr>
              <w:pStyle w:val="TableParagraph"/>
              <w:spacing w:before="6"/>
              <w:ind w:left="257"/>
              <w:rPr>
                <w:sz w:val="18"/>
              </w:rPr>
            </w:pPr>
            <w:r>
              <w:rPr>
                <w:w w:val="102"/>
                <w:sz w:val="18"/>
              </w:rPr>
              <w:t> </w:t>
            </w:r>
          </w:p>
        </w:tc>
      </w:tr>
      <w:tr>
        <w:trPr>
          <w:trHeight w:val="719" w:hRule="atLeast"/>
        </w:trPr>
        <w:tc>
          <w:tcPr>
            <w:tcW w:w="493" w:type="dxa"/>
            <w:vMerge/>
            <w:tcBorders>
              <w:top w:val="nil"/>
              <w:left w:val="single" w:sz="6" w:space="0" w:color="000000"/>
              <w:bottom w:val="single" w:sz="6" w:space="0" w:color="000000"/>
              <w:right w:val="single" w:sz="6" w:space="0" w:color="000000"/>
            </w:tcBorders>
          </w:tcPr>
          <w:p>
            <w:pPr>
              <w:rPr>
                <w:sz w:val="2"/>
                <w:szCs w:val="2"/>
              </w:rPr>
            </w:pPr>
          </w:p>
        </w:tc>
        <w:tc>
          <w:tcPr>
            <w:tcW w:w="551" w:type="dxa"/>
            <w:vMerge/>
            <w:tcBorders>
              <w:top w:val="nil"/>
              <w:left w:val="single" w:sz="6" w:space="0" w:color="000000"/>
              <w:bottom w:val="single" w:sz="6" w:space="0" w:color="000000"/>
              <w:right w:val="single" w:sz="6" w:space="0" w:color="000000"/>
            </w:tcBorders>
          </w:tcPr>
          <w:p>
            <w:pPr>
              <w:rPr>
                <w:sz w:val="2"/>
                <w:szCs w:val="2"/>
              </w:rPr>
            </w:pPr>
          </w:p>
        </w:tc>
        <w:tc>
          <w:tcPr>
            <w:tcW w:w="3999"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24" w:right="77"/>
              <w:rPr>
                <w:sz w:val="18"/>
              </w:rPr>
            </w:pPr>
            <w:r>
              <w:rPr>
                <w:sz w:val="18"/>
              </w:rPr>
              <w:t>安装车载无线通信设备时，应为其提供一个安全的空间。为避免通信工作受到不应有的干扰，必</w:t>
            </w:r>
          </w:p>
          <w:p>
            <w:pPr>
              <w:pStyle w:val="TableParagraph"/>
              <w:spacing w:line="213" w:lineRule="exact"/>
              <w:ind w:left="24"/>
              <w:rPr>
                <w:sz w:val="18"/>
              </w:rPr>
            </w:pPr>
            <w:r>
              <w:rPr>
                <w:sz w:val="18"/>
              </w:rPr>
              <w:t>要时应提供合适的屏蔽装置。 </w:t>
            </w:r>
          </w:p>
        </w:tc>
        <w:tc>
          <w:tcPr>
            <w:tcW w:w="3463"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SimHei"/>
                <w:sz w:val="21"/>
              </w:rPr>
            </w:pPr>
          </w:p>
          <w:p>
            <w:pPr>
              <w:pStyle w:val="TableParagraph"/>
              <w:ind w:left="1708" w:right="1609"/>
              <w:jc w:val="center"/>
              <w:rPr>
                <w:sz w:val="18"/>
              </w:rPr>
            </w:pPr>
            <w:r>
              <w:rPr>
                <w:sz w:val="18"/>
              </w:rPr>
              <w:t>/ </w:t>
            </w:r>
          </w:p>
        </w:tc>
        <w:tc>
          <w:tcPr>
            <w:tcW w:w="527" w:type="dxa"/>
            <w:tcBorders>
              <w:top w:val="single" w:sz="6" w:space="0" w:color="000000"/>
              <w:left w:val="single" w:sz="6" w:space="0" w:color="000000"/>
              <w:bottom w:val="single" w:sz="6" w:space="0" w:color="000000"/>
              <w:right w:val="single" w:sz="6" w:space="0" w:color="000000"/>
            </w:tcBorders>
          </w:tcPr>
          <w:p>
            <w:pPr>
              <w:pStyle w:val="TableParagraph"/>
              <w:spacing w:line="242" w:lineRule="auto" w:before="134"/>
              <w:ind w:left="145" w:right="27" w:hanging="112"/>
              <w:rPr>
                <w:sz w:val="18"/>
              </w:rPr>
            </w:pPr>
            <w:r>
              <w:rPr>
                <w:sz w:val="18"/>
              </w:rPr>
              <w:t>不适用</w:t>
            </w:r>
          </w:p>
        </w:tc>
      </w:tr>
      <w:tr>
        <w:trPr>
          <w:trHeight w:val="2363" w:hRule="atLeast"/>
        </w:trPr>
        <w:tc>
          <w:tcPr>
            <w:tcW w:w="493" w:type="dxa"/>
            <w:vMerge/>
            <w:tcBorders>
              <w:top w:val="nil"/>
              <w:left w:val="single" w:sz="6" w:space="0" w:color="000000"/>
              <w:bottom w:val="single" w:sz="6" w:space="0" w:color="000000"/>
              <w:right w:val="single" w:sz="6" w:space="0" w:color="000000"/>
            </w:tcBorders>
          </w:tcPr>
          <w:p>
            <w:pPr>
              <w:rPr>
                <w:sz w:val="2"/>
                <w:szCs w:val="2"/>
              </w:rPr>
            </w:pPr>
          </w:p>
        </w:tc>
        <w:tc>
          <w:tcPr>
            <w:tcW w:w="551" w:type="dxa"/>
            <w:vMerge/>
            <w:tcBorders>
              <w:top w:val="nil"/>
              <w:left w:val="single" w:sz="6" w:space="0" w:color="000000"/>
              <w:bottom w:val="single" w:sz="6" w:space="0" w:color="000000"/>
              <w:right w:val="single" w:sz="6" w:space="0" w:color="000000"/>
            </w:tcBorders>
          </w:tcPr>
          <w:p>
            <w:pPr>
              <w:rPr>
                <w:sz w:val="2"/>
                <w:szCs w:val="2"/>
              </w:rPr>
            </w:pPr>
          </w:p>
        </w:tc>
        <w:tc>
          <w:tcPr>
            <w:tcW w:w="3999" w:type="dxa"/>
            <w:tcBorders>
              <w:top w:val="single" w:sz="6" w:space="0" w:color="000000"/>
              <w:left w:val="single" w:sz="6" w:space="0" w:color="000000"/>
              <w:bottom w:val="single" w:sz="6" w:space="0" w:color="000000"/>
              <w:right w:val="single" w:sz="6" w:space="0" w:color="000000"/>
            </w:tcBorders>
          </w:tcPr>
          <w:p>
            <w:pPr>
              <w:pStyle w:val="TableParagraph"/>
              <w:spacing w:before="109"/>
              <w:ind w:left="24"/>
              <w:rPr>
                <w:sz w:val="18"/>
              </w:rPr>
            </w:pPr>
            <w:r>
              <w:rPr>
                <w:sz w:val="18"/>
              </w:rPr>
              <w:t>承重抽拉支架应满足下列要求： </w:t>
            </w:r>
          </w:p>
          <w:p>
            <w:pPr>
              <w:pStyle w:val="TableParagraph"/>
              <w:spacing w:line="249" w:lineRule="auto" w:before="9"/>
              <w:ind w:left="24" w:right="14"/>
              <w:rPr>
                <w:sz w:val="18"/>
              </w:rPr>
            </w:pPr>
            <w:r>
              <w:rPr>
                <w:sz w:val="18"/>
              </w:rPr>
              <w:t>1</w:t>
            </w:r>
            <w:r>
              <w:rPr>
                <w:spacing w:val="-5"/>
                <w:sz w:val="18"/>
              </w:rPr>
              <w:t>、支架应具有所承载设备、器具所需的强度和刚度，以避免造成设备、器具的损坏； </w:t>
            </w:r>
          </w:p>
          <w:p>
            <w:pPr>
              <w:pStyle w:val="TableParagraph"/>
              <w:spacing w:line="249" w:lineRule="auto"/>
              <w:ind w:left="24" w:right="14"/>
              <w:rPr>
                <w:sz w:val="18"/>
              </w:rPr>
            </w:pPr>
            <w:r>
              <w:rPr>
                <w:sz w:val="18"/>
              </w:rPr>
              <w:t>2</w:t>
            </w:r>
            <w:r>
              <w:rPr>
                <w:spacing w:val="-5"/>
                <w:sz w:val="18"/>
              </w:rPr>
              <w:t>、支架应具有锁止功能。在车辆行驶时能可靠的锁止支架，使用时能方便的解除锁闭； </w:t>
            </w:r>
          </w:p>
          <w:p>
            <w:pPr>
              <w:pStyle w:val="TableParagraph"/>
              <w:spacing w:line="249" w:lineRule="auto"/>
              <w:ind w:left="24" w:right="-72"/>
              <w:rPr>
                <w:sz w:val="18"/>
              </w:rPr>
            </w:pPr>
            <w:r>
              <w:rPr>
                <w:sz w:val="18"/>
              </w:rPr>
              <w:t>3</w:t>
            </w:r>
            <w:r>
              <w:rPr>
                <w:spacing w:val="-5"/>
                <w:sz w:val="18"/>
              </w:rPr>
              <w:t>、应在支架侧面最外端设置反光警示标识，反光 </w:t>
            </w:r>
            <w:r>
              <w:rPr>
                <w:spacing w:val="-4"/>
                <w:sz w:val="18"/>
              </w:rPr>
              <w:t>警示标识的长度应大于支架伸出车身长度的 </w:t>
            </w:r>
            <w:r>
              <w:rPr>
                <w:sz w:val="18"/>
              </w:rPr>
              <w:t>2/3， 可向周围人员发出警示，以避免对人员造成伤害 或支架受到外来的碰撞而损坏。 </w:t>
            </w:r>
          </w:p>
        </w:tc>
        <w:tc>
          <w:tcPr>
            <w:tcW w:w="3463" w:type="dxa"/>
            <w:tcBorders>
              <w:top w:val="single" w:sz="6" w:space="0" w:color="000000"/>
              <w:left w:val="single" w:sz="6" w:space="0" w:color="000000"/>
              <w:bottom w:val="single" w:sz="6" w:space="0" w:color="000000"/>
              <w:right w:val="single" w:sz="6" w:space="0" w:color="000000"/>
            </w:tcBorders>
          </w:tcPr>
          <w:p>
            <w:pPr>
              <w:pStyle w:val="TableParagraph"/>
              <w:spacing w:before="4"/>
              <w:ind w:left="24"/>
              <w:rPr>
                <w:sz w:val="18"/>
              </w:rPr>
            </w:pPr>
            <w:r>
              <w:rPr>
                <w:sz w:val="18"/>
              </w:rPr>
              <w:t>承重抽拉支架满足下列要求： </w:t>
            </w:r>
          </w:p>
          <w:p>
            <w:pPr>
              <w:pStyle w:val="TableParagraph"/>
              <w:spacing w:line="247" w:lineRule="auto" w:before="10"/>
              <w:ind w:left="24" w:right="-87"/>
              <w:rPr>
                <w:sz w:val="18"/>
              </w:rPr>
            </w:pPr>
            <w:r>
              <w:rPr>
                <w:sz w:val="18"/>
              </w:rPr>
              <w:t>1</w:t>
            </w:r>
            <w:r>
              <w:rPr>
                <w:spacing w:val="-3"/>
                <w:sz w:val="18"/>
              </w:rPr>
              <w:t>、支架具有所承载设备、器具所需的强度 和刚度，以避免造成设备、器具的损坏；   2、支架具有锁止功能。在车辆行驶时能可 </w:t>
            </w:r>
            <w:r>
              <w:rPr>
                <w:spacing w:val="-5"/>
                <w:sz w:val="18"/>
              </w:rPr>
              <w:t>靠的锁止支架，使用时能方便的解除锁闭； </w:t>
            </w:r>
            <w:r>
              <w:rPr>
                <w:spacing w:val="11"/>
                <w:sz w:val="18"/>
              </w:rPr>
              <w:t>3</w:t>
            </w:r>
            <w:r>
              <w:rPr>
                <w:spacing w:val="10"/>
                <w:sz w:val="18"/>
              </w:rPr>
              <w:t>、在支架侧面最外端设置了反光警示标</w:t>
            </w:r>
            <w:r>
              <w:rPr>
                <w:spacing w:val="4"/>
                <w:sz w:val="18"/>
              </w:rPr>
              <w:t>识，反光警示标识的长度大于支架伸出车 </w:t>
            </w:r>
            <w:r>
              <w:rPr>
                <w:spacing w:val="-4"/>
                <w:sz w:val="18"/>
              </w:rPr>
              <w:t>身长度的 </w:t>
            </w:r>
            <w:r>
              <w:rPr>
                <w:spacing w:val="-8"/>
                <w:sz w:val="18"/>
              </w:rPr>
              <w:t>2/3</w:t>
            </w:r>
            <w:r>
              <w:rPr>
                <w:spacing w:val="-6"/>
                <w:sz w:val="18"/>
              </w:rPr>
              <w:t>，可向周围人员发出警示，以</w:t>
            </w:r>
            <w:r>
              <w:rPr>
                <w:spacing w:val="4"/>
                <w:sz w:val="18"/>
              </w:rPr>
              <w:t>避免对人员造成伤害或支架受到外来的碰</w:t>
            </w:r>
          </w:p>
          <w:p>
            <w:pPr>
              <w:pStyle w:val="TableParagraph"/>
              <w:spacing w:line="199" w:lineRule="exact"/>
              <w:ind w:left="24"/>
              <w:rPr>
                <w:sz w:val="18"/>
              </w:rPr>
            </w:pPr>
            <w:r>
              <w:rPr>
                <w:sz w:val="18"/>
              </w:rPr>
              <w:t>撞而损坏。 </w:t>
            </w:r>
          </w:p>
        </w:tc>
        <w:tc>
          <w:tcPr>
            <w:tcW w:w="527" w:type="dxa"/>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10"/>
              <w:rPr>
                <w:rFonts w:ascii="SimHei"/>
                <w:sz w:val="21"/>
              </w:rPr>
            </w:pPr>
          </w:p>
          <w:p>
            <w:pPr>
              <w:pStyle w:val="TableParagraph"/>
              <w:ind w:left="257"/>
              <w:rPr>
                <w:sz w:val="18"/>
              </w:rPr>
            </w:pPr>
            <w:r>
              <w:rPr>
                <w:w w:val="102"/>
                <w:sz w:val="18"/>
              </w:rPr>
              <w:t> </w:t>
            </w:r>
          </w:p>
        </w:tc>
      </w:tr>
    </w:tbl>
    <w:p>
      <w:pPr>
        <w:spacing w:after="0"/>
        <w:rPr>
          <w:sz w:val="18"/>
        </w:rPr>
        <w:sectPr>
          <w:pgSz w:w="11910" w:h="16840"/>
          <w:pgMar w:header="1572" w:footer="0" w:top="2220" w:bottom="280" w:left="1360" w:right="820"/>
        </w:sectPr>
      </w:pPr>
    </w:p>
    <w:p>
      <w:pPr>
        <w:pStyle w:val="BodyText"/>
        <w:rPr>
          <w:rFonts w:ascii="SimHei"/>
        </w:rPr>
      </w:pPr>
    </w:p>
    <w:p>
      <w:pPr>
        <w:spacing w:before="82" w:after="17"/>
        <w:ind w:left="294" w:right="0" w:firstLine="0"/>
        <w:jc w:val="left"/>
        <w:rPr>
          <w:rFonts w:ascii="SimHei" w:eastAsia="SimHei" w:hint="eastAsia"/>
          <w:sz w:val="23"/>
        </w:rPr>
      </w:pPr>
      <w:r>
        <w:rPr>
          <w:rFonts w:ascii="Arial" w:eastAsia="Arial"/>
          <w:b/>
          <w:sz w:val="23"/>
        </w:rPr>
        <w:t>D2 </w:t>
      </w:r>
      <w:r>
        <w:rPr>
          <w:rFonts w:ascii="SimHei" w:eastAsia="SimHei" w:hint="eastAsia"/>
          <w:sz w:val="23"/>
        </w:rPr>
        <w:t>消防性能（ 续） </w:t>
      </w:r>
    </w:p>
    <w:tbl>
      <w:tblPr>
        <w:tblW w:w="0" w:type="auto"/>
        <w:jc w:val="left"/>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
        <w:gridCol w:w="828"/>
        <w:gridCol w:w="4135"/>
        <w:gridCol w:w="3050"/>
        <w:gridCol w:w="526"/>
      </w:tblGrid>
      <w:tr>
        <w:trPr>
          <w:trHeight w:val="466" w:hRule="atLeast"/>
        </w:trPr>
        <w:tc>
          <w:tcPr>
            <w:tcW w:w="493" w:type="dxa"/>
            <w:tcBorders>
              <w:left w:val="single" w:sz="6" w:space="0" w:color="000000"/>
              <w:bottom w:val="single" w:sz="6" w:space="0" w:color="000000"/>
              <w:right w:val="single" w:sz="6" w:space="0" w:color="000000"/>
            </w:tcBorders>
          </w:tcPr>
          <w:p>
            <w:pPr>
              <w:pStyle w:val="TableParagraph"/>
              <w:spacing w:line="230" w:lineRule="atLeast"/>
              <w:ind w:left="131" w:right="-15"/>
              <w:rPr>
                <w:sz w:val="18"/>
              </w:rPr>
            </w:pPr>
            <w:r>
              <w:rPr>
                <w:sz w:val="18"/>
              </w:rPr>
              <w:t>序</w:t>
            </w:r>
            <w:r>
              <w:rPr>
                <w:spacing w:val="40"/>
                <w:sz w:val="18"/>
              </w:rPr>
              <w:t>号</w:t>
            </w:r>
            <w:r>
              <w:rPr>
                <w:sz w:val="18"/>
              </w:rPr>
              <w:t> </w:t>
            </w:r>
            <w:r>
              <w:rPr>
                <w:spacing w:val="-50"/>
                <w:sz w:val="18"/>
              </w:rPr>
              <w:t> </w:t>
            </w:r>
          </w:p>
        </w:tc>
        <w:tc>
          <w:tcPr>
            <w:tcW w:w="828" w:type="dxa"/>
            <w:tcBorders>
              <w:left w:val="single" w:sz="6" w:space="0" w:color="000000"/>
              <w:bottom w:val="single" w:sz="6" w:space="0" w:color="000000"/>
              <w:right w:val="single" w:sz="6" w:space="0" w:color="000000"/>
            </w:tcBorders>
          </w:tcPr>
          <w:p>
            <w:pPr>
              <w:pStyle w:val="TableParagraph"/>
              <w:spacing w:line="230" w:lineRule="atLeast"/>
              <w:ind w:left="298" w:right="62" w:hanging="224"/>
              <w:rPr>
                <w:sz w:val="18"/>
              </w:rPr>
            </w:pPr>
            <w:r>
              <w:rPr>
                <w:sz w:val="18"/>
              </w:rPr>
              <w:t>测量项目  </w:t>
            </w:r>
          </w:p>
        </w:tc>
        <w:tc>
          <w:tcPr>
            <w:tcW w:w="4135" w:type="dxa"/>
            <w:tcBorders>
              <w:top w:val="single" w:sz="6" w:space="0" w:color="000000"/>
              <w:left w:val="single" w:sz="6" w:space="0" w:color="000000"/>
              <w:bottom w:val="single" w:sz="6" w:space="0" w:color="000000"/>
              <w:right w:val="single" w:sz="6" w:space="0" w:color="000000"/>
            </w:tcBorders>
          </w:tcPr>
          <w:p>
            <w:pPr>
              <w:pStyle w:val="TableParagraph"/>
              <w:spacing w:before="123"/>
              <w:ind w:left="1420"/>
              <w:rPr>
                <w:sz w:val="18"/>
              </w:rPr>
            </w:pPr>
            <w:r>
              <w:rPr>
                <w:sz w:val="18"/>
              </w:rPr>
              <w:t>标 准 要 求  </w:t>
            </w:r>
          </w:p>
        </w:tc>
        <w:tc>
          <w:tcPr>
            <w:tcW w:w="3050" w:type="dxa"/>
            <w:tcBorders>
              <w:top w:val="single" w:sz="6" w:space="0" w:color="000000"/>
              <w:left w:val="single" w:sz="6" w:space="0" w:color="000000"/>
              <w:bottom w:val="single" w:sz="6" w:space="0" w:color="000000"/>
              <w:right w:val="single" w:sz="6" w:space="0" w:color="000000"/>
            </w:tcBorders>
          </w:tcPr>
          <w:p>
            <w:pPr>
              <w:pStyle w:val="TableParagraph"/>
              <w:spacing w:before="123"/>
              <w:ind w:left="1072" w:right="932"/>
              <w:jc w:val="center"/>
              <w:rPr>
                <w:sz w:val="18"/>
              </w:rPr>
            </w:pPr>
            <w:r>
              <w:rPr>
                <w:sz w:val="18"/>
              </w:rPr>
              <w:t>测 量 结 果  </w:t>
            </w:r>
          </w:p>
        </w:tc>
        <w:tc>
          <w:tcPr>
            <w:tcW w:w="526" w:type="dxa"/>
            <w:tcBorders>
              <w:top w:val="single" w:sz="6" w:space="0" w:color="000000"/>
              <w:left w:val="single" w:sz="6" w:space="0" w:color="000000"/>
              <w:bottom w:val="single" w:sz="6" w:space="0" w:color="000000"/>
              <w:right w:val="single" w:sz="6" w:space="0" w:color="000000"/>
            </w:tcBorders>
          </w:tcPr>
          <w:p>
            <w:pPr>
              <w:pStyle w:val="TableParagraph"/>
              <w:spacing w:before="123"/>
              <w:ind w:left="34"/>
              <w:rPr>
                <w:sz w:val="18"/>
              </w:rPr>
            </w:pPr>
            <w:r>
              <w:rPr>
                <w:sz w:val="18"/>
              </w:rPr>
              <w:t>备注 </w:t>
            </w:r>
          </w:p>
        </w:tc>
      </w:tr>
      <w:tr>
        <w:trPr>
          <w:trHeight w:val="4552" w:hRule="atLeast"/>
        </w:trPr>
        <w:tc>
          <w:tcPr>
            <w:tcW w:w="493" w:type="dxa"/>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113"/>
              <w:ind w:right="27"/>
              <w:jc w:val="right"/>
              <w:rPr>
                <w:sz w:val="18"/>
              </w:rPr>
            </w:pPr>
            <w:r>
              <w:rPr>
                <w:sz w:val="18"/>
              </w:rPr>
              <w:t>35 </w:t>
            </w:r>
            <w:r>
              <w:rPr>
                <w:w w:val="102"/>
                <w:sz w:val="18"/>
              </w:rPr>
              <w:t> </w:t>
            </w:r>
          </w:p>
        </w:tc>
        <w:tc>
          <w:tcPr>
            <w:tcW w:w="828" w:type="dxa"/>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5"/>
              <w:rPr>
                <w:rFonts w:ascii="SimHei"/>
                <w:sz w:val="24"/>
              </w:rPr>
            </w:pPr>
          </w:p>
          <w:p>
            <w:pPr>
              <w:pStyle w:val="TableParagraph"/>
              <w:spacing w:line="252" w:lineRule="auto" w:before="1"/>
              <w:ind w:left="41" w:right="31"/>
              <w:rPr>
                <w:sz w:val="18"/>
              </w:rPr>
            </w:pPr>
            <w:r>
              <w:rPr>
                <w:spacing w:val="-4"/>
                <w:sz w:val="18"/>
              </w:rPr>
              <w:t>设备、器</w:t>
            </w:r>
            <w:r>
              <w:rPr>
                <w:spacing w:val="-5"/>
                <w:sz w:val="18"/>
              </w:rPr>
              <w:t>材的固定</w:t>
            </w:r>
          </w:p>
          <w:p>
            <w:pPr>
              <w:pStyle w:val="TableParagraph"/>
              <w:spacing w:line="226" w:lineRule="exact"/>
              <w:ind w:left="134"/>
              <w:rPr>
                <w:sz w:val="18"/>
              </w:rPr>
            </w:pPr>
            <w:r>
              <w:rPr>
                <w:sz w:val="18"/>
              </w:rPr>
              <w:t>（续） </w:t>
            </w:r>
          </w:p>
        </w:tc>
        <w:tc>
          <w:tcPr>
            <w:tcW w:w="4135" w:type="dxa"/>
            <w:tcBorders>
              <w:top w:val="single" w:sz="6" w:space="0" w:color="000000"/>
              <w:left w:val="single" w:sz="6" w:space="0" w:color="000000"/>
              <w:bottom w:val="single" w:sz="6" w:space="0" w:color="000000"/>
              <w:right w:val="single" w:sz="6" w:space="0" w:color="000000"/>
            </w:tcBorders>
          </w:tcPr>
          <w:p>
            <w:pPr>
              <w:pStyle w:val="TableParagraph"/>
              <w:spacing w:before="5"/>
              <w:ind w:left="25"/>
              <w:rPr>
                <w:sz w:val="18"/>
              </w:rPr>
            </w:pPr>
            <w:r>
              <w:rPr>
                <w:sz w:val="18"/>
              </w:rPr>
              <w:t>空气呼吸器的储存应满足下列要求： </w:t>
            </w:r>
          </w:p>
          <w:p>
            <w:pPr>
              <w:pStyle w:val="TableParagraph"/>
              <w:spacing w:line="249" w:lineRule="auto" w:before="10"/>
              <w:ind w:left="25" w:right="13"/>
              <w:jc w:val="both"/>
              <w:rPr>
                <w:sz w:val="18"/>
              </w:rPr>
            </w:pPr>
            <w:r>
              <w:rPr>
                <w:sz w:val="18"/>
              </w:rPr>
              <w:t>1</w:t>
            </w:r>
            <w:r>
              <w:rPr>
                <w:spacing w:val="-9"/>
                <w:sz w:val="18"/>
              </w:rPr>
              <w:t>、应合理布置空气呼吸器和备用瓶的储存空间和位置，避免来自其它装置、构件、器具对其造成的磨损或损害； </w:t>
            </w:r>
          </w:p>
          <w:p>
            <w:pPr>
              <w:pStyle w:val="TableParagraph"/>
              <w:spacing w:line="249" w:lineRule="auto"/>
              <w:ind w:left="25" w:right="13"/>
              <w:jc w:val="both"/>
              <w:rPr>
                <w:sz w:val="18"/>
              </w:rPr>
            </w:pPr>
            <w:r>
              <w:rPr>
                <w:sz w:val="18"/>
              </w:rPr>
              <w:t>2</w:t>
            </w:r>
            <w:r>
              <w:rPr>
                <w:spacing w:val="-9"/>
                <w:sz w:val="18"/>
              </w:rPr>
              <w:t>、固定夹持装置不应对空气呼吸器或备用瓶造成划伤、磨损等损害，也不应对其外表面涂层或反光层造成破坏； </w:t>
            </w:r>
          </w:p>
          <w:p>
            <w:pPr>
              <w:pStyle w:val="TableParagraph"/>
              <w:spacing w:line="249" w:lineRule="auto"/>
              <w:ind w:left="25" w:right="14"/>
              <w:rPr>
                <w:sz w:val="18"/>
              </w:rPr>
            </w:pPr>
            <w:r>
              <w:rPr>
                <w:sz w:val="18"/>
              </w:rPr>
              <w:t>3</w:t>
            </w:r>
            <w:r>
              <w:rPr>
                <w:spacing w:val="-19"/>
                <w:sz w:val="18"/>
              </w:rPr>
              <w:t>、空气呼吸器或备用瓶的储存区域，应远离热源</w:t>
            </w:r>
            <w:r>
              <w:rPr>
                <w:sz w:val="18"/>
              </w:rPr>
              <w:t>（如消声器、排气管、发动机）并通风干燥。 </w:t>
            </w:r>
          </w:p>
          <w:p>
            <w:pPr>
              <w:pStyle w:val="TableParagraph"/>
              <w:ind w:left="25"/>
              <w:rPr>
                <w:sz w:val="18"/>
              </w:rPr>
            </w:pPr>
            <w:r>
              <w:rPr>
                <w:sz w:val="18"/>
              </w:rPr>
              <w:t>4、用筒/管材料垂直方式储存空气呼吸器备用瓶；</w:t>
            </w:r>
          </w:p>
          <w:p>
            <w:pPr>
              <w:pStyle w:val="TableParagraph"/>
              <w:spacing w:line="249" w:lineRule="auto" w:before="7"/>
              <w:ind w:left="25" w:right="13"/>
              <w:rPr>
                <w:sz w:val="18"/>
              </w:rPr>
            </w:pPr>
            <w:r>
              <w:rPr>
                <w:sz w:val="18"/>
              </w:rPr>
              <w:t>5</w:t>
            </w:r>
            <w:r>
              <w:rPr>
                <w:spacing w:val="-10"/>
                <w:sz w:val="18"/>
              </w:rPr>
              <w:t>、每个储存的备用瓶应装有阀门，且已按规定充满气； </w:t>
            </w:r>
          </w:p>
          <w:p>
            <w:pPr>
              <w:pStyle w:val="TableParagraph"/>
              <w:spacing w:line="249" w:lineRule="auto"/>
              <w:ind w:left="25" w:right="31"/>
              <w:jc w:val="both"/>
              <w:rPr>
                <w:sz w:val="18"/>
              </w:rPr>
            </w:pPr>
            <w:r>
              <w:rPr>
                <w:sz w:val="18"/>
              </w:rPr>
              <w:t>6、储存筒/管的基座应设置有橡胶、塑料或类似装置以避免备用瓶的磨损，并防止备用瓶意外掉入储存位置时的损坏； </w:t>
            </w:r>
          </w:p>
          <w:p>
            <w:pPr>
              <w:pStyle w:val="TableParagraph"/>
              <w:spacing w:line="230" w:lineRule="exact"/>
              <w:ind w:left="25"/>
              <w:rPr>
                <w:sz w:val="18"/>
              </w:rPr>
            </w:pPr>
            <w:r>
              <w:rPr>
                <w:sz w:val="18"/>
              </w:rPr>
              <w:t>7、每个储存筒/管应有排水的设计； </w:t>
            </w:r>
          </w:p>
          <w:p>
            <w:pPr>
              <w:pStyle w:val="TableParagraph"/>
              <w:spacing w:line="249" w:lineRule="auto" w:before="8"/>
              <w:ind w:left="25" w:right="12"/>
              <w:rPr>
                <w:sz w:val="18"/>
              </w:rPr>
            </w:pPr>
            <w:r>
              <w:rPr>
                <w:sz w:val="18"/>
              </w:rPr>
              <w:t>8</w:t>
            </w:r>
            <w:r>
              <w:rPr>
                <w:spacing w:val="-10"/>
                <w:sz w:val="18"/>
              </w:rPr>
              <w:t>、储存筒、管总成应合理布局，并设计成能防止空气呼吸器备用瓶从储存筒/</w:t>
            </w:r>
            <w:r>
              <w:rPr>
                <w:spacing w:val="-14"/>
                <w:sz w:val="18"/>
              </w:rPr>
              <w:t>管中意外滑出，使其在运</w:t>
            </w:r>
          </w:p>
          <w:p>
            <w:pPr>
              <w:pStyle w:val="TableParagraph"/>
              <w:spacing w:line="213" w:lineRule="exact"/>
              <w:ind w:left="25" w:right="-87"/>
              <w:rPr>
                <w:sz w:val="18"/>
              </w:rPr>
            </w:pPr>
            <w:r>
              <w:rPr>
                <w:spacing w:val="-8"/>
                <w:sz w:val="18"/>
              </w:rPr>
              <w:t>输过程中不产生移动，避免其与厢门的碰撞或摩擦。</w:t>
            </w:r>
          </w:p>
        </w:tc>
        <w:tc>
          <w:tcPr>
            <w:tcW w:w="3050" w:type="dxa"/>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110"/>
              <w:ind w:left="1031" w:right="932"/>
              <w:jc w:val="center"/>
              <w:rPr>
                <w:sz w:val="18"/>
              </w:rPr>
            </w:pPr>
            <w:r>
              <w:rPr>
                <w:sz w:val="18"/>
              </w:rPr>
              <w:t>/ </w:t>
            </w:r>
          </w:p>
        </w:tc>
        <w:tc>
          <w:tcPr>
            <w:tcW w:w="526" w:type="dxa"/>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7"/>
              <w:rPr>
                <w:rFonts w:ascii="SimHei"/>
                <w:sz w:val="17"/>
              </w:rPr>
            </w:pPr>
          </w:p>
          <w:p>
            <w:pPr>
              <w:pStyle w:val="TableParagraph"/>
              <w:spacing w:line="242" w:lineRule="auto"/>
              <w:ind w:left="145" w:right="26" w:hanging="112"/>
              <w:rPr>
                <w:sz w:val="18"/>
              </w:rPr>
            </w:pPr>
            <w:r>
              <w:rPr>
                <w:sz w:val="18"/>
              </w:rPr>
              <w:t>不适用</w:t>
            </w:r>
          </w:p>
        </w:tc>
      </w:tr>
      <w:tr>
        <w:trPr>
          <w:trHeight w:val="699" w:hRule="atLeast"/>
        </w:trPr>
        <w:tc>
          <w:tcPr>
            <w:tcW w:w="493"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11"/>
              <w:rPr>
                <w:rFonts w:ascii="SimHei"/>
                <w:sz w:val="19"/>
              </w:rPr>
            </w:pPr>
          </w:p>
          <w:p>
            <w:pPr>
              <w:pStyle w:val="TableParagraph"/>
              <w:ind w:left="131"/>
              <w:rPr>
                <w:sz w:val="18"/>
              </w:rPr>
            </w:pPr>
            <w:r>
              <w:rPr>
                <w:sz w:val="18"/>
              </w:rPr>
              <w:t>36 </w:t>
            </w:r>
            <w:r>
              <w:rPr>
                <w:w w:val="102"/>
                <w:sz w:val="18"/>
              </w:rPr>
              <w:t> </w:t>
            </w:r>
          </w:p>
        </w:tc>
        <w:tc>
          <w:tcPr>
            <w:tcW w:w="828"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7"/>
              <w:rPr>
                <w:rFonts w:ascii="SimHei"/>
                <w:sz w:val="19"/>
              </w:rPr>
            </w:pPr>
          </w:p>
          <w:p>
            <w:pPr>
              <w:pStyle w:val="TableParagraph"/>
              <w:ind w:left="226"/>
              <w:rPr>
                <w:sz w:val="18"/>
              </w:rPr>
            </w:pPr>
            <w:r>
              <w:rPr>
                <w:sz w:val="18"/>
              </w:rPr>
              <w:t>爬梯 </w:t>
            </w:r>
          </w:p>
        </w:tc>
        <w:tc>
          <w:tcPr>
            <w:tcW w:w="4135"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15"/>
              <w:ind w:left="25" w:right="13"/>
              <w:rPr>
                <w:sz w:val="18"/>
              </w:rPr>
            </w:pPr>
            <w:r>
              <w:rPr>
                <w:sz w:val="18"/>
              </w:rPr>
              <w:t>消防车爬梯的梯蹬间距不大于 300 mm，最低梯蹬距地面不大于 450 mm，深度不小于 150 mm。 </w:t>
            </w:r>
          </w:p>
        </w:tc>
        <w:tc>
          <w:tcPr>
            <w:tcW w:w="3050" w:type="dxa"/>
            <w:tcBorders>
              <w:top w:val="single" w:sz="6" w:space="0" w:color="000000"/>
              <w:left w:val="single" w:sz="6" w:space="0" w:color="000000"/>
              <w:bottom w:val="single" w:sz="6" w:space="0" w:color="000000"/>
              <w:right w:val="single" w:sz="6" w:space="0" w:color="000000"/>
            </w:tcBorders>
          </w:tcPr>
          <w:p>
            <w:pPr>
              <w:pStyle w:val="TableParagraph"/>
              <w:spacing w:line="242" w:lineRule="auto" w:before="6"/>
              <w:ind w:left="24" w:right="-15"/>
              <w:rPr>
                <w:sz w:val="18"/>
              </w:rPr>
            </w:pPr>
            <w:r>
              <w:rPr>
                <w:spacing w:val="5"/>
                <w:sz w:val="18"/>
              </w:rPr>
              <w:t>消防车爬梯的梯蹬间距为 </w:t>
            </w:r>
            <w:r>
              <w:rPr>
                <w:sz w:val="18"/>
              </w:rPr>
              <w:t>300mm，最</w:t>
            </w:r>
            <w:r>
              <w:rPr>
                <w:spacing w:val="22"/>
                <w:sz w:val="18"/>
              </w:rPr>
              <w:t>低梯蹬距地面 </w:t>
            </w:r>
            <w:r>
              <w:rPr>
                <w:spacing w:val="2"/>
                <w:sz w:val="18"/>
              </w:rPr>
              <w:t>335mm</w:t>
            </w:r>
            <w:r>
              <w:rPr>
                <w:spacing w:val="3"/>
                <w:sz w:val="18"/>
              </w:rPr>
              <w:t>， 最小深度为</w:t>
            </w:r>
          </w:p>
          <w:p>
            <w:pPr>
              <w:pStyle w:val="TableParagraph"/>
              <w:spacing w:line="206" w:lineRule="exact" w:before="1"/>
              <w:ind w:left="24"/>
              <w:rPr>
                <w:sz w:val="18"/>
              </w:rPr>
            </w:pPr>
            <w:r>
              <w:rPr>
                <w:sz w:val="18"/>
              </w:rPr>
              <w:t>285mm </w:t>
            </w:r>
          </w:p>
        </w:tc>
        <w:tc>
          <w:tcPr>
            <w:tcW w:w="526"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11"/>
              <w:rPr>
                <w:rFonts w:ascii="SimHei"/>
                <w:sz w:val="19"/>
              </w:rPr>
            </w:pPr>
          </w:p>
          <w:p>
            <w:pPr>
              <w:pStyle w:val="TableParagraph"/>
              <w:ind w:left="257"/>
              <w:rPr>
                <w:sz w:val="18"/>
              </w:rPr>
            </w:pPr>
            <w:r>
              <w:rPr>
                <w:w w:val="102"/>
                <w:sz w:val="18"/>
              </w:rPr>
              <w:t> </w:t>
            </w:r>
          </w:p>
        </w:tc>
      </w:tr>
      <w:tr>
        <w:trPr>
          <w:trHeight w:val="479" w:hRule="atLeast"/>
        </w:trPr>
        <w:tc>
          <w:tcPr>
            <w:tcW w:w="493" w:type="dxa"/>
            <w:vMerge/>
            <w:tcBorders>
              <w:top w:val="nil"/>
              <w:left w:val="single" w:sz="6" w:space="0" w:color="000000"/>
              <w:bottom w:val="single" w:sz="6" w:space="0" w:color="000000"/>
              <w:right w:val="single" w:sz="6" w:space="0" w:color="000000"/>
            </w:tcBorders>
          </w:tcPr>
          <w:p>
            <w:pPr>
              <w:rPr>
                <w:sz w:val="2"/>
                <w:szCs w:val="2"/>
              </w:rPr>
            </w:pPr>
          </w:p>
        </w:tc>
        <w:tc>
          <w:tcPr>
            <w:tcW w:w="828" w:type="dxa"/>
            <w:vMerge/>
            <w:tcBorders>
              <w:top w:val="nil"/>
              <w:left w:val="single" w:sz="6" w:space="0" w:color="000000"/>
              <w:bottom w:val="single" w:sz="6" w:space="0" w:color="000000"/>
              <w:right w:val="single" w:sz="6" w:space="0" w:color="000000"/>
            </w:tcBorders>
          </w:tcPr>
          <w:p>
            <w:pPr>
              <w:rPr>
                <w:sz w:val="2"/>
                <w:szCs w:val="2"/>
              </w:rPr>
            </w:pPr>
          </w:p>
        </w:tc>
        <w:tc>
          <w:tcPr>
            <w:tcW w:w="4135" w:type="dxa"/>
            <w:tcBorders>
              <w:top w:val="single" w:sz="6" w:space="0" w:color="000000"/>
              <w:left w:val="single" w:sz="6" w:space="0" w:color="000000"/>
              <w:bottom w:val="single" w:sz="6" w:space="0" w:color="000000"/>
              <w:right w:val="single" w:sz="6" w:space="0" w:color="000000"/>
            </w:tcBorders>
          </w:tcPr>
          <w:p>
            <w:pPr>
              <w:pStyle w:val="TableParagraph"/>
              <w:spacing w:before="6"/>
              <w:ind w:left="25"/>
              <w:rPr>
                <w:sz w:val="18"/>
              </w:rPr>
            </w:pPr>
            <w:r>
              <w:rPr>
                <w:sz w:val="18"/>
              </w:rPr>
              <w:t>消防车爬梯最高梯蹬距车顶不大于 300 mm，扶手顶</w:t>
            </w:r>
          </w:p>
          <w:p>
            <w:pPr>
              <w:pStyle w:val="TableParagraph"/>
              <w:spacing w:line="215" w:lineRule="exact" w:before="8"/>
              <w:ind w:left="25"/>
              <w:rPr>
                <w:sz w:val="18"/>
              </w:rPr>
            </w:pPr>
            <w:r>
              <w:rPr>
                <w:sz w:val="18"/>
              </w:rPr>
              <w:t>端距车顶踏脚处高度不小于 300 mm。 </w:t>
            </w:r>
          </w:p>
        </w:tc>
        <w:tc>
          <w:tcPr>
            <w:tcW w:w="3050"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ind w:left="24" w:right="15"/>
              <w:rPr>
                <w:sz w:val="18"/>
              </w:rPr>
            </w:pPr>
            <w:r>
              <w:rPr>
                <w:sz w:val="18"/>
              </w:rPr>
              <w:t>消防车爬梯最高梯蹬距车顶 255mm， 扶手顶端距车顶踏脚处高度 380mm </w:t>
            </w:r>
          </w:p>
        </w:tc>
        <w:tc>
          <w:tcPr>
            <w:tcW w:w="526" w:type="dxa"/>
            <w:vMerge/>
            <w:tcBorders>
              <w:top w:val="nil"/>
              <w:left w:val="single" w:sz="6" w:space="0" w:color="000000"/>
              <w:bottom w:val="single" w:sz="6" w:space="0" w:color="000000"/>
              <w:right w:val="single" w:sz="6" w:space="0" w:color="000000"/>
            </w:tcBorders>
          </w:tcPr>
          <w:p>
            <w:pPr>
              <w:rPr>
                <w:sz w:val="2"/>
                <w:szCs w:val="2"/>
              </w:rPr>
            </w:pPr>
          </w:p>
        </w:tc>
      </w:tr>
      <w:tr>
        <w:trPr>
          <w:trHeight w:val="699" w:hRule="atLeast"/>
        </w:trPr>
        <w:tc>
          <w:tcPr>
            <w:tcW w:w="493" w:type="dxa"/>
            <w:vMerge/>
            <w:tcBorders>
              <w:top w:val="nil"/>
              <w:left w:val="single" w:sz="6" w:space="0" w:color="000000"/>
              <w:bottom w:val="single" w:sz="6" w:space="0" w:color="000000"/>
              <w:right w:val="single" w:sz="6" w:space="0" w:color="000000"/>
            </w:tcBorders>
          </w:tcPr>
          <w:p>
            <w:pPr>
              <w:rPr>
                <w:sz w:val="2"/>
                <w:szCs w:val="2"/>
              </w:rPr>
            </w:pPr>
          </w:p>
        </w:tc>
        <w:tc>
          <w:tcPr>
            <w:tcW w:w="828" w:type="dxa"/>
            <w:vMerge/>
            <w:tcBorders>
              <w:top w:val="nil"/>
              <w:left w:val="single" w:sz="6" w:space="0" w:color="000000"/>
              <w:bottom w:val="single" w:sz="6" w:space="0" w:color="000000"/>
              <w:right w:val="single" w:sz="6" w:space="0" w:color="000000"/>
            </w:tcBorders>
          </w:tcPr>
          <w:p>
            <w:pPr>
              <w:rPr>
                <w:sz w:val="2"/>
                <w:szCs w:val="2"/>
              </w:rPr>
            </w:pPr>
          </w:p>
        </w:tc>
        <w:tc>
          <w:tcPr>
            <w:tcW w:w="4135"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16"/>
              <w:ind w:left="25" w:right="14"/>
              <w:rPr>
                <w:sz w:val="18"/>
              </w:rPr>
            </w:pPr>
            <w:r>
              <w:rPr>
                <w:spacing w:val="-1"/>
                <w:w w:val="102"/>
                <w:sz w:val="18"/>
              </w:rPr>
              <w:t>消防车爬梯的梯蹬宽度不小于</w:t>
            </w:r>
            <w:r>
              <w:rPr>
                <w:spacing w:val="-44"/>
                <w:sz w:val="18"/>
              </w:rPr>
              <w:t> </w:t>
            </w:r>
            <w:r>
              <w:rPr>
                <w:w w:val="102"/>
                <w:sz w:val="18"/>
              </w:rPr>
              <w:t>250</w:t>
            </w:r>
            <w:r>
              <w:rPr>
                <w:spacing w:val="-47"/>
                <w:w w:val="102"/>
                <w:sz w:val="18"/>
              </w:rPr>
              <w:t> </w:t>
            </w:r>
            <w:r>
              <w:rPr>
                <w:spacing w:val="-1"/>
                <w:w w:val="102"/>
                <w:sz w:val="18"/>
              </w:rPr>
              <w:t>m</w:t>
            </w:r>
            <w:r>
              <w:rPr>
                <w:spacing w:val="1"/>
                <w:w w:val="102"/>
                <w:sz w:val="18"/>
              </w:rPr>
              <w:t>m</w:t>
            </w:r>
            <w:r>
              <w:rPr>
                <w:spacing w:val="-20"/>
                <w:w w:val="102"/>
                <w:sz w:val="18"/>
              </w:rPr>
              <w:t>，梯蹬在</w:t>
            </w:r>
            <w:r>
              <w:rPr>
                <w:spacing w:val="-43"/>
                <w:sz w:val="18"/>
              </w:rPr>
              <w:t> </w:t>
            </w:r>
            <w:r>
              <w:rPr>
                <w:spacing w:val="-1"/>
                <w:w w:val="102"/>
                <w:sz w:val="18"/>
              </w:rPr>
              <w:t>5</w:t>
            </w:r>
            <w:r>
              <w:rPr>
                <w:w w:val="102"/>
                <w:sz w:val="18"/>
              </w:rPr>
              <w:t>0</w:t>
            </w:r>
            <w:r>
              <w:rPr>
                <w:spacing w:val="-47"/>
                <w:w w:val="102"/>
                <w:sz w:val="18"/>
              </w:rPr>
              <w:t> </w:t>
            </w:r>
            <w:r>
              <w:rPr>
                <w:w w:val="102"/>
                <w:sz w:val="18"/>
              </w:rPr>
              <w:t>mm</w:t>
            </w:r>
            <w:r>
              <w:rPr>
                <w:spacing w:val="-8"/>
                <w:sz w:val="18"/>
              </w:rPr>
              <w:t>宽度上承受 </w:t>
            </w:r>
            <w:r>
              <w:rPr>
                <w:sz w:val="18"/>
              </w:rPr>
              <w:t>300</w:t>
            </w:r>
            <w:r>
              <w:rPr>
                <w:spacing w:val="6"/>
                <w:sz w:val="18"/>
              </w:rPr>
              <w:t> </w:t>
            </w:r>
            <w:r>
              <w:rPr>
                <w:sz w:val="18"/>
              </w:rPr>
              <w:t>kg</w:t>
            </w:r>
            <w:r>
              <w:rPr>
                <w:spacing w:val="-7"/>
                <w:sz w:val="18"/>
              </w:rPr>
              <w:t> 载荷不发生断裂。 </w:t>
            </w:r>
          </w:p>
        </w:tc>
        <w:tc>
          <w:tcPr>
            <w:tcW w:w="3050" w:type="dxa"/>
            <w:tcBorders>
              <w:top w:val="single" w:sz="6" w:space="0" w:color="000000"/>
              <w:left w:val="single" w:sz="6" w:space="0" w:color="000000"/>
              <w:bottom w:val="single" w:sz="6" w:space="0" w:color="000000"/>
              <w:right w:val="single" w:sz="6" w:space="0" w:color="000000"/>
            </w:tcBorders>
          </w:tcPr>
          <w:p>
            <w:pPr>
              <w:pStyle w:val="TableParagraph"/>
              <w:spacing w:before="5"/>
              <w:ind w:left="24"/>
              <w:rPr>
                <w:sz w:val="18"/>
              </w:rPr>
            </w:pPr>
            <w:r>
              <w:rPr>
                <w:sz w:val="18"/>
              </w:rPr>
              <w:t>消防车爬梯的梯蹬宽度 255mm，梯蹬</w:t>
            </w:r>
          </w:p>
          <w:p>
            <w:pPr>
              <w:pStyle w:val="TableParagraph"/>
              <w:spacing w:line="230" w:lineRule="atLeast"/>
              <w:ind w:left="24" w:right="15"/>
              <w:rPr>
                <w:sz w:val="18"/>
              </w:rPr>
            </w:pPr>
            <w:r>
              <w:rPr>
                <w:spacing w:val="-18"/>
                <w:sz w:val="18"/>
              </w:rPr>
              <w:t>在 </w:t>
            </w:r>
            <w:r>
              <w:rPr>
                <w:sz w:val="18"/>
              </w:rPr>
              <w:t>50 mm</w:t>
            </w:r>
            <w:r>
              <w:rPr>
                <w:spacing w:val="-11"/>
                <w:sz w:val="18"/>
              </w:rPr>
              <w:t> 宽度上承受 </w:t>
            </w:r>
            <w:r>
              <w:rPr>
                <w:sz w:val="18"/>
              </w:rPr>
              <w:t>300 kg</w:t>
            </w:r>
            <w:r>
              <w:rPr>
                <w:spacing w:val="-10"/>
                <w:sz w:val="18"/>
              </w:rPr>
              <w:t> 载荷不发</w:t>
            </w:r>
            <w:r>
              <w:rPr>
                <w:sz w:val="18"/>
              </w:rPr>
              <w:t>生断裂 </w:t>
            </w:r>
          </w:p>
        </w:tc>
        <w:tc>
          <w:tcPr>
            <w:tcW w:w="526" w:type="dxa"/>
            <w:vMerge/>
            <w:tcBorders>
              <w:top w:val="nil"/>
              <w:left w:val="single" w:sz="6" w:space="0" w:color="000000"/>
              <w:bottom w:val="single" w:sz="6" w:space="0" w:color="000000"/>
              <w:right w:val="single" w:sz="6" w:space="0" w:color="000000"/>
            </w:tcBorders>
          </w:tcPr>
          <w:p>
            <w:pPr>
              <w:rPr>
                <w:sz w:val="2"/>
                <w:szCs w:val="2"/>
              </w:rPr>
            </w:pPr>
          </w:p>
        </w:tc>
      </w:tr>
      <w:tr>
        <w:trPr>
          <w:trHeight w:val="934" w:hRule="atLeast"/>
        </w:trPr>
        <w:tc>
          <w:tcPr>
            <w:tcW w:w="493" w:type="dxa"/>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spacing w:before="152"/>
              <w:ind w:right="27"/>
              <w:jc w:val="right"/>
              <w:rPr>
                <w:sz w:val="18"/>
              </w:rPr>
            </w:pPr>
            <w:r>
              <w:rPr>
                <w:sz w:val="18"/>
              </w:rPr>
              <w:t>37 </w:t>
            </w:r>
            <w:r>
              <w:rPr>
                <w:w w:val="102"/>
                <w:sz w:val="18"/>
              </w:rPr>
              <w:t> </w:t>
            </w:r>
          </w:p>
        </w:tc>
        <w:tc>
          <w:tcPr>
            <w:tcW w:w="828" w:type="dxa"/>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spacing w:before="147"/>
              <w:ind w:left="41" w:right="-44"/>
              <w:rPr>
                <w:sz w:val="18"/>
              </w:rPr>
            </w:pPr>
            <w:r>
              <w:rPr>
                <w:sz w:val="18"/>
              </w:rPr>
              <w:t>制动垫块</w:t>
            </w:r>
            <w:r>
              <w:rPr>
                <w:spacing w:val="-21"/>
                <w:sz w:val="18"/>
              </w:rPr>
              <w:t> </w:t>
            </w:r>
          </w:p>
        </w:tc>
        <w:tc>
          <w:tcPr>
            <w:tcW w:w="4135"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13"/>
              <w:ind w:left="25" w:right="29"/>
              <w:jc w:val="both"/>
              <w:rPr>
                <w:sz w:val="18"/>
              </w:rPr>
            </w:pPr>
            <w:r>
              <w:rPr>
                <w:sz w:val="18"/>
              </w:rPr>
              <w:t>消防车应至少配备两个车轮制动块。消防车满载状态停留在 20 ％的坡道上，变速器置于空档位置； 当制动块放好并松开驻车制动时，车辆不应移动。</w:t>
            </w:r>
          </w:p>
        </w:tc>
        <w:tc>
          <w:tcPr>
            <w:tcW w:w="3050" w:type="dxa"/>
            <w:tcBorders>
              <w:top w:val="single" w:sz="6" w:space="0" w:color="000000"/>
              <w:left w:val="single" w:sz="6" w:space="0" w:color="000000"/>
              <w:bottom w:val="single" w:sz="6" w:space="0" w:color="000000"/>
              <w:right w:val="single" w:sz="6" w:space="0" w:color="000000"/>
            </w:tcBorders>
          </w:tcPr>
          <w:p>
            <w:pPr>
              <w:pStyle w:val="TableParagraph"/>
              <w:spacing w:line="242" w:lineRule="auto" w:before="7"/>
              <w:ind w:left="24" w:right="12"/>
              <w:jc w:val="both"/>
              <w:rPr>
                <w:sz w:val="18"/>
              </w:rPr>
            </w:pPr>
            <w:r>
              <w:rPr>
                <w:sz w:val="18"/>
              </w:rPr>
              <w:t>消防车配备了 2 个车轮制动块。消防车满载状态停留在 20 ％的坡道上， 变速器置于空档位置；当制动块放好</w:t>
            </w:r>
          </w:p>
          <w:p>
            <w:pPr>
              <w:pStyle w:val="TableParagraph"/>
              <w:spacing w:line="207" w:lineRule="exact" w:before="2"/>
              <w:ind w:left="24"/>
              <w:rPr>
                <w:sz w:val="18"/>
              </w:rPr>
            </w:pPr>
            <w:r>
              <w:rPr>
                <w:sz w:val="18"/>
              </w:rPr>
              <w:t>并松开驻车制动时，车辆不会移动 </w:t>
            </w:r>
          </w:p>
        </w:tc>
        <w:tc>
          <w:tcPr>
            <w:tcW w:w="526" w:type="dxa"/>
            <w:tcBorders>
              <w:top w:val="single" w:sz="6" w:space="0" w:color="000000"/>
              <w:left w:val="single" w:sz="6" w:space="0" w:color="000000"/>
              <w:bottom w:val="single" w:sz="6" w:space="0" w:color="000000"/>
              <w:right w:val="single" w:sz="6" w:space="0" w:color="000000"/>
            </w:tcBorders>
          </w:tcPr>
          <w:p>
            <w:pPr>
              <w:pStyle w:val="TableParagraph"/>
              <w:spacing w:before="7"/>
              <w:ind w:left="257"/>
              <w:rPr>
                <w:sz w:val="18"/>
              </w:rPr>
            </w:pPr>
            <w:r>
              <w:rPr>
                <w:w w:val="102"/>
                <w:sz w:val="18"/>
              </w:rPr>
              <w:t> </w:t>
            </w:r>
          </w:p>
        </w:tc>
      </w:tr>
      <w:tr>
        <w:trPr>
          <w:trHeight w:val="1195" w:hRule="atLeast"/>
        </w:trPr>
        <w:tc>
          <w:tcPr>
            <w:tcW w:w="493" w:type="dxa"/>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spacing w:before="10"/>
              <w:rPr>
                <w:rFonts w:ascii="SimHei"/>
                <w:sz w:val="24"/>
              </w:rPr>
            </w:pPr>
          </w:p>
          <w:p>
            <w:pPr>
              <w:pStyle w:val="TableParagraph"/>
              <w:ind w:right="27"/>
              <w:jc w:val="right"/>
              <w:rPr>
                <w:sz w:val="18"/>
              </w:rPr>
            </w:pPr>
            <w:r>
              <w:rPr>
                <w:sz w:val="18"/>
              </w:rPr>
              <w:t>38 </w:t>
            </w:r>
            <w:r>
              <w:rPr>
                <w:w w:val="102"/>
                <w:sz w:val="18"/>
              </w:rPr>
              <w:t> </w:t>
            </w:r>
          </w:p>
        </w:tc>
        <w:tc>
          <w:tcPr>
            <w:tcW w:w="828" w:type="dxa"/>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spacing w:line="249" w:lineRule="auto" w:before="159"/>
              <w:ind w:left="317" w:right="31" w:hanging="276"/>
              <w:rPr>
                <w:sz w:val="18"/>
              </w:rPr>
            </w:pPr>
            <w:r>
              <w:rPr>
                <w:sz w:val="18"/>
              </w:rPr>
              <w:t>附加储气瓶 </w:t>
            </w:r>
          </w:p>
        </w:tc>
        <w:tc>
          <w:tcPr>
            <w:tcW w:w="4135"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4"/>
              <w:ind w:left="25" w:right="29"/>
              <w:jc w:val="both"/>
              <w:rPr>
                <w:sz w:val="18"/>
              </w:rPr>
            </w:pPr>
            <w:r>
              <w:rPr>
                <w:sz w:val="18"/>
              </w:rPr>
              <w:t>消防车装有附加的储气瓶并使用底盘空气压缩机进行充气时，附加储气瓶应安装防止制动储气瓶内压缩空气向附加储气瓶流动的单向阀。当制动储气瓶内压力降至设定数值后空气压缩机应立即停止向附</w:t>
            </w:r>
          </w:p>
          <w:p>
            <w:pPr>
              <w:pStyle w:val="TableParagraph"/>
              <w:spacing w:line="211" w:lineRule="exact" w:before="1"/>
              <w:ind w:left="25"/>
              <w:rPr>
                <w:sz w:val="18"/>
              </w:rPr>
            </w:pPr>
            <w:r>
              <w:rPr>
                <w:sz w:val="18"/>
              </w:rPr>
              <w:t>加储气瓶充气并向制动储气瓶充气。 </w:t>
            </w:r>
          </w:p>
        </w:tc>
        <w:tc>
          <w:tcPr>
            <w:tcW w:w="3050" w:type="dxa"/>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spacing w:before="5"/>
              <w:rPr>
                <w:rFonts w:ascii="SimHei"/>
                <w:sz w:val="24"/>
              </w:rPr>
            </w:pPr>
          </w:p>
          <w:p>
            <w:pPr>
              <w:pStyle w:val="TableParagraph"/>
              <w:ind w:left="1031" w:right="932"/>
              <w:jc w:val="center"/>
              <w:rPr>
                <w:sz w:val="18"/>
              </w:rPr>
            </w:pPr>
            <w:r>
              <w:rPr>
                <w:sz w:val="18"/>
              </w:rPr>
              <w:t>/ </w:t>
            </w:r>
          </w:p>
        </w:tc>
        <w:tc>
          <w:tcPr>
            <w:tcW w:w="526" w:type="dxa"/>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spacing w:before="6"/>
              <w:rPr>
                <w:rFonts w:ascii="SimHei"/>
                <w:sz w:val="14"/>
              </w:rPr>
            </w:pPr>
          </w:p>
          <w:p>
            <w:pPr>
              <w:pStyle w:val="TableParagraph"/>
              <w:spacing w:line="242" w:lineRule="auto"/>
              <w:ind w:left="145" w:right="26" w:hanging="112"/>
              <w:rPr>
                <w:sz w:val="18"/>
              </w:rPr>
            </w:pPr>
            <w:r>
              <w:rPr>
                <w:sz w:val="18"/>
              </w:rPr>
              <w:t>不适用</w:t>
            </w:r>
          </w:p>
        </w:tc>
      </w:tr>
    </w:tbl>
    <w:p>
      <w:pPr>
        <w:spacing w:after="0" w:line="242" w:lineRule="auto"/>
        <w:rPr>
          <w:sz w:val="18"/>
        </w:rPr>
        <w:sectPr>
          <w:pgSz w:w="11910" w:h="16840"/>
          <w:pgMar w:header="1572" w:footer="0" w:top="2220" w:bottom="280" w:left="1360" w:right="820"/>
        </w:sectPr>
      </w:pPr>
    </w:p>
    <w:p>
      <w:pPr>
        <w:pStyle w:val="BodyText"/>
        <w:rPr>
          <w:rFonts w:ascii="SimHei"/>
        </w:rPr>
      </w:pPr>
    </w:p>
    <w:p>
      <w:pPr>
        <w:spacing w:before="82" w:after="17"/>
        <w:ind w:left="294" w:right="0" w:firstLine="0"/>
        <w:jc w:val="left"/>
        <w:rPr>
          <w:rFonts w:ascii="SimHei" w:eastAsia="SimHei" w:hint="eastAsia"/>
          <w:sz w:val="23"/>
        </w:rPr>
      </w:pPr>
      <w:r>
        <w:rPr>
          <w:rFonts w:ascii="Arial" w:eastAsia="Arial"/>
          <w:b/>
          <w:sz w:val="23"/>
        </w:rPr>
        <w:t>D2 </w:t>
      </w:r>
      <w:r>
        <w:rPr>
          <w:rFonts w:ascii="SimHei" w:eastAsia="SimHei" w:hint="eastAsia"/>
          <w:sz w:val="23"/>
        </w:rPr>
        <w:t>消防性能（ 续） </w:t>
      </w:r>
    </w:p>
    <w:tbl>
      <w:tblPr>
        <w:tblW w:w="0" w:type="auto"/>
        <w:jc w:val="left"/>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
        <w:gridCol w:w="828"/>
        <w:gridCol w:w="3722"/>
        <w:gridCol w:w="3462"/>
        <w:gridCol w:w="526"/>
      </w:tblGrid>
      <w:tr>
        <w:trPr>
          <w:trHeight w:val="466" w:hRule="atLeast"/>
        </w:trPr>
        <w:tc>
          <w:tcPr>
            <w:tcW w:w="493" w:type="dxa"/>
            <w:tcBorders>
              <w:left w:val="single" w:sz="6" w:space="0" w:color="000000"/>
              <w:right w:val="single" w:sz="6" w:space="0" w:color="000000"/>
            </w:tcBorders>
          </w:tcPr>
          <w:p>
            <w:pPr>
              <w:pStyle w:val="TableParagraph"/>
              <w:spacing w:line="230" w:lineRule="atLeast"/>
              <w:ind w:left="131" w:right="-15"/>
              <w:rPr>
                <w:sz w:val="18"/>
              </w:rPr>
            </w:pPr>
            <w:r>
              <w:rPr>
                <w:sz w:val="18"/>
              </w:rPr>
              <w:t>序</w:t>
            </w:r>
            <w:r>
              <w:rPr>
                <w:spacing w:val="40"/>
                <w:sz w:val="18"/>
              </w:rPr>
              <w:t>号</w:t>
            </w:r>
            <w:r>
              <w:rPr>
                <w:sz w:val="18"/>
              </w:rPr>
              <w:t> </w:t>
            </w:r>
            <w:r>
              <w:rPr>
                <w:spacing w:val="-50"/>
                <w:sz w:val="18"/>
              </w:rPr>
              <w:t> </w:t>
            </w:r>
          </w:p>
        </w:tc>
        <w:tc>
          <w:tcPr>
            <w:tcW w:w="828" w:type="dxa"/>
            <w:tcBorders>
              <w:left w:val="single" w:sz="6" w:space="0" w:color="000000"/>
              <w:right w:val="single" w:sz="6" w:space="0" w:color="000000"/>
            </w:tcBorders>
          </w:tcPr>
          <w:p>
            <w:pPr>
              <w:pStyle w:val="TableParagraph"/>
              <w:spacing w:line="230" w:lineRule="atLeast"/>
              <w:ind w:left="298" w:right="62" w:hanging="224"/>
              <w:rPr>
                <w:sz w:val="18"/>
              </w:rPr>
            </w:pPr>
            <w:r>
              <w:rPr>
                <w:sz w:val="18"/>
              </w:rPr>
              <w:t>测量项目  </w:t>
            </w:r>
          </w:p>
        </w:tc>
        <w:tc>
          <w:tcPr>
            <w:tcW w:w="3722" w:type="dxa"/>
            <w:tcBorders>
              <w:top w:val="single" w:sz="6" w:space="0" w:color="000000"/>
              <w:left w:val="single" w:sz="6" w:space="0" w:color="000000"/>
              <w:bottom w:val="single" w:sz="6" w:space="0" w:color="000000"/>
              <w:right w:val="single" w:sz="6" w:space="0" w:color="000000"/>
            </w:tcBorders>
          </w:tcPr>
          <w:p>
            <w:pPr>
              <w:pStyle w:val="TableParagraph"/>
              <w:spacing w:before="123"/>
              <w:ind w:left="1214"/>
              <w:rPr>
                <w:sz w:val="18"/>
              </w:rPr>
            </w:pPr>
            <w:r>
              <w:rPr>
                <w:sz w:val="18"/>
              </w:rPr>
              <w:t>标 准 要 求  </w:t>
            </w:r>
          </w:p>
        </w:tc>
        <w:tc>
          <w:tcPr>
            <w:tcW w:w="3462" w:type="dxa"/>
            <w:tcBorders>
              <w:top w:val="single" w:sz="6" w:space="0" w:color="000000"/>
              <w:left w:val="single" w:sz="6" w:space="0" w:color="000000"/>
              <w:bottom w:val="single" w:sz="6" w:space="0" w:color="000000"/>
              <w:right w:val="single" w:sz="6" w:space="0" w:color="000000"/>
            </w:tcBorders>
          </w:tcPr>
          <w:p>
            <w:pPr>
              <w:pStyle w:val="TableParagraph"/>
              <w:spacing w:before="123"/>
              <w:ind w:left="1083"/>
              <w:rPr>
                <w:sz w:val="18"/>
              </w:rPr>
            </w:pPr>
            <w:r>
              <w:rPr>
                <w:sz w:val="18"/>
              </w:rPr>
              <w:t>测 量 结 果  </w:t>
            </w:r>
          </w:p>
        </w:tc>
        <w:tc>
          <w:tcPr>
            <w:tcW w:w="526" w:type="dxa"/>
            <w:tcBorders>
              <w:top w:val="single" w:sz="6" w:space="0" w:color="000000"/>
              <w:left w:val="single" w:sz="6" w:space="0" w:color="000000"/>
              <w:bottom w:val="single" w:sz="6" w:space="0" w:color="000000"/>
              <w:right w:val="single" w:sz="6" w:space="0" w:color="000000"/>
            </w:tcBorders>
          </w:tcPr>
          <w:p>
            <w:pPr>
              <w:pStyle w:val="TableParagraph"/>
              <w:spacing w:before="123"/>
              <w:ind w:left="35"/>
              <w:rPr>
                <w:sz w:val="18"/>
              </w:rPr>
            </w:pPr>
            <w:r>
              <w:rPr>
                <w:sz w:val="18"/>
              </w:rPr>
              <w:t>备注 </w:t>
            </w:r>
          </w:p>
        </w:tc>
      </w:tr>
      <w:tr>
        <w:trPr>
          <w:trHeight w:val="2100" w:hRule="atLeast"/>
        </w:trPr>
        <w:tc>
          <w:tcPr>
            <w:tcW w:w="493" w:type="dxa"/>
            <w:vMerge w:val="restart"/>
            <w:tcBorders>
              <w:left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4"/>
              <w:rPr>
                <w:rFonts w:ascii="SimHei"/>
                <w:sz w:val="14"/>
              </w:rPr>
            </w:pPr>
          </w:p>
          <w:p>
            <w:pPr>
              <w:pStyle w:val="TableParagraph"/>
              <w:ind w:left="131"/>
              <w:rPr>
                <w:sz w:val="18"/>
              </w:rPr>
            </w:pPr>
            <w:r>
              <w:rPr>
                <w:sz w:val="18"/>
              </w:rPr>
              <w:t>39 </w:t>
            </w:r>
            <w:r>
              <w:rPr>
                <w:w w:val="102"/>
                <w:sz w:val="18"/>
              </w:rPr>
              <w:t> </w:t>
            </w:r>
          </w:p>
        </w:tc>
        <w:tc>
          <w:tcPr>
            <w:tcW w:w="828" w:type="dxa"/>
            <w:vMerge w:val="restart"/>
            <w:tcBorders>
              <w:left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4"/>
              <w:rPr>
                <w:rFonts w:ascii="SimHei"/>
                <w:sz w:val="14"/>
              </w:rPr>
            </w:pPr>
          </w:p>
          <w:p>
            <w:pPr>
              <w:pStyle w:val="TableParagraph"/>
              <w:ind w:left="41"/>
              <w:rPr>
                <w:sz w:val="18"/>
              </w:rPr>
            </w:pPr>
            <w:r>
              <w:rPr>
                <w:sz w:val="18"/>
              </w:rPr>
              <w:t>外观质量</w:t>
            </w:r>
          </w:p>
        </w:tc>
        <w:tc>
          <w:tcPr>
            <w:tcW w:w="3722"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97"/>
              <w:ind w:left="25" w:right="-15"/>
              <w:jc w:val="both"/>
              <w:rPr>
                <w:sz w:val="18"/>
              </w:rPr>
            </w:pPr>
            <w:r>
              <w:rPr>
                <w:spacing w:val="-2"/>
                <w:sz w:val="18"/>
              </w:rPr>
              <w:t>消防车的外表应喷涂 </w:t>
            </w:r>
            <w:r>
              <w:rPr>
                <w:sz w:val="18"/>
              </w:rPr>
              <w:t>R</w:t>
            </w:r>
            <w:r>
              <w:rPr>
                <w:spacing w:val="-55"/>
                <w:sz w:val="18"/>
              </w:rPr>
              <w:t> </w:t>
            </w:r>
            <w:r>
              <w:rPr>
                <w:sz w:val="18"/>
              </w:rPr>
              <w:t>03</w:t>
            </w:r>
            <w:r>
              <w:rPr>
                <w:spacing w:val="-9"/>
                <w:sz w:val="18"/>
              </w:rPr>
              <w:t> 大红色。油漆层的外观应光滑、平整、色泽均匀，不应有缺漆等缺</w:t>
            </w:r>
            <w:r>
              <w:rPr>
                <w:spacing w:val="-6"/>
                <w:sz w:val="18"/>
              </w:rPr>
              <w:t>陷，车身两侧及后平面的平面度和面轮廓度在1000</w:t>
            </w:r>
            <w:r>
              <w:rPr>
                <w:spacing w:val="17"/>
                <w:sz w:val="18"/>
              </w:rPr>
              <w:t> </w:t>
            </w:r>
            <w:r>
              <w:rPr>
                <w:sz w:val="18"/>
              </w:rPr>
              <w:t>mm×1000 mm</w:t>
            </w:r>
            <w:r>
              <w:rPr>
                <w:spacing w:val="-5"/>
                <w:sz w:val="18"/>
              </w:rPr>
              <w:t> 的范围内不大于 </w:t>
            </w:r>
            <w:r>
              <w:rPr>
                <w:sz w:val="18"/>
              </w:rPr>
              <w:t>3 mm。涂漆零件相互之间不应有显著的色差和光泽差。</w:t>
            </w:r>
            <w:r>
              <w:rPr>
                <w:spacing w:val="-4"/>
                <w:sz w:val="18"/>
              </w:rPr>
              <w:t>装饰表面不应有麻坑、斑点、杂色、裂痕、气</w:t>
            </w:r>
            <w:r>
              <w:rPr>
                <w:spacing w:val="-7"/>
                <w:sz w:val="18"/>
              </w:rPr>
              <w:t>泡及明显的划伤、流痕等缺陷；非装饰表面不应有露底和明显的划伤及毛刺等缺陷。 </w:t>
            </w:r>
          </w:p>
        </w:tc>
        <w:tc>
          <w:tcPr>
            <w:tcW w:w="3462" w:type="dxa"/>
            <w:tcBorders>
              <w:top w:val="single" w:sz="6" w:space="0" w:color="000000"/>
              <w:left w:val="single" w:sz="6" w:space="0" w:color="000000"/>
              <w:bottom w:val="single" w:sz="6" w:space="0" w:color="000000"/>
              <w:right w:val="single" w:sz="6" w:space="0" w:color="000000"/>
            </w:tcBorders>
          </w:tcPr>
          <w:p>
            <w:pPr>
              <w:pStyle w:val="TableParagraph"/>
              <w:spacing w:line="242" w:lineRule="auto" w:before="7"/>
              <w:ind w:left="24" w:right="7"/>
              <w:jc w:val="both"/>
              <w:rPr>
                <w:sz w:val="18"/>
              </w:rPr>
            </w:pPr>
            <w:r>
              <w:rPr>
                <w:spacing w:val="-3"/>
                <w:sz w:val="18"/>
              </w:rPr>
              <w:t>消防车的外表喷涂 </w:t>
            </w:r>
            <w:r>
              <w:rPr>
                <w:sz w:val="18"/>
              </w:rPr>
              <w:t>R 03</w:t>
            </w:r>
            <w:r>
              <w:rPr>
                <w:spacing w:val="-5"/>
                <w:sz w:val="18"/>
              </w:rPr>
              <w:t> 大红色。油漆层的</w:t>
            </w:r>
            <w:r>
              <w:rPr>
                <w:spacing w:val="3"/>
                <w:sz w:val="18"/>
              </w:rPr>
              <w:t>外观光滑、平整、色泽均匀，没有缺漆等缺陷，车身两侧及后平面的平面度和面轮</w:t>
            </w:r>
            <w:r>
              <w:rPr>
                <w:spacing w:val="-9"/>
                <w:sz w:val="18"/>
              </w:rPr>
              <w:t>廓度在 </w:t>
            </w:r>
            <w:r>
              <w:rPr>
                <w:sz w:val="18"/>
              </w:rPr>
              <w:t>1000 mm×1000 mm</w:t>
            </w:r>
            <w:r>
              <w:rPr>
                <w:spacing w:val="1"/>
                <w:sz w:val="18"/>
              </w:rPr>
              <w:t> 的范围内不大于3</w:t>
            </w:r>
            <w:r>
              <w:rPr>
                <w:spacing w:val="73"/>
                <w:sz w:val="18"/>
              </w:rPr>
              <w:t> </w:t>
            </w:r>
            <w:r>
              <w:rPr>
                <w:sz w:val="18"/>
              </w:rPr>
              <w:t>mm</w:t>
            </w:r>
            <w:r>
              <w:rPr>
                <w:spacing w:val="3"/>
                <w:sz w:val="18"/>
              </w:rPr>
              <w:t>。涂漆零件相互之间无显著的色差和光泽差。装饰表面无麻坑、斑点、杂色、裂痕、气泡及明显的划伤、流痕等缺陷；</w:t>
            </w:r>
          </w:p>
          <w:p>
            <w:pPr>
              <w:pStyle w:val="TableParagraph"/>
              <w:spacing w:line="230" w:lineRule="atLeast"/>
              <w:ind w:left="24" w:right="7"/>
              <w:rPr>
                <w:sz w:val="18"/>
              </w:rPr>
            </w:pPr>
            <w:r>
              <w:rPr>
                <w:sz w:val="18"/>
              </w:rPr>
              <w:t>非装饰表面无露底和明显的划伤及毛刺等缺陷 </w:t>
            </w:r>
          </w:p>
        </w:tc>
        <w:tc>
          <w:tcPr>
            <w:tcW w:w="526" w:type="dxa"/>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119"/>
              <w:ind w:left="258"/>
              <w:rPr>
                <w:sz w:val="18"/>
              </w:rPr>
            </w:pPr>
            <w:r>
              <w:rPr>
                <w:w w:val="102"/>
                <w:sz w:val="18"/>
              </w:rPr>
              <w:t> </w:t>
            </w:r>
          </w:p>
        </w:tc>
      </w:tr>
      <w:tr>
        <w:trPr>
          <w:trHeight w:val="699" w:hRule="atLeast"/>
        </w:trPr>
        <w:tc>
          <w:tcPr>
            <w:tcW w:w="493" w:type="dxa"/>
            <w:vMerge/>
            <w:tcBorders>
              <w:top w:val="nil"/>
              <w:left w:val="single" w:sz="6" w:space="0" w:color="000000"/>
              <w:right w:val="single" w:sz="6" w:space="0" w:color="000000"/>
            </w:tcBorders>
          </w:tcPr>
          <w:p>
            <w:pPr>
              <w:rPr>
                <w:sz w:val="2"/>
                <w:szCs w:val="2"/>
              </w:rPr>
            </w:pPr>
          </w:p>
        </w:tc>
        <w:tc>
          <w:tcPr>
            <w:tcW w:w="828" w:type="dxa"/>
            <w:vMerge/>
            <w:tcBorders>
              <w:top w:val="nil"/>
              <w:left w:val="single" w:sz="6" w:space="0" w:color="000000"/>
              <w:right w:val="single" w:sz="6" w:space="0" w:color="000000"/>
            </w:tcBorders>
          </w:tcPr>
          <w:p>
            <w:pPr>
              <w:rPr>
                <w:sz w:val="2"/>
                <w:szCs w:val="2"/>
              </w:rPr>
            </w:pPr>
          </w:p>
        </w:tc>
        <w:tc>
          <w:tcPr>
            <w:tcW w:w="3722" w:type="dxa"/>
            <w:tcBorders>
              <w:top w:val="single" w:sz="6" w:space="0" w:color="000000"/>
              <w:left w:val="single" w:sz="6" w:space="0" w:color="000000"/>
              <w:bottom w:val="single" w:sz="6" w:space="0" w:color="000000"/>
              <w:right w:val="single" w:sz="6" w:space="0" w:color="000000"/>
            </w:tcBorders>
          </w:tcPr>
          <w:p>
            <w:pPr>
              <w:pStyle w:val="TableParagraph"/>
              <w:spacing w:line="67" w:lineRule="exact"/>
              <w:ind w:left="-47"/>
              <w:rPr>
                <w:sz w:val="18"/>
              </w:rPr>
            </w:pPr>
            <w:r>
              <w:rPr>
                <w:w w:val="102"/>
                <w:sz w:val="18"/>
              </w:rPr>
              <w:t> </w:t>
            </w:r>
          </w:p>
          <w:p>
            <w:pPr>
              <w:pStyle w:val="TableParagraph"/>
              <w:spacing w:line="171" w:lineRule="exact"/>
              <w:ind w:left="25"/>
              <w:rPr>
                <w:sz w:val="18"/>
              </w:rPr>
            </w:pPr>
            <w:r>
              <w:rPr>
                <w:spacing w:val="6"/>
                <w:sz w:val="18"/>
              </w:rPr>
              <w:t>消防车的电镀层及化学处理层表面色泽应均</w:t>
            </w:r>
          </w:p>
          <w:p>
            <w:pPr>
              <w:pStyle w:val="TableParagraph"/>
              <w:spacing w:before="2"/>
              <w:ind w:left="25" w:right="-15"/>
              <w:rPr>
                <w:sz w:val="18"/>
              </w:rPr>
            </w:pPr>
            <w:r>
              <w:rPr>
                <w:spacing w:val="-1"/>
                <w:sz w:val="18"/>
              </w:rPr>
              <w:t>匀，不应有烧黑、鼓泡、剥落、锈蚀、露底、</w:t>
            </w:r>
          </w:p>
          <w:p>
            <w:pPr>
              <w:pStyle w:val="TableParagraph"/>
              <w:spacing w:line="205" w:lineRule="exact" w:before="3"/>
              <w:ind w:left="25"/>
              <w:rPr>
                <w:sz w:val="18"/>
              </w:rPr>
            </w:pPr>
            <w:r>
              <w:rPr>
                <w:sz w:val="18"/>
              </w:rPr>
              <w:t>明显的划伤及毛刺等缺陷。 </w:t>
            </w:r>
          </w:p>
        </w:tc>
        <w:tc>
          <w:tcPr>
            <w:tcW w:w="3462" w:type="dxa"/>
            <w:tcBorders>
              <w:top w:val="single" w:sz="6" w:space="0" w:color="000000"/>
              <w:left w:val="single" w:sz="6" w:space="0" w:color="000000"/>
              <w:bottom w:val="single" w:sz="6" w:space="0" w:color="000000"/>
              <w:right w:val="single" w:sz="6" w:space="0" w:color="000000"/>
            </w:tcBorders>
          </w:tcPr>
          <w:p>
            <w:pPr>
              <w:pStyle w:val="TableParagraph"/>
              <w:spacing w:line="242" w:lineRule="auto" w:before="7"/>
              <w:ind w:left="24" w:right="7"/>
              <w:rPr>
                <w:sz w:val="18"/>
              </w:rPr>
            </w:pPr>
            <w:r>
              <w:rPr>
                <w:sz w:val="18"/>
              </w:rPr>
              <w:t>消防车的电镀层及化学处理层表面色泽均匀，无烧黑、鼓泡、剥落、锈蚀、露底、</w:t>
            </w:r>
          </w:p>
          <w:p>
            <w:pPr>
              <w:pStyle w:val="TableParagraph"/>
              <w:spacing w:line="205" w:lineRule="exact" w:before="1"/>
              <w:ind w:left="24"/>
              <w:rPr>
                <w:sz w:val="18"/>
              </w:rPr>
            </w:pPr>
            <w:r>
              <w:rPr>
                <w:sz w:val="18"/>
              </w:rPr>
              <w:t>明显的划伤及毛刺等缺陷 </w:t>
            </w:r>
          </w:p>
        </w:tc>
        <w:tc>
          <w:tcPr>
            <w:tcW w:w="526" w:type="dxa"/>
            <w:tcBorders>
              <w:top w:val="single" w:sz="6" w:space="0" w:color="000000"/>
              <w:left w:val="single" w:sz="6" w:space="0" w:color="000000"/>
              <w:bottom w:val="single" w:sz="6" w:space="0" w:color="000000"/>
              <w:right w:val="single" w:sz="6" w:space="0" w:color="000000"/>
            </w:tcBorders>
          </w:tcPr>
          <w:p>
            <w:pPr>
              <w:pStyle w:val="TableParagraph"/>
              <w:rPr>
                <w:rFonts w:ascii="SimHei"/>
                <w:sz w:val="21"/>
              </w:rPr>
            </w:pPr>
          </w:p>
          <w:p>
            <w:pPr>
              <w:pStyle w:val="TableParagraph"/>
              <w:ind w:left="258"/>
              <w:rPr>
                <w:sz w:val="18"/>
              </w:rPr>
            </w:pPr>
            <w:r>
              <w:rPr>
                <w:w w:val="102"/>
                <w:sz w:val="18"/>
              </w:rPr>
              <w:t> </w:t>
            </w:r>
          </w:p>
        </w:tc>
      </w:tr>
      <w:tr>
        <w:trPr>
          <w:trHeight w:val="934" w:hRule="atLeast"/>
        </w:trPr>
        <w:tc>
          <w:tcPr>
            <w:tcW w:w="493" w:type="dxa"/>
            <w:vMerge/>
            <w:tcBorders>
              <w:top w:val="nil"/>
              <w:left w:val="single" w:sz="6" w:space="0" w:color="000000"/>
              <w:right w:val="single" w:sz="6" w:space="0" w:color="000000"/>
            </w:tcBorders>
          </w:tcPr>
          <w:p>
            <w:pPr>
              <w:rPr>
                <w:sz w:val="2"/>
                <w:szCs w:val="2"/>
              </w:rPr>
            </w:pPr>
          </w:p>
        </w:tc>
        <w:tc>
          <w:tcPr>
            <w:tcW w:w="828" w:type="dxa"/>
            <w:vMerge/>
            <w:tcBorders>
              <w:top w:val="nil"/>
              <w:left w:val="single" w:sz="6" w:space="0" w:color="000000"/>
              <w:right w:val="single" w:sz="6" w:space="0" w:color="000000"/>
            </w:tcBorders>
          </w:tcPr>
          <w:p>
            <w:pPr>
              <w:rPr>
                <w:sz w:val="2"/>
                <w:szCs w:val="2"/>
              </w:rPr>
            </w:pPr>
          </w:p>
        </w:tc>
        <w:tc>
          <w:tcPr>
            <w:tcW w:w="3722" w:type="dxa"/>
            <w:tcBorders>
              <w:top w:val="single" w:sz="6" w:space="0" w:color="000000"/>
              <w:left w:val="single" w:sz="6" w:space="0" w:color="000000"/>
              <w:bottom w:val="single" w:sz="6" w:space="0" w:color="000000"/>
              <w:right w:val="single" w:sz="6" w:space="0" w:color="000000"/>
            </w:tcBorders>
          </w:tcPr>
          <w:p>
            <w:pPr>
              <w:pStyle w:val="TableParagraph"/>
              <w:spacing w:line="242" w:lineRule="auto" w:before="8"/>
              <w:ind w:left="25" w:right="-44"/>
              <w:jc w:val="both"/>
              <w:rPr>
                <w:sz w:val="18"/>
              </w:rPr>
            </w:pPr>
            <w:r>
              <w:rPr>
                <w:spacing w:val="-12"/>
                <w:sz w:val="18"/>
              </w:rPr>
              <w:t>消防车的焊接件焊点、焊缝外观应平整、均匀， </w:t>
            </w:r>
            <w:r>
              <w:rPr>
                <w:sz w:val="18"/>
              </w:rPr>
              <w:t>无明显的堆积及飞溅物，不应有漏焊、焊瘤、</w:t>
            </w:r>
            <w:r>
              <w:rPr>
                <w:spacing w:val="-5"/>
                <w:sz w:val="18"/>
              </w:rPr>
              <w:t>夹渣、裂纹、气孔、咬边、烧穿、凹坑、未焊</w:t>
            </w:r>
          </w:p>
          <w:p>
            <w:pPr>
              <w:pStyle w:val="TableParagraph"/>
              <w:spacing w:line="207" w:lineRule="exact" w:before="1"/>
              <w:ind w:left="25"/>
              <w:rPr>
                <w:sz w:val="18"/>
              </w:rPr>
            </w:pPr>
            <w:r>
              <w:rPr>
                <w:sz w:val="18"/>
              </w:rPr>
              <w:t>满、塌焊等缺陷。 </w:t>
            </w:r>
          </w:p>
        </w:tc>
        <w:tc>
          <w:tcPr>
            <w:tcW w:w="3462" w:type="dxa"/>
            <w:tcBorders>
              <w:top w:val="single" w:sz="6" w:space="0" w:color="000000"/>
              <w:left w:val="single" w:sz="6" w:space="0" w:color="000000"/>
              <w:bottom w:val="single" w:sz="6" w:space="0" w:color="000000"/>
              <w:right w:val="single" w:sz="6" w:space="0" w:color="000000"/>
            </w:tcBorders>
          </w:tcPr>
          <w:p>
            <w:pPr>
              <w:pStyle w:val="TableParagraph"/>
              <w:spacing w:line="242" w:lineRule="auto" w:before="8"/>
              <w:ind w:left="24" w:right="7"/>
              <w:jc w:val="both"/>
              <w:rPr>
                <w:sz w:val="18"/>
              </w:rPr>
            </w:pPr>
            <w:r>
              <w:rPr>
                <w:sz w:val="18"/>
              </w:rPr>
              <w:t>消防车的焊接件焊点、焊缝外观平整、均匀，无明显的堆积及飞溅物，没有漏焊、焊瘤、夹渣、裂纹、气孔、咬边、烧穿、</w:t>
            </w:r>
          </w:p>
          <w:p>
            <w:pPr>
              <w:pStyle w:val="TableParagraph"/>
              <w:spacing w:line="207" w:lineRule="exact" w:before="1"/>
              <w:ind w:left="24"/>
              <w:rPr>
                <w:sz w:val="18"/>
              </w:rPr>
            </w:pPr>
            <w:r>
              <w:rPr>
                <w:sz w:val="18"/>
              </w:rPr>
              <w:t>凹坑、未焊满、塌焊等缺陷 </w:t>
            </w:r>
          </w:p>
        </w:tc>
        <w:tc>
          <w:tcPr>
            <w:tcW w:w="526" w:type="dxa"/>
            <w:tcBorders>
              <w:top w:val="single" w:sz="6" w:space="0" w:color="000000"/>
              <w:left w:val="single" w:sz="6" w:space="0" w:color="000000"/>
              <w:bottom w:val="single" w:sz="6" w:space="0" w:color="000000"/>
              <w:right w:val="single" w:sz="6" w:space="0" w:color="000000"/>
            </w:tcBorders>
          </w:tcPr>
          <w:p>
            <w:pPr>
              <w:pStyle w:val="TableParagraph"/>
              <w:rPr>
                <w:rFonts w:ascii="SimHei"/>
                <w:sz w:val="18"/>
              </w:rPr>
            </w:pPr>
          </w:p>
          <w:p>
            <w:pPr>
              <w:pStyle w:val="TableParagraph"/>
              <w:spacing w:before="152"/>
              <w:ind w:left="258"/>
              <w:rPr>
                <w:sz w:val="18"/>
              </w:rPr>
            </w:pPr>
            <w:r>
              <w:rPr>
                <w:w w:val="102"/>
                <w:sz w:val="18"/>
              </w:rPr>
              <w:t> </w:t>
            </w:r>
          </w:p>
        </w:tc>
      </w:tr>
      <w:tr>
        <w:trPr>
          <w:trHeight w:val="466" w:hRule="atLeast"/>
        </w:trPr>
        <w:tc>
          <w:tcPr>
            <w:tcW w:w="493" w:type="dxa"/>
            <w:vMerge/>
            <w:tcBorders>
              <w:top w:val="nil"/>
              <w:left w:val="single" w:sz="6" w:space="0" w:color="000000"/>
              <w:right w:val="single" w:sz="6" w:space="0" w:color="000000"/>
            </w:tcBorders>
          </w:tcPr>
          <w:p>
            <w:pPr>
              <w:rPr>
                <w:sz w:val="2"/>
                <w:szCs w:val="2"/>
              </w:rPr>
            </w:pPr>
          </w:p>
        </w:tc>
        <w:tc>
          <w:tcPr>
            <w:tcW w:w="828" w:type="dxa"/>
            <w:vMerge/>
            <w:tcBorders>
              <w:top w:val="nil"/>
              <w:left w:val="single" w:sz="6" w:space="0" w:color="000000"/>
              <w:right w:val="single" w:sz="6" w:space="0" w:color="000000"/>
            </w:tcBorders>
          </w:tcPr>
          <w:p>
            <w:pPr>
              <w:rPr>
                <w:sz w:val="2"/>
                <w:szCs w:val="2"/>
              </w:rPr>
            </w:pPr>
          </w:p>
        </w:tc>
        <w:tc>
          <w:tcPr>
            <w:tcW w:w="3722"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ind w:left="25" w:right="12"/>
              <w:rPr>
                <w:sz w:val="18"/>
              </w:rPr>
            </w:pPr>
            <w:r>
              <w:rPr>
                <w:sz w:val="18"/>
              </w:rPr>
              <w:t>消防车的塑料件表面色泽应均匀，不应有明显的划伤、飞边、裂纹及凸凹等缺陷。 </w:t>
            </w:r>
          </w:p>
        </w:tc>
        <w:tc>
          <w:tcPr>
            <w:tcW w:w="3462" w:type="dxa"/>
            <w:tcBorders>
              <w:top w:val="single" w:sz="6" w:space="0" w:color="000000"/>
              <w:left w:val="single" w:sz="6" w:space="0" w:color="000000"/>
              <w:right w:val="single" w:sz="6" w:space="0" w:color="000000"/>
            </w:tcBorders>
          </w:tcPr>
          <w:p>
            <w:pPr>
              <w:pStyle w:val="TableParagraph"/>
              <w:spacing w:line="230" w:lineRule="atLeast"/>
              <w:ind w:left="24" w:right="7"/>
              <w:rPr>
                <w:sz w:val="18"/>
              </w:rPr>
            </w:pPr>
            <w:r>
              <w:rPr>
                <w:sz w:val="18"/>
              </w:rPr>
              <w:t>消防车的塑料件表面色泽均匀，没有明显的划伤、飞边、裂纹及凸凹等缺陷 </w:t>
            </w:r>
          </w:p>
        </w:tc>
        <w:tc>
          <w:tcPr>
            <w:tcW w:w="526" w:type="dxa"/>
            <w:tcBorders>
              <w:top w:val="single" w:sz="6" w:space="0" w:color="000000"/>
              <w:left w:val="single" w:sz="6" w:space="0" w:color="000000"/>
              <w:right w:val="single" w:sz="6" w:space="0" w:color="000000"/>
            </w:tcBorders>
          </w:tcPr>
          <w:p>
            <w:pPr>
              <w:pStyle w:val="TableParagraph"/>
              <w:spacing w:before="123"/>
              <w:ind w:left="258"/>
              <w:rPr>
                <w:sz w:val="18"/>
              </w:rPr>
            </w:pPr>
            <w:r>
              <w:rPr>
                <w:w w:val="102"/>
                <w:sz w:val="18"/>
              </w:rPr>
              <w:t> </w:t>
            </w:r>
          </w:p>
        </w:tc>
      </w:tr>
    </w:tbl>
    <w:p>
      <w:pPr>
        <w:spacing w:after="0"/>
        <w:rPr>
          <w:sz w:val="18"/>
        </w:rPr>
        <w:sectPr>
          <w:pgSz w:w="11910" w:h="16840"/>
          <w:pgMar w:header="1572" w:footer="0" w:top="2220" w:bottom="280" w:left="1360" w:right="820"/>
        </w:sectPr>
      </w:pPr>
    </w:p>
    <w:p>
      <w:pPr>
        <w:pStyle w:val="BodyText"/>
        <w:rPr>
          <w:rFonts w:ascii="SimHei"/>
        </w:rPr>
      </w:pPr>
    </w:p>
    <w:p>
      <w:pPr>
        <w:spacing w:before="82" w:after="17"/>
        <w:ind w:left="294" w:right="0" w:firstLine="0"/>
        <w:jc w:val="left"/>
        <w:rPr>
          <w:rFonts w:ascii="SimHei" w:eastAsia="SimHei" w:hint="eastAsia"/>
          <w:sz w:val="23"/>
        </w:rPr>
      </w:pPr>
      <w:r>
        <w:rPr>
          <w:rFonts w:ascii="Arial" w:eastAsia="Arial"/>
          <w:b/>
          <w:sz w:val="23"/>
        </w:rPr>
        <w:t>D2 </w:t>
      </w:r>
      <w:r>
        <w:rPr>
          <w:rFonts w:ascii="SimHei" w:eastAsia="SimHei" w:hint="eastAsia"/>
          <w:sz w:val="23"/>
        </w:rPr>
        <w:t>消防性能（ 续） </w:t>
      </w:r>
    </w:p>
    <w:tbl>
      <w:tblPr>
        <w:tblW w:w="0" w:type="auto"/>
        <w:jc w:val="left"/>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449"/>
        <w:gridCol w:w="1050"/>
        <w:gridCol w:w="3280"/>
        <w:gridCol w:w="3186"/>
        <w:gridCol w:w="671"/>
      </w:tblGrid>
      <w:tr>
        <w:trPr>
          <w:trHeight w:val="384" w:hRule="atLeast"/>
        </w:trPr>
        <w:tc>
          <w:tcPr>
            <w:tcW w:w="704" w:type="dxa"/>
          </w:tcPr>
          <w:p>
            <w:pPr>
              <w:pStyle w:val="TableParagraph"/>
              <w:spacing w:before="82"/>
              <w:ind w:left="126"/>
              <w:rPr>
                <w:sz w:val="18"/>
              </w:rPr>
            </w:pPr>
            <w:r>
              <w:rPr>
                <w:sz w:val="18"/>
              </w:rPr>
              <w:t>序号 </w:t>
            </w:r>
          </w:p>
        </w:tc>
        <w:tc>
          <w:tcPr>
            <w:tcW w:w="1499" w:type="dxa"/>
            <w:gridSpan w:val="2"/>
          </w:tcPr>
          <w:p>
            <w:pPr>
              <w:pStyle w:val="TableParagraph"/>
              <w:spacing w:before="82"/>
              <w:ind w:left="300"/>
              <w:rPr>
                <w:sz w:val="18"/>
              </w:rPr>
            </w:pPr>
            <w:r>
              <w:rPr>
                <w:sz w:val="18"/>
              </w:rPr>
              <w:t>测量项目  </w:t>
            </w:r>
          </w:p>
        </w:tc>
        <w:tc>
          <w:tcPr>
            <w:tcW w:w="3280" w:type="dxa"/>
          </w:tcPr>
          <w:p>
            <w:pPr>
              <w:pStyle w:val="TableParagraph"/>
              <w:spacing w:before="82"/>
              <w:ind w:left="992"/>
              <w:rPr>
                <w:sz w:val="18"/>
              </w:rPr>
            </w:pPr>
            <w:r>
              <w:rPr>
                <w:sz w:val="18"/>
              </w:rPr>
              <w:t>标 准 要 求 </w:t>
            </w:r>
          </w:p>
        </w:tc>
        <w:tc>
          <w:tcPr>
            <w:tcW w:w="3186" w:type="dxa"/>
          </w:tcPr>
          <w:p>
            <w:pPr>
              <w:pStyle w:val="TableParagraph"/>
              <w:spacing w:before="82"/>
              <w:ind w:left="946"/>
              <w:rPr>
                <w:sz w:val="18"/>
              </w:rPr>
            </w:pPr>
            <w:r>
              <w:rPr>
                <w:sz w:val="18"/>
              </w:rPr>
              <w:t>测 量 结 果 </w:t>
            </w:r>
          </w:p>
        </w:tc>
        <w:tc>
          <w:tcPr>
            <w:tcW w:w="671" w:type="dxa"/>
          </w:tcPr>
          <w:p>
            <w:pPr>
              <w:pStyle w:val="TableParagraph"/>
              <w:spacing w:before="82"/>
              <w:ind w:left="110"/>
              <w:rPr>
                <w:sz w:val="18"/>
              </w:rPr>
            </w:pPr>
            <w:r>
              <w:rPr>
                <w:sz w:val="18"/>
              </w:rPr>
              <w:t>备注 </w:t>
            </w:r>
          </w:p>
        </w:tc>
      </w:tr>
      <w:tr>
        <w:trPr>
          <w:trHeight w:val="958" w:hRule="atLeast"/>
        </w:trPr>
        <w:tc>
          <w:tcPr>
            <w:tcW w:w="704" w:type="dxa"/>
            <w:vMerge w:val="restart"/>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141"/>
              <w:ind w:left="257"/>
              <w:rPr>
                <w:sz w:val="18"/>
              </w:rPr>
            </w:pPr>
            <w:r>
              <w:rPr>
                <w:sz w:val="18"/>
              </w:rPr>
              <w:t>40 </w:t>
            </w:r>
          </w:p>
        </w:tc>
        <w:tc>
          <w:tcPr>
            <w:tcW w:w="1499" w:type="dxa"/>
            <w:gridSpan w:val="2"/>
            <w:vMerge w:val="restart"/>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141"/>
              <w:ind w:left="378"/>
              <w:rPr>
                <w:sz w:val="18"/>
              </w:rPr>
            </w:pPr>
            <w:r>
              <w:rPr>
                <w:sz w:val="18"/>
              </w:rPr>
              <w:t>整车要求 </w:t>
            </w:r>
          </w:p>
        </w:tc>
        <w:tc>
          <w:tcPr>
            <w:tcW w:w="3280" w:type="dxa"/>
          </w:tcPr>
          <w:p>
            <w:pPr>
              <w:pStyle w:val="TableParagraph"/>
              <w:spacing w:line="249" w:lineRule="auto" w:before="6"/>
              <w:ind w:left="101" w:right="96"/>
              <w:jc w:val="both"/>
              <w:rPr>
                <w:sz w:val="18"/>
              </w:rPr>
            </w:pPr>
            <w:r>
              <w:rPr>
                <w:spacing w:val="-6"/>
                <w:sz w:val="18"/>
              </w:rPr>
              <w:t>抢险救援消防车应由底盘、随车吊或具</w:t>
            </w:r>
            <w:r>
              <w:rPr>
                <w:spacing w:val="-11"/>
                <w:sz w:val="18"/>
              </w:rPr>
              <w:t>有起吊功能的随车叉车、绞盘、照明系</w:t>
            </w:r>
            <w:r>
              <w:rPr>
                <w:spacing w:val="-12"/>
                <w:sz w:val="18"/>
              </w:rPr>
              <w:t>统等部分组成，并随车配备抢险救援器</w:t>
            </w:r>
          </w:p>
          <w:p>
            <w:pPr>
              <w:pStyle w:val="TableParagraph"/>
              <w:spacing w:line="213" w:lineRule="exact"/>
              <w:ind w:left="101"/>
              <w:rPr>
                <w:sz w:val="18"/>
              </w:rPr>
            </w:pPr>
            <w:r>
              <w:rPr>
                <w:sz w:val="18"/>
              </w:rPr>
              <w:t>材，具有起重、牵引、照明等功能。 </w:t>
            </w:r>
          </w:p>
        </w:tc>
        <w:tc>
          <w:tcPr>
            <w:tcW w:w="3186" w:type="dxa"/>
          </w:tcPr>
          <w:p>
            <w:pPr>
              <w:pStyle w:val="TableParagraph"/>
              <w:spacing w:line="249" w:lineRule="auto" w:before="125"/>
              <w:ind w:left="102" w:right="5"/>
              <w:rPr>
                <w:sz w:val="18"/>
              </w:rPr>
            </w:pPr>
            <w:r>
              <w:rPr>
                <w:sz w:val="18"/>
              </w:rPr>
              <w:t>由底盘、随车吊、绞盘、照明系统等 </w:t>
            </w:r>
            <w:r>
              <w:rPr>
                <w:spacing w:val="-10"/>
                <w:sz w:val="18"/>
              </w:rPr>
              <w:t>部分组成，并随车配备抢险救援器材， </w:t>
            </w:r>
            <w:r>
              <w:rPr>
                <w:sz w:val="18"/>
              </w:rPr>
              <w:t>具有起重、牵引、照明等功能 </w:t>
            </w:r>
          </w:p>
        </w:tc>
        <w:tc>
          <w:tcPr>
            <w:tcW w:w="671" w:type="dxa"/>
            <w:vMerge w:val="restart"/>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4"/>
              <w:rPr>
                <w:rFonts w:ascii="SimHei"/>
                <w:sz w:val="25"/>
              </w:rPr>
            </w:pPr>
          </w:p>
          <w:p>
            <w:pPr>
              <w:pStyle w:val="TableParagraph"/>
              <w:ind w:left="102"/>
              <w:rPr>
                <w:sz w:val="18"/>
              </w:rPr>
            </w:pPr>
            <w:r>
              <w:rPr>
                <w:w w:val="102"/>
                <w:sz w:val="18"/>
              </w:rPr>
              <w:t> </w:t>
            </w:r>
          </w:p>
        </w:tc>
      </w:tr>
      <w:tr>
        <w:trPr>
          <w:trHeight w:val="718" w:hRule="atLeast"/>
        </w:trPr>
        <w:tc>
          <w:tcPr>
            <w:tcW w:w="704" w:type="dxa"/>
            <w:vMerge/>
            <w:tcBorders>
              <w:top w:val="nil"/>
            </w:tcBorders>
          </w:tcPr>
          <w:p>
            <w:pPr>
              <w:rPr>
                <w:sz w:val="2"/>
                <w:szCs w:val="2"/>
              </w:rPr>
            </w:pPr>
          </w:p>
        </w:tc>
        <w:tc>
          <w:tcPr>
            <w:tcW w:w="1499" w:type="dxa"/>
            <w:gridSpan w:val="2"/>
            <w:vMerge/>
            <w:tcBorders>
              <w:top w:val="nil"/>
            </w:tcBorders>
          </w:tcPr>
          <w:p>
            <w:pPr>
              <w:rPr>
                <w:sz w:val="2"/>
                <w:szCs w:val="2"/>
              </w:rPr>
            </w:pPr>
          </w:p>
        </w:tc>
        <w:tc>
          <w:tcPr>
            <w:tcW w:w="3280" w:type="dxa"/>
          </w:tcPr>
          <w:p>
            <w:pPr>
              <w:pStyle w:val="TableParagraph"/>
              <w:spacing w:line="249" w:lineRule="auto" w:before="5"/>
              <w:ind w:left="101" w:right="14"/>
              <w:rPr>
                <w:sz w:val="18"/>
              </w:rPr>
            </w:pPr>
            <w:r>
              <w:rPr>
                <w:sz w:val="18"/>
              </w:rPr>
              <w:t>抢险救援消防车燃油箱容积应保证消防车行驶 100 km 后可以完成随车吊 50</w:t>
            </w:r>
          </w:p>
          <w:p>
            <w:pPr>
              <w:pStyle w:val="TableParagraph"/>
              <w:spacing w:line="213" w:lineRule="exact"/>
              <w:ind w:left="101"/>
              <w:rPr>
                <w:sz w:val="18"/>
              </w:rPr>
            </w:pPr>
            <w:r>
              <w:rPr>
                <w:sz w:val="18"/>
              </w:rPr>
              <w:t>次工作循环。 </w:t>
            </w:r>
          </w:p>
        </w:tc>
        <w:tc>
          <w:tcPr>
            <w:tcW w:w="3186" w:type="dxa"/>
          </w:tcPr>
          <w:p>
            <w:pPr>
              <w:pStyle w:val="TableParagraph"/>
              <w:spacing w:line="249" w:lineRule="auto" w:before="125"/>
              <w:ind w:left="102" w:right="97"/>
              <w:rPr>
                <w:sz w:val="18"/>
              </w:rPr>
            </w:pPr>
            <w:r>
              <w:rPr>
                <w:sz w:val="18"/>
              </w:rPr>
              <w:t>燃油箱容积保证消防车行驶 100 km 后可以完成随车吊 50 次工作循环 </w:t>
            </w:r>
          </w:p>
        </w:tc>
        <w:tc>
          <w:tcPr>
            <w:tcW w:w="671" w:type="dxa"/>
            <w:vMerge/>
            <w:tcBorders>
              <w:top w:val="nil"/>
            </w:tcBorders>
          </w:tcPr>
          <w:p>
            <w:pPr>
              <w:rPr>
                <w:sz w:val="2"/>
                <w:szCs w:val="2"/>
              </w:rPr>
            </w:pPr>
          </w:p>
        </w:tc>
      </w:tr>
      <w:tr>
        <w:trPr>
          <w:trHeight w:val="660" w:hRule="atLeast"/>
        </w:trPr>
        <w:tc>
          <w:tcPr>
            <w:tcW w:w="704" w:type="dxa"/>
            <w:vMerge/>
            <w:tcBorders>
              <w:top w:val="nil"/>
            </w:tcBorders>
          </w:tcPr>
          <w:p>
            <w:pPr>
              <w:rPr>
                <w:sz w:val="2"/>
                <w:szCs w:val="2"/>
              </w:rPr>
            </w:pPr>
          </w:p>
        </w:tc>
        <w:tc>
          <w:tcPr>
            <w:tcW w:w="1499" w:type="dxa"/>
            <w:gridSpan w:val="2"/>
            <w:vMerge/>
            <w:tcBorders>
              <w:top w:val="nil"/>
            </w:tcBorders>
          </w:tcPr>
          <w:p>
            <w:pPr>
              <w:rPr>
                <w:sz w:val="2"/>
                <w:szCs w:val="2"/>
              </w:rPr>
            </w:pPr>
          </w:p>
        </w:tc>
        <w:tc>
          <w:tcPr>
            <w:tcW w:w="3280" w:type="dxa"/>
          </w:tcPr>
          <w:p>
            <w:pPr>
              <w:pStyle w:val="TableParagraph"/>
              <w:spacing w:line="252" w:lineRule="auto" w:before="95"/>
              <w:ind w:left="101" w:right="96"/>
              <w:rPr>
                <w:sz w:val="18"/>
              </w:rPr>
            </w:pPr>
            <w:r>
              <w:rPr>
                <w:sz w:val="18"/>
              </w:rPr>
              <w:t>抢险救援消防车的驾乘员人数应为6～12 人。 </w:t>
            </w:r>
          </w:p>
        </w:tc>
        <w:tc>
          <w:tcPr>
            <w:tcW w:w="3186" w:type="dxa"/>
          </w:tcPr>
          <w:p>
            <w:pPr>
              <w:pStyle w:val="TableParagraph"/>
              <w:rPr>
                <w:rFonts w:ascii="SimHei"/>
                <w:sz w:val="19"/>
              </w:rPr>
            </w:pPr>
          </w:p>
          <w:p>
            <w:pPr>
              <w:pStyle w:val="TableParagraph"/>
              <w:ind w:left="102"/>
              <w:rPr>
                <w:sz w:val="18"/>
              </w:rPr>
            </w:pPr>
            <w:r>
              <w:rPr>
                <w:sz w:val="18"/>
              </w:rPr>
              <w:t>驾乘员人数为 6 人 </w:t>
            </w:r>
          </w:p>
        </w:tc>
        <w:tc>
          <w:tcPr>
            <w:tcW w:w="671" w:type="dxa"/>
            <w:vMerge/>
            <w:tcBorders>
              <w:top w:val="nil"/>
            </w:tcBorders>
          </w:tcPr>
          <w:p>
            <w:pPr>
              <w:rPr>
                <w:sz w:val="2"/>
                <w:szCs w:val="2"/>
              </w:rPr>
            </w:pPr>
          </w:p>
        </w:tc>
      </w:tr>
      <w:tr>
        <w:trPr>
          <w:trHeight w:val="1055" w:hRule="atLeast"/>
        </w:trPr>
        <w:tc>
          <w:tcPr>
            <w:tcW w:w="704" w:type="dxa"/>
            <w:vMerge/>
            <w:tcBorders>
              <w:top w:val="nil"/>
            </w:tcBorders>
          </w:tcPr>
          <w:p>
            <w:pPr>
              <w:rPr>
                <w:sz w:val="2"/>
                <w:szCs w:val="2"/>
              </w:rPr>
            </w:pPr>
          </w:p>
        </w:tc>
        <w:tc>
          <w:tcPr>
            <w:tcW w:w="1499" w:type="dxa"/>
            <w:gridSpan w:val="2"/>
            <w:vMerge/>
            <w:tcBorders>
              <w:top w:val="nil"/>
            </w:tcBorders>
          </w:tcPr>
          <w:p>
            <w:pPr>
              <w:rPr>
                <w:sz w:val="2"/>
                <w:szCs w:val="2"/>
              </w:rPr>
            </w:pPr>
          </w:p>
        </w:tc>
        <w:tc>
          <w:tcPr>
            <w:tcW w:w="3280" w:type="dxa"/>
          </w:tcPr>
          <w:p>
            <w:pPr>
              <w:pStyle w:val="TableParagraph"/>
              <w:spacing w:line="249" w:lineRule="auto" w:before="55"/>
              <w:ind w:left="101" w:right="89"/>
              <w:jc w:val="both"/>
              <w:rPr>
                <w:sz w:val="18"/>
              </w:rPr>
            </w:pPr>
            <w:r>
              <w:rPr>
                <w:spacing w:val="7"/>
                <w:sz w:val="18"/>
              </w:rPr>
              <w:t>随车吊操作处应设有指示随车吊臂液</w:t>
            </w:r>
            <w:r>
              <w:rPr>
                <w:spacing w:val="-6"/>
                <w:sz w:val="18"/>
              </w:rPr>
              <w:t>压系统工作压力的压力表。当绞盘为液</w:t>
            </w:r>
            <w:r>
              <w:rPr>
                <w:spacing w:val="-11"/>
                <w:sz w:val="18"/>
              </w:rPr>
              <w:t>压绞盘时，应在其操作处设有指示绞盘液压系统工作压力的压力表。 </w:t>
            </w:r>
          </w:p>
        </w:tc>
        <w:tc>
          <w:tcPr>
            <w:tcW w:w="3186" w:type="dxa"/>
          </w:tcPr>
          <w:p>
            <w:pPr>
              <w:pStyle w:val="TableParagraph"/>
              <w:spacing w:before="9"/>
              <w:rPr>
                <w:rFonts w:ascii="SimHei"/>
                <w:sz w:val="25"/>
              </w:rPr>
            </w:pPr>
          </w:p>
          <w:p>
            <w:pPr>
              <w:pStyle w:val="TableParagraph"/>
              <w:spacing w:line="249" w:lineRule="auto" w:before="1"/>
              <w:ind w:left="102" w:right="95"/>
              <w:rPr>
                <w:sz w:val="18"/>
              </w:rPr>
            </w:pPr>
            <w:r>
              <w:rPr>
                <w:sz w:val="18"/>
              </w:rPr>
              <w:t>随车吊操作处设有指示随车吊臂液压系统工作压力的压力表 </w:t>
            </w:r>
          </w:p>
        </w:tc>
        <w:tc>
          <w:tcPr>
            <w:tcW w:w="671" w:type="dxa"/>
            <w:vMerge/>
            <w:tcBorders>
              <w:top w:val="nil"/>
            </w:tcBorders>
          </w:tcPr>
          <w:p>
            <w:pPr>
              <w:rPr>
                <w:sz w:val="2"/>
                <w:szCs w:val="2"/>
              </w:rPr>
            </w:pPr>
          </w:p>
        </w:tc>
      </w:tr>
      <w:tr>
        <w:trPr>
          <w:trHeight w:val="1198" w:hRule="atLeast"/>
        </w:trPr>
        <w:tc>
          <w:tcPr>
            <w:tcW w:w="704" w:type="dxa"/>
            <w:vMerge/>
            <w:tcBorders>
              <w:top w:val="nil"/>
            </w:tcBorders>
          </w:tcPr>
          <w:p>
            <w:pPr>
              <w:rPr>
                <w:sz w:val="2"/>
                <w:szCs w:val="2"/>
              </w:rPr>
            </w:pPr>
          </w:p>
        </w:tc>
        <w:tc>
          <w:tcPr>
            <w:tcW w:w="1499" w:type="dxa"/>
            <w:gridSpan w:val="2"/>
            <w:vMerge/>
            <w:tcBorders>
              <w:top w:val="nil"/>
            </w:tcBorders>
          </w:tcPr>
          <w:p>
            <w:pPr>
              <w:rPr>
                <w:sz w:val="2"/>
                <w:szCs w:val="2"/>
              </w:rPr>
            </w:pPr>
          </w:p>
        </w:tc>
        <w:tc>
          <w:tcPr>
            <w:tcW w:w="3280" w:type="dxa"/>
          </w:tcPr>
          <w:p>
            <w:pPr>
              <w:pStyle w:val="TableParagraph"/>
              <w:spacing w:line="249" w:lineRule="auto" w:before="5"/>
              <w:ind w:left="101" w:right="25"/>
              <w:rPr>
                <w:sz w:val="18"/>
              </w:rPr>
            </w:pPr>
            <w:r>
              <w:rPr>
                <w:spacing w:val="7"/>
                <w:sz w:val="18"/>
              </w:rPr>
              <w:t>液压油箱附近明显位置处应设有告知</w:t>
            </w:r>
            <w:r>
              <w:rPr>
                <w:sz w:val="18"/>
              </w:rPr>
              <w:t>用户所用液压油牌号、使用温度范围、</w:t>
            </w:r>
            <w:r>
              <w:rPr>
                <w:spacing w:val="-9"/>
                <w:sz w:val="18"/>
              </w:rPr>
              <w:t>容量、更换周期及更换液压油时应注意</w:t>
            </w:r>
            <w:r>
              <w:rPr>
                <w:spacing w:val="-12"/>
                <w:sz w:val="18"/>
              </w:rPr>
              <w:t>事项的标牌。液压油箱应设置指示箱内</w:t>
            </w:r>
          </w:p>
          <w:p>
            <w:pPr>
              <w:pStyle w:val="TableParagraph"/>
              <w:spacing w:line="213" w:lineRule="exact"/>
              <w:ind w:left="101"/>
              <w:rPr>
                <w:sz w:val="18"/>
              </w:rPr>
            </w:pPr>
            <w:r>
              <w:rPr>
                <w:sz w:val="18"/>
              </w:rPr>
              <w:t>液压油液位和温度的装置。 </w:t>
            </w:r>
          </w:p>
        </w:tc>
        <w:tc>
          <w:tcPr>
            <w:tcW w:w="3186" w:type="dxa"/>
          </w:tcPr>
          <w:p>
            <w:pPr>
              <w:pStyle w:val="TableParagraph"/>
              <w:spacing w:line="249" w:lineRule="auto" w:before="5"/>
              <w:ind w:left="102" w:right="95"/>
              <w:jc w:val="both"/>
              <w:rPr>
                <w:sz w:val="18"/>
              </w:rPr>
            </w:pPr>
            <w:r>
              <w:rPr>
                <w:sz w:val="18"/>
              </w:rPr>
              <w:t>液压油箱附近明显位置处设有告知用户所用液压油牌号、使用温度范围、容量、更换周期及更换液压油时注意事项的标牌。液压油箱设置了指示箱</w:t>
            </w:r>
          </w:p>
          <w:p>
            <w:pPr>
              <w:pStyle w:val="TableParagraph"/>
              <w:spacing w:line="213" w:lineRule="exact"/>
              <w:ind w:left="102"/>
              <w:rPr>
                <w:sz w:val="18"/>
              </w:rPr>
            </w:pPr>
            <w:r>
              <w:rPr>
                <w:sz w:val="18"/>
              </w:rPr>
              <w:t>内液压油液位和温度的装置 </w:t>
            </w:r>
          </w:p>
        </w:tc>
        <w:tc>
          <w:tcPr>
            <w:tcW w:w="671" w:type="dxa"/>
            <w:vMerge/>
            <w:tcBorders>
              <w:top w:val="nil"/>
            </w:tcBorders>
          </w:tcPr>
          <w:p>
            <w:pPr>
              <w:rPr>
                <w:sz w:val="2"/>
                <w:szCs w:val="2"/>
              </w:rPr>
            </w:pPr>
          </w:p>
        </w:tc>
      </w:tr>
      <w:tr>
        <w:trPr>
          <w:trHeight w:val="1916" w:hRule="atLeast"/>
        </w:trPr>
        <w:tc>
          <w:tcPr>
            <w:tcW w:w="704" w:type="dxa"/>
            <w:vMerge/>
            <w:tcBorders>
              <w:top w:val="nil"/>
            </w:tcBorders>
          </w:tcPr>
          <w:p>
            <w:pPr>
              <w:rPr>
                <w:sz w:val="2"/>
                <w:szCs w:val="2"/>
              </w:rPr>
            </w:pPr>
          </w:p>
        </w:tc>
        <w:tc>
          <w:tcPr>
            <w:tcW w:w="1499" w:type="dxa"/>
            <w:gridSpan w:val="2"/>
            <w:vMerge/>
            <w:tcBorders>
              <w:top w:val="nil"/>
            </w:tcBorders>
          </w:tcPr>
          <w:p>
            <w:pPr>
              <w:rPr>
                <w:sz w:val="2"/>
                <w:szCs w:val="2"/>
              </w:rPr>
            </w:pPr>
          </w:p>
        </w:tc>
        <w:tc>
          <w:tcPr>
            <w:tcW w:w="3280" w:type="dxa"/>
          </w:tcPr>
          <w:p>
            <w:pPr>
              <w:pStyle w:val="TableParagraph"/>
              <w:spacing w:line="249" w:lineRule="auto" w:before="4"/>
              <w:ind w:left="101" w:right="25"/>
              <w:jc w:val="both"/>
              <w:rPr>
                <w:sz w:val="18"/>
              </w:rPr>
            </w:pPr>
            <w:r>
              <w:rPr>
                <w:spacing w:val="7"/>
                <w:sz w:val="18"/>
              </w:rPr>
              <w:t>应在操作人员可见处设置随车吊或随</w:t>
            </w:r>
            <w:r>
              <w:rPr>
                <w:spacing w:val="-9"/>
                <w:sz w:val="18"/>
              </w:rPr>
              <w:t>车叉车、绞盘和照明系统的文字或图示</w:t>
            </w:r>
            <w:r>
              <w:rPr>
                <w:spacing w:val="-13"/>
                <w:sz w:val="18"/>
              </w:rPr>
              <w:t>操作说明及警示说明。操作说明和警示</w:t>
            </w:r>
            <w:r>
              <w:rPr>
                <w:spacing w:val="7"/>
                <w:sz w:val="18"/>
              </w:rPr>
              <w:t>说明应使用不同的颜色或不同大小的</w:t>
            </w:r>
            <w:r>
              <w:rPr>
                <w:spacing w:val="-9"/>
                <w:sz w:val="18"/>
              </w:rPr>
              <w:t>字体加以区分。对于可能引起严重后果</w:t>
            </w:r>
            <w:r>
              <w:rPr>
                <w:spacing w:val="-13"/>
                <w:sz w:val="18"/>
              </w:rPr>
              <w:t>的操作应有警示标识，警示标识的颜色</w:t>
            </w:r>
            <w:r>
              <w:rPr>
                <w:spacing w:val="-18"/>
                <w:sz w:val="18"/>
              </w:rPr>
              <w:t>应符合 </w:t>
            </w:r>
            <w:r>
              <w:rPr>
                <w:sz w:val="18"/>
              </w:rPr>
              <w:t>GB</w:t>
            </w:r>
            <w:r>
              <w:rPr>
                <w:spacing w:val="23"/>
                <w:sz w:val="18"/>
              </w:rPr>
              <w:t> </w:t>
            </w:r>
            <w:r>
              <w:rPr>
                <w:sz w:val="18"/>
              </w:rPr>
              <w:t>15052-2010</w:t>
            </w:r>
            <w:r>
              <w:rPr>
                <w:spacing w:val="-23"/>
                <w:sz w:val="18"/>
              </w:rPr>
              <w:t> 第 </w:t>
            </w:r>
            <w:r>
              <w:rPr>
                <w:sz w:val="18"/>
              </w:rPr>
              <w:t>9</w:t>
            </w:r>
            <w:r>
              <w:rPr>
                <w:spacing w:val="-9"/>
                <w:sz w:val="18"/>
              </w:rPr>
              <w:t> 条的规定，</w:t>
            </w:r>
          </w:p>
          <w:p>
            <w:pPr>
              <w:pStyle w:val="TableParagraph"/>
              <w:spacing w:line="212" w:lineRule="exact"/>
              <w:ind w:left="101"/>
              <w:rPr>
                <w:sz w:val="18"/>
              </w:rPr>
            </w:pPr>
            <w:r>
              <w:rPr>
                <w:sz w:val="18"/>
              </w:rPr>
              <w:t>字体大小应使操作人员清晰阅读。 </w:t>
            </w:r>
          </w:p>
        </w:tc>
        <w:tc>
          <w:tcPr>
            <w:tcW w:w="3186" w:type="dxa"/>
          </w:tcPr>
          <w:p>
            <w:pPr>
              <w:pStyle w:val="TableParagraph"/>
              <w:spacing w:line="249" w:lineRule="auto" w:before="4"/>
              <w:ind w:left="102" w:right="3"/>
              <w:rPr>
                <w:sz w:val="18"/>
              </w:rPr>
            </w:pPr>
            <w:r>
              <w:rPr>
                <w:sz w:val="18"/>
              </w:rPr>
              <w:t>在操作人员可见处设置了随车吊、绞 盘和照明系统的文字或图示操作说明 及警示说明。操作说明和警示说明使 用不同的颜色或不同大小的字体加以 区分。对于可能引起严重后果的操作 </w:t>
            </w:r>
            <w:r>
              <w:rPr>
                <w:spacing w:val="-7"/>
                <w:sz w:val="18"/>
              </w:rPr>
              <w:t>有警示标识，警示标识的颜色符合 </w:t>
            </w:r>
            <w:r>
              <w:rPr>
                <w:sz w:val="18"/>
              </w:rPr>
              <w:t>GB 15052-2010</w:t>
            </w:r>
            <w:r>
              <w:rPr>
                <w:spacing w:val="-21"/>
                <w:sz w:val="18"/>
              </w:rPr>
              <w:t> 第 </w:t>
            </w:r>
            <w:r>
              <w:rPr>
                <w:sz w:val="18"/>
              </w:rPr>
              <w:t>9</w:t>
            </w:r>
            <w:r>
              <w:rPr>
                <w:spacing w:val="-9"/>
                <w:sz w:val="18"/>
              </w:rPr>
              <w:t> 条的规定，字体大小</w:t>
            </w:r>
          </w:p>
          <w:p>
            <w:pPr>
              <w:pStyle w:val="TableParagraph"/>
              <w:spacing w:line="212" w:lineRule="exact"/>
              <w:ind w:left="102"/>
              <w:rPr>
                <w:sz w:val="18"/>
              </w:rPr>
            </w:pPr>
            <w:r>
              <w:rPr>
                <w:sz w:val="18"/>
              </w:rPr>
              <w:t>使操作人员清晰阅读 </w:t>
            </w:r>
          </w:p>
        </w:tc>
        <w:tc>
          <w:tcPr>
            <w:tcW w:w="671" w:type="dxa"/>
            <w:vMerge/>
            <w:tcBorders>
              <w:top w:val="nil"/>
            </w:tcBorders>
          </w:tcPr>
          <w:p>
            <w:pPr>
              <w:rPr>
                <w:sz w:val="2"/>
                <w:szCs w:val="2"/>
              </w:rPr>
            </w:pPr>
          </w:p>
        </w:tc>
      </w:tr>
      <w:tr>
        <w:trPr>
          <w:trHeight w:val="816" w:hRule="atLeast"/>
        </w:trPr>
        <w:tc>
          <w:tcPr>
            <w:tcW w:w="704" w:type="dxa"/>
            <w:vMerge w:val="restart"/>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21"/>
              </w:rPr>
            </w:pPr>
          </w:p>
          <w:p>
            <w:pPr>
              <w:pStyle w:val="TableParagraph"/>
              <w:ind w:left="257"/>
              <w:rPr>
                <w:sz w:val="18"/>
              </w:rPr>
            </w:pPr>
            <w:r>
              <w:rPr>
                <w:sz w:val="18"/>
              </w:rPr>
              <w:t>41 </w:t>
            </w:r>
          </w:p>
        </w:tc>
        <w:tc>
          <w:tcPr>
            <w:tcW w:w="449" w:type="dxa"/>
            <w:vMerge w:val="restart"/>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3"/>
              <w:rPr>
                <w:rFonts w:ascii="SimHei"/>
                <w:sz w:val="26"/>
              </w:rPr>
            </w:pPr>
          </w:p>
          <w:p>
            <w:pPr>
              <w:pStyle w:val="TableParagraph"/>
              <w:spacing w:line="364" w:lineRule="auto"/>
              <w:ind w:left="131" w:right="30"/>
              <w:jc w:val="both"/>
              <w:rPr>
                <w:sz w:val="18"/>
              </w:rPr>
            </w:pPr>
            <w:r>
              <w:rPr>
                <w:sz w:val="18"/>
              </w:rPr>
              <w:t>随车吊 </w:t>
            </w:r>
          </w:p>
        </w:tc>
        <w:tc>
          <w:tcPr>
            <w:tcW w:w="1050" w:type="dxa"/>
            <w:vMerge w:val="restart"/>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11"/>
              <w:rPr>
                <w:rFonts w:ascii="SimHei"/>
                <w:sz w:val="15"/>
              </w:rPr>
            </w:pPr>
          </w:p>
          <w:p>
            <w:pPr>
              <w:pStyle w:val="TableParagraph"/>
              <w:ind w:left="153"/>
              <w:rPr>
                <w:sz w:val="18"/>
              </w:rPr>
            </w:pPr>
            <w:r>
              <w:rPr>
                <w:sz w:val="18"/>
              </w:rPr>
              <w:t>一般要求</w:t>
            </w:r>
          </w:p>
        </w:tc>
        <w:tc>
          <w:tcPr>
            <w:tcW w:w="3280" w:type="dxa"/>
          </w:tcPr>
          <w:p>
            <w:pPr>
              <w:pStyle w:val="TableParagraph"/>
              <w:spacing w:line="249" w:lineRule="auto" w:before="55"/>
              <w:ind w:left="101" w:right="89"/>
              <w:jc w:val="both"/>
              <w:rPr>
                <w:sz w:val="18"/>
              </w:rPr>
            </w:pPr>
            <w:r>
              <w:rPr>
                <w:sz w:val="18"/>
              </w:rPr>
              <w:t>在车辆行驶状态时，随车吊回转部分不应发生相对转动，吊臂及支腿应能固定、锁紧牢靠。 </w:t>
            </w:r>
          </w:p>
        </w:tc>
        <w:tc>
          <w:tcPr>
            <w:tcW w:w="3186" w:type="dxa"/>
          </w:tcPr>
          <w:p>
            <w:pPr>
              <w:pStyle w:val="TableParagraph"/>
              <w:spacing w:line="249" w:lineRule="auto" w:before="55"/>
              <w:ind w:left="102" w:right="5"/>
              <w:rPr>
                <w:sz w:val="18"/>
              </w:rPr>
            </w:pPr>
            <w:r>
              <w:rPr>
                <w:sz w:val="18"/>
              </w:rPr>
              <w:t>在车辆行驶状态时，随车吊回转部分 </w:t>
            </w:r>
            <w:r>
              <w:rPr>
                <w:spacing w:val="-9"/>
                <w:sz w:val="18"/>
              </w:rPr>
              <w:t>不发生相对转动，吊臂及支腿能固定、</w:t>
            </w:r>
            <w:r>
              <w:rPr>
                <w:sz w:val="18"/>
              </w:rPr>
              <w:t>锁紧牢靠 </w:t>
            </w:r>
          </w:p>
        </w:tc>
        <w:tc>
          <w:tcPr>
            <w:tcW w:w="671" w:type="dxa"/>
            <w:vMerge w:val="restart"/>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1"/>
              <w:rPr>
                <w:rFonts w:ascii="SimHei"/>
                <w:sz w:val="16"/>
              </w:rPr>
            </w:pPr>
          </w:p>
          <w:p>
            <w:pPr>
              <w:pStyle w:val="TableParagraph"/>
              <w:ind w:left="102"/>
              <w:rPr>
                <w:sz w:val="18"/>
              </w:rPr>
            </w:pPr>
            <w:r>
              <w:rPr>
                <w:w w:val="102"/>
                <w:sz w:val="18"/>
              </w:rPr>
              <w:t> </w:t>
            </w:r>
          </w:p>
        </w:tc>
      </w:tr>
      <w:tr>
        <w:trPr>
          <w:trHeight w:val="575" w:hRule="atLeast"/>
        </w:trPr>
        <w:tc>
          <w:tcPr>
            <w:tcW w:w="704" w:type="dxa"/>
            <w:vMerge/>
            <w:tcBorders>
              <w:top w:val="nil"/>
            </w:tcBorders>
          </w:tcPr>
          <w:p>
            <w:pPr>
              <w:rPr>
                <w:sz w:val="2"/>
                <w:szCs w:val="2"/>
              </w:rPr>
            </w:pPr>
          </w:p>
        </w:tc>
        <w:tc>
          <w:tcPr>
            <w:tcW w:w="449" w:type="dxa"/>
            <w:vMerge/>
            <w:tcBorders>
              <w:top w:val="nil"/>
            </w:tcBorders>
          </w:tcPr>
          <w:p>
            <w:pPr>
              <w:rPr>
                <w:sz w:val="2"/>
                <w:szCs w:val="2"/>
              </w:rPr>
            </w:pPr>
          </w:p>
        </w:tc>
        <w:tc>
          <w:tcPr>
            <w:tcW w:w="1050" w:type="dxa"/>
            <w:vMerge/>
            <w:tcBorders>
              <w:top w:val="nil"/>
            </w:tcBorders>
          </w:tcPr>
          <w:p>
            <w:pPr>
              <w:rPr>
                <w:sz w:val="2"/>
                <w:szCs w:val="2"/>
              </w:rPr>
            </w:pPr>
          </w:p>
        </w:tc>
        <w:tc>
          <w:tcPr>
            <w:tcW w:w="3280" w:type="dxa"/>
          </w:tcPr>
          <w:p>
            <w:pPr>
              <w:pStyle w:val="TableParagraph"/>
              <w:spacing w:line="249" w:lineRule="auto" w:before="53"/>
              <w:ind w:left="101" w:right="89"/>
              <w:rPr>
                <w:sz w:val="18"/>
              </w:rPr>
            </w:pPr>
            <w:r>
              <w:rPr>
                <w:sz w:val="18"/>
              </w:rPr>
              <w:t>随车吊的最大额定起升载荷不应小于3000 kg。 </w:t>
            </w:r>
          </w:p>
        </w:tc>
        <w:tc>
          <w:tcPr>
            <w:tcW w:w="3186" w:type="dxa"/>
          </w:tcPr>
          <w:p>
            <w:pPr>
              <w:pStyle w:val="TableParagraph"/>
              <w:spacing w:before="1"/>
              <w:rPr>
                <w:rFonts w:ascii="SimHei"/>
                <w:sz w:val="15"/>
              </w:rPr>
            </w:pPr>
          </w:p>
          <w:p>
            <w:pPr>
              <w:pStyle w:val="TableParagraph"/>
              <w:ind w:left="102"/>
              <w:rPr>
                <w:sz w:val="18"/>
              </w:rPr>
            </w:pPr>
            <w:r>
              <w:rPr>
                <w:sz w:val="18"/>
              </w:rPr>
              <w:t>随车吊最大额定起升载荷为 5000 kg</w:t>
            </w:r>
          </w:p>
        </w:tc>
        <w:tc>
          <w:tcPr>
            <w:tcW w:w="671" w:type="dxa"/>
            <w:vMerge/>
            <w:tcBorders>
              <w:top w:val="nil"/>
            </w:tcBorders>
          </w:tcPr>
          <w:p>
            <w:pPr>
              <w:rPr>
                <w:sz w:val="2"/>
                <w:szCs w:val="2"/>
              </w:rPr>
            </w:pPr>
          </w:p>
        </w:tc>
      </w:tr>
      <w:tr>
        <w:trPr>
          <w:trHeight w:val="816" w:hRule="atLeast"/>
        </w:trPr>
        <w:tc>
          <w:tcPr>
            <w:tcW w:w="704" w:type="dxa"/>
            <w:vMerge/>
            <w:tcBorders>
              <w:top w:val="nil"/>
            </w:tcBorders>
          </w:tcPr>
          <w:p>
            <w:pPr>
              <w:rPr>
                <w:sz w:val="2"/>
                <w:szCs w:val="2"/>
              </w:rPr>
            </w:pPr>
          </w:p>
        </w:tc>
        <w:tc>
          <w:tcPr>
            <w:tcW w:w="449" w:type="dxa"/>
            <w:vMerge/>
            <w:tcBorders>
              <w:top w:val="nil"/>
            </w:tcBorders>
          </w:tcPr>
          <w:p>
            <w:pPr>
              <w:rPr>
                <w:sz w:val="2"/>
                <w:szCs w:val="2"/>
              </w:rPr>
            </w:pPr>
          </w:p>
        </w:tc>
        <w:tc>
          <w:tcPr>
            <w:tcW w:w="1050" w:type="dxa"/>
            <w:vMerge/>
            <w:tcBorders>
              <w:top w:val="nil"/>
            </w:tcBorders>
          </w:tcPr>
          <w:p>
            <w:pPr>
              <w:rPr>
                <w:sz w:val="2"/>
                <w:szCs w:val="2"/>
              </w:rPr>
            </w:pPr>
          </w:p>
        </w:tc>
        <w:tc>
          <w:tcPr>
            <w:tcW w:w="3280" w:type="dxa"/>
          </w:tcPr>
          <w:p>
            <w:pPr>
              <w:pStyle w:val="TableParagraph"/>
              <w:spacing w:line="249" w:lineRule="auto" w:before="53"/>
              <w:ind w:left="101" w:right="70"/>
              <w:jc w:val="both"/>
              <w:rPr>
                <w:sz w:val="18"/>
              </w:rPr>
            </w:pPr>
            <w:r>
              <w:rPr>
                <w:sz w:val="18"/>
              </w:rPr>
              <w:t>随车吊的最大工作幅度不应小于 7 m， 在该幅度下的额定起升载荷不应小于800 kg。 </w:t>
            </w:r>
          </w:p>
        </w:tc>
        <w:tc>
          <w:tcPr>
            <w:tcW w:w="3186" w:type="dxa"/>
          </w:tcPr>
          <w:p>
            <w:pPr>
              <w:pStyle w:val="TableParagraph"/>
              <w:spacing w:before="3"/>
              <w:rPr>
                <w:rFonts w:ascii="SimHei"/>
                <w:sz w:val="15"/>
              </w:rPr>
            </w:pPr>
          </w:p>
          <w:p>
            <w:pPr>
              <w:pStyle w:val="TableParagraph"/>
              <w:spacing w:line="249" w:lineRule="auto" w:before="1"/>
              <w:ind w:left="102" w:right="96"/>
              <w:rPr>
                <w:sz w:val="18"/>
              </w:rPr>
            </w:pPr>
            <w:r>
              <w:rPr>
                <w:sz w:val="18"/>
              </w:rPr>
              <w:t>随车吊的最大工作幅度 8.30 m，在该幅度下的额定起升载荷 1170 kg </w:t>
            </w:r>
          </w:p>
        </w:tc>
        <w:tc>
          <w:tcPr>
            <w:tcW w:w="671" w:type="dxa"/>
            <w:vMerge/>
            <w:tcBorders>
              <w:top w:val="nil"/>
            </w:tcBorders>
          </w:tcPr>
          <w:p>
            <w:pPr>
              <w:rPr>
                <w:sz w:val="2"/>
                <w:szCs w:val="2"/>
              </w:rPr>
            </w:pPr>
          </w:p>
        </w:tc>
      </w:tr>
      <w:tr>
        <w:trPr>
          <w:trHeight w:val="576" w:hRule="atLeast"/>
        </w:trPr>
        <w:tc>
          <w:tcPr>
            <w:tcW w:w="704" w:type="dxa"/>
            <w:vMerge/>
            <w:tcBorders>
              <w:top w:val="nil"/>
            </w:tcBorders>
          </w:tcPr>
          <w:p>
            <w:pPr>
              <w:rPr>
                <w:sz w:val="2"/>
                <w:szCs w:val="2"/>
              </w:rPr>
            </w:pPr>
          </w:p>
        </w:tc>
        <w:tc>
          <w:tcPr>
            <w:tcW w:w="449" w:type="dxa"/>
            <w:vMerge/>
            <w:tcBorders>
              <w:top w:val="nil"/>
            </w:tcBorders>
          </w:tcPr>
          <w:p>
            <w:pPr>
              <w:rPr>
                <w:sz w:val="2"/>
                <w:szCs w:val="2"/>
              </w:rPr>
            </w:pPr>
          </w:p>
        </w:tc>
        <w:tc>
          <w:tcPr>
            <w:tcW w:w="1050" w:type="dxa"/>
            <w:vMerge/>
            <w:tcBorders>
              <w:top w:val="nil"/>
            </w:tcBorders>
          </w:tcPr>
          <w:p>
            <w:pPr>
              <w:rPr>
                <w:sz w:val="2"/>
                <w:szCs w:val="2"/>
              </w:rPr>
            </w:pPr>
          </w:p>
        </w:tc>
        <w:tc>
          <w:tcPr>
            <w:tcW w:w="3280" w:type="dxa"/>
          </w:tcPr>
          <w:p>
            <w:pPr>
              <w:pStyle w:val="TableParagraph"/>
              <w:spacing w:line="249" w:lineRule="auto" w:before="54"/>
              <w:ind w:left="101" w:right="89"/>
              <w:rPr>
                <w:sz w:val="18"/>
              </w:rPr>
            </w:pPr>
            <w:r>
              <w:rPr>
                <w:sz w:val="18"/>
              </w:rPr>
              <w:t>随车吊的两侧均应设有支腿和吊臂的操控装置，且两侧操作方式应一致。 </w:t>
            </w:r>
          </w:p>
        </w:tc>
        <w:tc>
          <w:tcPr>
            <w:tcW w:w="3186" w:type="dxa"/>
          </w:tcPr>
          <w:p>
            <w:pPr>
              <w:pStyle w:val="TableParagraph"/>
              <w:spacing w:line="249" w:lineRule="auto" w:before="54"/>
              <w:ind w:left="102" w:right="95"/>
              <w:rPr>
                <w:sz w:val="18"/>
              </w:rPr>
            </w:pPr>
            <w:r>
              <w:rPr>
                <w:sz w:val="18"/>
              </w:rPr>
              <w:t>随车吊的两侧均设有支腿和吊臂的操控装置，且两侧操作方式一致 </w:t>
            </w:r>
          </w:p>
        </w:tc>
        <w:tc>
          <w:tcPr>
            <w:tcW w:w="671" w:type="dxa"/>
            <w:vMerge/>
            <w:tcBorders>
              <w:top w:val="nil"/>
            </w:tcBorders>
          </w:tcPr>
          <w:p>
            <w:pPr>
              <w:rPr>
                <w:sz w:val="2"/>
                <w:szCs w:val="2"/>
              </w:rPr>
            </w:pPr>
          </w:p>
        </w:tc>
      </w:tr>
      <w:tr>
        <w:trPr>
          <w:trHeight w:val="1055" w:hRule="atLeast"/>
        </w:trPr>
        <w:tc>
          <w:tcPr>
            <w:tcW w:w="704" w:type="dxa"/>
            <w:vMerge/>
            <w:tcBorders>
              <w:top w:val="nil"/>
            </w:tcBorders>
          </w:tcPr>
          <w:p>
            <w:pPr>
              <w:rPr>
                <w:sz w:val="2"/>
                <w:szCs w:val="2"/>
              </w:rPr>
            </w:pPr>
          </w:p>
        </w:tc>
        <w:tc>
          <w:tcPr>
            <w:tcW w:w="449" w:type="dxa"/>
            <w:vMerge/>
            <w:tcBorders>
              <w:top w:val="nil"/>
            </w:tcBorders>
          </w:tcPr>
          <w:p>
            <w:pPr>
              <w:rPr>
                <w:sz w:val="2"/>
                <w:szCs w:val="2"/>
              </w:rPr>
            </w:pPr>
          </w:p>
        </w:tc>
        <w:tc>
          <w:tcPr>
            <w:tcW w:w="1050" w:type="dxa"/>
            <w:vMerge/>
            <w:tcBorders>
              <w:top w:val="nil"/>
            </w:tcBorders>
          </w:tcPr>
          <w:p>
            <w:pPr>
              <w:rPr>
                <w:sz w:val="2"/>
                <w:szCs w:val="2"/>
              </w:rPr>
            </w:pPr>
          </w:p>
        </w:tc>
        <w:tc>
          <w:tcPr>
            <w:tcW w:w="3280" w:type="dxa"/>
          </w:tcPr>
          <w:p>
            <w:pPr>
              <w:pStyle w:val="TableParagraph"/>
              <w:spacing w:line="249" w:lineRule="auto" w:before="53"/>
              <w:ind w:left="101" w:right="95"/>
              <w:jc w:val="both"/>
              <w:rPr>
                <w:sz w:val="18"/>
              </w:rPr>
            </w:pPr>
            <w:r>
              <w:rPr>
                <w:spacing w:val="-9"/>
                <w:sz w:val="18"/>
              </w:rPr>
              <w:t>随车吊臂头部、吊钩、活动支腿等突出</w:t>
            </w:r>
            <w:r>
              <w:rPr>
                <w:spacing w:val="-11"/>
                <w:sz w:val="18"/>
              </w:rPr>
              <w:t>部位，应涂刷警示标识，警示标识的颜</w:t>
            </w:r>
            <w:r>
              <w:rPr>
                <w:spacing w:val="-10"/>
                <w:sz w:val="18"/>
              </w:rPr>
              <w:t>色应符合 </w:t>
            </w:r>
            <w:r>
              <w:rPr>
                <w:sz w:val="18"/>
              </w:rPr>
              <w:t>GB 15052-2010</w:t>
            </w:r>
            <w:r>
              <w:rPr>
                <w:spacing w:val="-2"/>
                <w:sz w:val="18"/>
              </w:rPr>
              <w:t> 第 </w:t>
            </w:r>
            <w:r>
              <w:rPr>
                <w:sz w:val="18"/>
              </w:rPr>
              <w:t>9</w:t>
            </w:r>
            <w:r>
              <w:rPr>
                <w:spacing w:val="-2"/>
                <w:sz w:val="18"/>
              </w:rPr>
              <w:t> 条的规定。 </w:t>
            </w:r>
          </w:p>
        </w:tc>
        <w:tc>
          <w:tcPr>
            <w:tcW w:w="3186" w:type="dxa"/>
          </w:tcPr>
          <w:p>
            <w:pPr>
              <w:pStyle w:val="TableParagraph"/>
              <w:spacing w:line="249" w:lineRule="auto" w:before="53"/>
              <w:ind w:left="102" w:right="95"/>
              <w:jc w:val="both"/>
              <w:rPr>
                <w:sz w:val="18"/>
              </w:rPr>
            </w:pPr>
            <w:r>
              <w:rPr>
                <w:sz w:val="18"/>
              </w:rPr>
              <w:t>随车吊臂头部、吊钩、活动支腿等突出部位，涂刷警示标识，警示标识的</w:t>
            </w:r>
            <w:r>
              <w:rPr>
                <w:spacing w:val="-6"/>
                <w:sz w:val="18"/>
              </w:rPr>
              <w:t>颜色符合 </w:t>
            </w:r>
            <w:r>
              <w:rPr>
                <w:sz w:val="18"/>
              </w:rPr>
              <w:t>GB 15052-2010</w:t>
            </w:r>
            <w:r>
              <w:rPr>
                <w:spacing w:val="-19"/>
                <w:sz w:val="18"/>
              </w:rPr>
              <w:t> 第 </w:t>
            </w:r>
            <w:r>
              <w:rPr>
                <w:sz w:val="18"/>
              </w:rPr>
              <w:t>9</w:t>
            </w:r>
            <w:r>
              <w:rPr>
                <w:spacing w:val="-8"/>
                <w:sz w:val="18"/>
              </w:rPr>
              <w:t> 条的规定 </w:t>
            </w:r>
          </w:p>
        </w:tc>
        <w:tc>
          <w:tcPr>
            <w:tcW w:w="671" w:type="dxa"/>
            <w:vMerge/>
            <w:tcBorders>
              <w:top w:val="nil"/>
            </w:tcBorders>
          </w:tcPr>
          <w:p>
            <w:pPr>
              <w:rPr>
                <w:sz w:val="2"/>
                <w:szCs w:val="2"/>
              </w:rPr>
            </w:pPr>
          </w:p>
        </w:tc>
      </w:tr>
    </w:tbl>
    <w:p>
      <w:pPr>
        <w:spacing w:after="0"/>
        <w:rPr>
          <w:sz w:val="2"/>
          <w:szCs w:val="2"/>
        </w:rPr>
        <w:sectPr>
          <w:pgSz w:w="11910" w:h="16840"/>
          <w:pgMar w:header="1572" w:footer="0" w:top="2220" w:bottom="280" w:left="1360" w:right="820"/>
        </w:sectPr>
      </w:pPr>
    </w:p>
    <w:p>
      <w:pPr>
        <w:pStyle w:val="BodyText"/>
        <w:rPr>
          <w:rFonts w:ascii="SimHei"/>
        </w:rPr>
      </w:pPr>
    </w:p>
    <w:p>
      <w:pPr>
        <w:spacing w:before="82" w:after="17"/>
        <w:ind w:left="294" w:right="0" w:firstLine="0"/>
        <w:jc w:val="left"/>
        <w:rPr>
          <w:rFonts w:ascii="SimHei" w:eastAsia="SimHei" w:hint="eastAsia"/>
          <w:sz w:val="23"/>
        </w:rPr>
      </w:pPr>
      <w:r>
        <w:rPr>
          <w:rFonts w:ascii="Arial" w:eastAsia="Arial"/>
          <w:b/>
          <w:sz w:val="23"/>
        </w:rPr>
        <w:t>D2 </w:t>
      </w:r>
      <w:r>
        <w:rPr>
          <w:rFonts w:ascii="SimHei" w:eastAsia="SimHei" w:hint="eastAsia"/>
          <w:sz w:val="23"/>
        </w:rPr>
        <w:t>消防性能（ 续） </w:t>
      </w:r>
    </w:p>
    <w:tbl>
      <w:tblPr>
        <w:tblW w:w="0" w:type="auto"/>
        <w:jc w:val="left"/>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682"/>
        <w:gridCol w:w="966"/>
        <w:gridCol w:w="3131"/>
        <w:gridCol w:w="3172"/>
        <w:gridCol w:w="685"/>
      </w:tblGrid>
      <w:tr>
        <w:trPr>
          <w:trHeight w:val="661" w:hRule="atLeast"/>
        </w:trPr>
        <w:tc>
          <w:tcPr>
            <w:tcW w:w="704" w:type="dxa"/>
          </w:tcPr>
          <w:p>
            <w:pPr>
              <w:pStyle w:val="TableParagraph"/>
              <w:spacing w:before="3"/>
              <w:rPr>
                <w:rFonts w:ascii="SimHei"/>
                <w:sz w:val="19"/>
              </w:rPr>
            </w:pPr>
          </w:p>
          <w:p>
            <w:pPr>
              <w:pStyle w:val="TableParagraph"/>
              <w:spacing w:before="1"/>
              <w:ind w:left="196" w:right="97"/>
              <w:jc w:val="center"/>
              <w:rPr>
                <w:sz w:val="18"/>
              </w:rPr>
            </w:pPr>
            <w:r>
              <w:rPr>
                <w:sz w:val="18"/>
              </w:rPr>
              <w:t>序号 </w:t>
            </w:r>
          </w:p>
        </w:tc>
        <w:tc>
          <w:tcPr>
            <w:tcW w:w="1648" w:type="dxa"/>
            <w:gridSpan w:val="2"/>
          </w:tcPr>
          <w:p>
            <w:pPr>
              <w:pStyle w:val="TableParagraph"/>
              <w:spacing w:before="3"/>
              <w:rPr>
                <w:rFonts w:ascii="SimHei"/>
                <w:sz w:val="19"/>
              </w:rPr>
            </w:pPr>
          </w:p>
          <w:p>
            <w:pPr>
              <w:pStyle w:val="TableParagraph"/>
              <w:spacing w:before="1"/>
              <w:ind w:left="374"/>
              <w:rPr>
                <w:sz w:val="18"/>
              </w:rPr>
            </w:pPr>
            <w:r>
              <w:rPr>
                <w:sz w:val="18"/>
              </w:rPr>
              <w:t>测量项目 </w:t>
            </w:r>
          </w:p>
        </w:tc>
        <w:tc>
          <w:tcPr>
            <w:tcW w:w="3131" w:type="dxa"/>
          </w:tcPr>
          <w:p>
            <w:pPr>
              <w:pStyle w:val="TableParagraph"/>
              <w:spacing w:before="3"/>
              <w:rPr>
                <w:rFonts w:ascii="SimHei"/>
                <w:sz w:val="19"/>
              </w:rPr>
            </w:pPr>
          </w:p>
          <w:p>
            <w:pPr>
              <w:pStyle w:val="TableParagraph"/>
              <w:spacing w:before="1"/>
              <w:ind w:left="917"/>
              <w:rPr>
                <w:sz w:val="18"/>
              </w:rPr>
            </w:pPr>
            <w:r>
              <w:rPr>
                <w:sz w:val="18"/>
              </w:rPr>
              <w:t>标 准 要 求  </w:t>
            </w:r>
          </w:p>
        </w:tc>
        <w:tc>
          <w:tcPr>
            <w:tcW w:w="3172" w:type="dxa"/>
          </w:tcPr>
          <w:p>
            <w:pPr>
              <w:pStyle w:val="TableParagraph"/>
              <w:spacing w:before="3"/>
              <w:rPr>
                <w:rFonts w:ascii="SimHei"/>
                <w:sz w:val="19"/>
              </w:rPr>
            </w:pPr>
          </w:p>
          <w:p>
            <w:pPr>
              <w:pStyle w:val="TableParagraph"/>
              <w:spacing w:before="1"/>
              <w:ind w:left="939"/>
              <w:rPr>
                <w:sz w:val="18"/>
              </w:rPr>
            </w:pPr>
            <w:r>
              <w:rPr>
                <w:sz w:val="18"/>
              </w:rPr>
              <w:t>测 量 结 果  </w:t>
            </w:r>
          </w:p>
        </w:tc>
        <w:tc>
          <w:tcPr>
            <w:tcW w:w="685" w:type="dxa"/>
          </w:tcPr>
          <w:p>
            <w:pPr>
              <w:pStyle w:val="TableParagraph"/>
              <w:spacing w:before="3"/>
              <w:rPr>
                <w:rFonts w:ascii="SimHei"/>
                <w:sz w:val="19"/>
              </w:rPr>
            </w:pPr>
          </w:p>
          <w:p>
            <w:pPr>
              <w:pStyle w:val="TableParagraph"/>
              <w:spacing w:before="1"/>
              <w:ind w:left="116"/>
              <w:rPr>
                <w:sz w:val="18"/>
              </w:rPr>
            </w:pPr>
            <w:r>
              <w:rPr>
                <w:sz w:val="18"/>
              </w:rPr>
              <w:t>备注 </w:t>
            </w:r>
          </w:p>
        </w:tc>
      </w:tr>
      <w:tr>
        <w:trPr>
          <w:trHeight w:val="287" w:hRule="atLeast"/>
        </w:trPr>
        <w:tc>
          <w:tcPr>
            <w:tcW w:w="704" w:type="dxa"/>
            <w:tcBorders>
              <w:bottom w:val="nil"/>
            </w:tcBorders>
          </w:tcPr>
          <w:p>
            <w:pPr>
              <w:pStyle w:val="TableParagraph"/>
              <w:rPr>
                <w:rFonts w:ascii="Times New Roman"/>
                <w:sz w:val="18"/>
              </w:rPr>
            </w:pPr>
          </w:p>
        </w:tc>
        <w:tc>
          <w:tcPr>
            <w:tcW w:w="682" w:type="dxa"/>
            <w:tcBorders>
              <w:bottom w:val="nil"/>
            </w:tcBorders>
          </w:tcPr>
          <w:p>
            <w:pPr>
              <w:pStyle w:val="TableParagraph"/>
              <w:rPr>
                <w:rFonts w:ascii="Times New Roman"/>
                <w:sz w:val="18"/>
              </w:rPr>
            </w:pPr>
          </w:p>
        </w:tc>
        <w:tc>
          <w:tcPr>
            <w:tcW w:w="966" w:type="dxa"/>
            <w:tcBorders>
              <w:bottom w:val="nil"/>
            </w:tcBorders>
          </w:tcPr>
          <w:p>
            <w:pPr>
              <w:pStyle w:val="TableParagraph"/>
              <w:rPr>
                <w:rFonts w:ascii="Times New Roman"/>
                <w:sz w:val="18"/>
              </w:rPr>
            </w:pPr>
          </w:p>
        </w:tc>
        <w:tc>
          <w:tcPr>
            <w:tcW w:w="3131" w:type="dxa"/>
            <w:tcBorders>
              <w:bottom w:val="nil"/>
            </w:tcBorders>
          </w:tcPr>
          <w:p>
            <w:pPr>
              <w:pStyle w:val="TableParagraph"/>
              <w:spacing w:line="213" w:lineRule="exact" w:before="54"/>
              <w:ind w:left="102"/>
              <w:rPr>
                <w:sz w:val="18"/>
              </w:rPr>
            </w:pPr>
            <w:r>
              <w:rPr>
                <w:sz w:val="18"/>
              </w:rPr>
              <w:t>配有卷扬机构的随车吊应安装起升</w:t>
            </w:r>
          </w:p>
        </w:tc>
        <w:tc>
          <w:tcPr>
            <w:tcW w:w="3172" w:type="dxa"/>
            <w:tcBorders>
              <w:bottom w:val="nil"/>
            </w:tcBorders>
          </w:tcPr>
          <w:p>
            <w:pPr>
              <w:pStyle w:val="TableParagraph"/>
              <w:rPr>
                <w:rFonts w:ascii="Times New Roman"/>
                <w:sz w:val="18"/>
              </w:rPr>
            </w:pPr>
          </w:p>
        </w:tc>
        <w:tc>
          <w:tcPr>
            <w:tcW w:w="685" w:type="dxa"/>
            <w:tcBorders>
              <w:bottom w:val="nil"/>
            </w:tcBorders>
          </w:tcPr>
          <w:p>
            <w:pPr>
              <w:pStyle w:val="TableParagraph"/>
              <w:rPr>
                <w:rFonts w:ascii="Times New Roman"/>
                <w:sz w:val="18"/>
              </w:rPr>
            </w:pPr>
          </w:p>
        </w:tc>
      </w:tr>
      <w:tr>
        <w:trPr>
          <w:trHeight w:val="479" w:hRule="atLeast"/>
        </w:trPr>
        <w:tc>
          <w:tcPr>
            <w:tcW w:w="704" w:type="dxa"/>
            <w:tcBorders>
              <w:top w:val="nil"/>
              <w:bottom w:val="nil"/>
            </w:tcBorders>
          </w:tcPr>
          <w:p>
            <w:pPr>
              <w:pStyle w:val="TableParagraph"/>
              <w:rPr>
                <w:rFonts w:ascii="Times New Roman"/>
                <w:sz w:val="18"/>
              </w:rPr>
            </w:pPr>
          </w:p>
        </w:tc>
        <w:tc>
          <w:tcPr>
            <w:tcW w:w="682" w:type="dxa"/>
            <w:tcBorders>
              <w:top w:val="nil"/>
              <w:bottom w:val="nil"/>
            </w:tcBorders>
          </w:tcPr>
          <w:p>
            <w:pPr>
              <w:pStyle w:val="TableParagraph"/>
              <w:rPr>
                <w:rFonts w:ascii="Times New Roman"/>
                <w:sz w:val="18"/>
              </w:rPr>
            </w:pPr>
          </w:p>
        </w:tc>
        <w:tc>
          <w:tcPr>
            <w:tcW w:w="966" w:type="dxa"/>
            <w:tcBorders>
              <w:top w:val="nil"/>
              <w:bottom w:val="nil"/>
            </w:tcBorders>
          </w:tcPr>
          <w:p>
            <w:pPr>
              <w:pStyle w:val="TableParagraph"/>
              <w:rPr>
                <w:rFonts w:ascii="Times New Roman"/>
                <w:sz w:val="18"/>
              </w:rPr>
            </w:pPr>
          </w:p>
        </w:tc>
        <w:tc>
          <w:tcPr>
            <w:tcW w:w="3131" w:type="dxa"/>
            <w:tcBorders>
              <w:top w:val="nil"/>
              <w:bottom w:val="nil"/>
            </w:tcBorders>
          </w:tcPr>
          <w:p>
            <w:pPr>
              <w:pStyle w:val="TableParagraph"/>
              <w:spacing w:before="5"/>
              <w:ind w:left="102"/>
              <w:rPr>
                <w:sz w:val="18"/>
              </w:rPr>
            </w:pPr>
            <w:r>
              <w:rPr>
                <w:spacing w:val="-4"/>
                <w:sz w:val="18"/>
              </w:rPr>
              <w:t>高度限位器和下降深度限位器，钢丝</w:t>
            </w:r>
          </w:p>
          <w:p>
            <w:pPr>
              <w:pStyle w:val="TableParagraph"/>
              <w:spacing w:line="214" w:lineRule="exact" w:before="10"/>
              <w:ind w:left="102"/>
              <w:rPr>
                <w:sz w:val="18"/>
              </w:rPr>
            </w:pPr>
            <w:r>
              <w:rPr>
                <w:spacing w:val="-5"/>
                <w:sz w:val="18"/>
              </w:rPr>
              <w:t>绳在卷筒上应排列整齐，在起吊时不</w:t>
            </w:r>
          </w:p>
        </w:tc>
        <w:tc>
          <w:tcPr>
            <w:tcW w:w="3172" w:type="dxa"/>
            <w:tcBorders>
              <w:top w:val="nil"/>
              <w:bottom w:val="nil"/>
            </w:tcBorders>
          </w:tcPr>
          <w:p>
            <w:pPr>
              <w:pStyle w:val="TableParagraph"/>
              <w:spacing w:before="125"/>
              <w:ind w:left="1564" w:right="1468"/>
              <w:jc w:val="center"/>
              <w:rPr>
                <w:sz w:val="18"/>
              </w:rPr>
            </w:pPr>
            <w:r>
              <w:rPr>
                <w:sz w:val="18"/>
              </w:rPr>
              <w:t>/ </w:t>
            </w:r>
          </w:p>
        </w:tc>
        <w:tc>
          <w:tcPr>
            <w:tcW w:w="685" w:type="dxa"/>
            <w:tcBorders>
              <w:top w:val="nil"/>
              <w:bottom w:val="nil"/>
            </w:tcBorders>
          </w:tcPr>
          <w:p>
            <w:pPr>
              <w:pStyle w:val="TableParagraph"/>
              <w:spacing w:line="230" w:lineRule="atLeast"/>
              <w:ind w:left="227" w:right="89" w:hanging="111"/>
              <w:rPr>
                <w:sz w:val="18"/>
              </w:rPr>
            </w:pPr>
            <w:r>
              <w:rPr>
                <w:sz w:val="18"/>
              </w:rPr>
              <w:t>不适用  </w:t>
            </w:r>
          </w:p>
        </w:tc>
      </w:tr>
      <w:tr>
        <w:trPr>
          <w:trHeight w:val="288" w:hRule="atLeast"/>
        </w:trPr>
        <w:tc>
          <w:tcPr>
            <w:tcW w:w="704" w:type="dxa"/>
            <w:tcBorders>
              <w:top w:val="nil"/>
              <w:bottom w:val="nil"/>
            </w:tcBorders>
          </w:tcPr>
          <w:p>
            <w:pPr>
              <w:pStyle w:val="TableParagraph"/>
              <w:rPr>
                <w:rFonts w:ascii="Times New Roman"/>
                <w:sz w:val="18"/>
              </w:rPr>
            </w:pPr>
          </w:p>
        </w:tc>
        <w:tc>
          <w:tcPr>
            <w:tcW w:w="682" w:type="dxa"/>
            <w:tcBorders>
              <w:top w:val="nil"/>
              <w:bottom w:val="nil"/>
            </w:tcBorders>
          </w:tcPr>
          <w:p>
            <w:pPr>
              <w:pStyle w:val="TableParagraph"/>
              <w:rPr>
                <w:rFonts w:ascii="Times New Roman"/>
                <w:sz w:val="18"/>
              </w:rPr>
            </w:pPr>
          </w:p>
        </w:tc>
        <w:tc>
          <w:tcPr>
            <w:tcW w:w="966" w:type="dxa"/>
            <w:tcBorders>
              <w:top w:val="nil"/>
              <w:bottom w:val="nil"/>
            </w:tcBorders>
          </w:tcPr>
          <w:p>
            <w:pPr>
              <w:pStyle w:val="TableParagraph"/>
              <w:rPr>
                <w:rFonts w:ascii="Times New Roman"/>
                <w:sz w:val="18"/>
              </w:rPr>
            </w:pPr>
          </w:p>
        </w:tc>
        <w:tc>
          <w:tcPr>
            <w:tcW w:w="3131" w:type="dxa"/>
            <w:tcBorders>
              <w:top w:val="nil"/>
            </w:tcBorders>
          </w:tcPr>
          <w:p>
            <w:pPr>
              <w:pStyle w:val="TableParagraph"/>
              <w:spacing w:before="5"/>
              <w:ind w:left="102"/>
              <w:rPr>
                <w:sz w:val="18"/>
              </w:rPr>
            </w:pPr>
            <w:r>
              <w:rPr>
                <w:sz w:val="18"/>
              </w:rPr>
              <w:t>应打结、打扭。 </w:t>
            </w:r>
          </w:p>
        </w:tc>
        <w:tc>
          <w:tcPr>
            <w:tcW w:w="3172" w:type="dxa"/>
            <w:tcBorders>
              <w:top w:val="nil"/>
            </w:tcBorders>
          </w:tcPr>
          <w:p>
            <w:pPr>
              <w:pStyle w:val="TableParagraph"/>
              <w:rPr>
                <w:rFonts w:ascii="Times New Roman"/>
                <w:sz w:val="18"/>
              </w:rPr>
            </w:pPr>
          </w:p>
        </w:tc>
        <w:tc>
          <w:tcPr>
            <w:tcW w:w="685" w:type="dxa"/>
            <w:tcBorders>
              <w:top w:val="nil"/>
            </w:tcBorders>
          </w:tcPr>
          <w:p>
            <w:pPr>
              <w:pStyle w:val="TableParagraph"/>
              <w:rPr>
                <w:rFonts w:ascii="Times New Roman"/>
                <w:sz w:val="18"/>
              </w:rPr>
            </w:pPr>
          </w:p>
        </w:tc>
      </w:tr>
      <w:tr>
        <w:trPr>
          <w:trHeight w:val="255" w:hRule="atLeast"/>
        </w:trPr>
        <w:tc>
          <w:tcPr>
            <w:tcW w:w="704" w:type="dxa"/>
            <w:tcBorders>
              <w:top w:val="nil"/>
              <w:bottom w:val="nil"/>
            </w:tcBorders>
          </w:tcPr>
          <w:p>
            <w:pPr>
              <w:pStyle w:val="TableParagraph"/>
              <w:rPr>
                <w:rFonts w:ascii="Times New Roman"/>
                <w:sz w:val="18"/>
              </w:rPr>
            </w:pPr>
          </w:p>
        </w:tc>
        <w:tc>
          <w:tcPr>
            <w:tcW w:w="682" w:type="dxa"/>
            <w:tcBorders>
              <w:top w:val="nil"/>
              <w:bottom w:val="nil"/>
            </w:tcBorders>
          </w:tcPr>
          <w:p>
            <w:pPr>
              <w:pStyle w:val="TableParagraph"/>
              <w:rPr>
                <w:rFonts w:ascii="Times New Roman"/>
                <w:sz w:val="18"/>
              </w:rPr>
            </w:pPr>
          </w:p>
        </w:tc>
        <w:tc>
          <w:tcPr>
            <w:tcW w:w="966" w:type="dxa"/>
            <w:tcBorders>
              <w:top w:val="nil"/>
              <w:bottom w:val="nil"/>
            </w:tcBorders>
          </w:tcPr>
          <w:p>
            <w:pPr>
              <w:pStyle w:val="TableParagraph"/>
              <w:ind w:right="106"/>
              <w:jc w:val="right"/>
              <w:rPr>
                <w:sz w:val="18"/>
              </w:rPr>
            </w:pPr>
            <w:r>
              <w:rPr>
                <w:sz w:val="18"/>
              </w:rPr>
              <w:t>一般要求</w:t>
            </w:r>
          </w:p>
        </w:tc>
        <w:tc>
          <w:tcPr>
            <w:tcW w:w="3131" w:type="dxa"/>
            <w:tcBorders>
              <w:bottom w:val="nil"/>
            </w:tcBorders>
          </w:tcPr>
          <w:p>
            <w:pPr>
              <w:pStyle w:val="TableParagraph"/>
              <w:spacing w:line="181" w:lineRule="exact" w:before="54"/>
              <w:ind w:left="103"/>
              <w:rPr>
                <w:sz w:val="18"/>
              </w:rPr>
            </w:pPr>
            <w:r>
              <w:rPr>
                <w:sz w:val="18"/>
              </w:rPr>
              <w:t>应在操作人员可见处设有随车吊产</w:t>
            </w:r>
          </w:p>
        </w:tc>
        <w:tc>
          <w:tcPr>
            <w:tcW w:w="3172" w:type="dxa"/>
            <w:vMerge w:val="restart"/>
          </w:tcPr>
          <w:p>
            <w:pPr>
              <w:pStyle w:val="TableParagraph"/>
              <w:spacing w:before="3"/>
              <w:rPr>
                <w:rFonts w:ascii="SimHei"/>
                <w:sz w:val="15"/>
              </w:rPr>
            </w:pPr>
          </w:p>
          <w:p>
            <w:pPr>
              <w:pStyle w:val="TableParagraph"/>
              <w:spacing w:line="249" w:lineRule="auto"/>
              <w:ind w:left="102" w:right="3"/>
              <w:rPr>
                <w:sz w:val="18"/>
              </w:rPr>
            </w:pPr>
            <w:r>
              <w:rPr>
                <w:sz w:val="18"/>
              </w:rPr>
              <w:t>在操作人员可见处设有随车吊产品标牌，产品标牌包括制造商名称、产品名称和型号、额定起升载荷及所对应幅度等内容，标牌的固定符合 GB 7956.1-2014 中 5.6.1 条的要求 </w:t>
            </w:r>
          </w:p>
        </w:tc>
        <w:tc>
          <w:tcPr>
            <w:tcW w:w="685" w:type="dxa"/>
            <w:tcBorders>
              <w:bottom w:val="nil"/>
            </w:tcBorders>
          </w:tcPr>
          <w:p>
            <w:pPr>
              <w:pStyle w:val="TableParagraph"/>
              <w:rPr>
                <w:rFonts w:ascii="Times New Roman"/>
                <w:sz w:val="18"/>
              </w:rPr>
            </w:pPr>
          </w:p>
        </w:tc>
      </w:tr>
      <w:tr>
        <w:trPr>
          <w:trHeight w:val="256" w:hRule="atLeast"/>
        </w:trPr>
        <w:tc>
          <w:tcPr>
            <w:tcW w:w="704" w:type="dxa"/>
            <w:tcBorders>
              <w:top w:val="nil"/>
              <w:bottom w:val="nil"/>
            </w:tcBorders>
          </w:tcPr>
          <w:p>
            <w:pPr>
              <w:pStyle w:val="TableParagraph"/>
              <w:rPr>
                <w:rFonts w:ascii="Times New Roman"/>
                <w:sz w:val="18"/>
              </w:rPr>
            </w:pPr>
          </w:p>
        </w:tc>
        <w:tc>
          <w:tcPr>
            <w:tcW w:w="682" w:type="dxa"/>
            <w:tcBorders>
              <w:top w:val="nil"/>
              <w:bottom w:val="nil"/>
            </w:tcBorders>
          </w:tcPr>
          <w:p>
            <w:pPr>
              <w:pStyle w:val="TableParagraph"/>
              <w:rPr>
                <w:rFonts w:ascii="Times New Roman"/>
                <w:sz w:val="18"/>
              </w:rPr>
            </w:pPr>
          </w:p>
        </w:tc>
        <w:tc>
          <w:tcPr>
            <w:tcW w:w="966" w:type="dxa"/>
            <w:tcBorders>
              <w:top w:val="nil"/>
              <w:bottom w:val="nil"/>
            </w:tcBorders>
          </w:tcPr>
          <w:p>
            <w:pPr>
              <w:pStyle w:val="TableParagraph"/>
              <w:spacing w:line="204" w:lineRule="exact"/>
              <w:ind w:right="104"/>
              <w:jc w:val="right"/>
              <w:rPr>
                <w:sz w:val="18"/>
              </w:rPr>
            </w:pPr>
            <w:r>
              <w:rPr>
                <w:sz w:val="18"/>
              </w:rPr>
              <w:t>（续） </w:t>
            </w:r>
          </w:p>
        </w:tc>
        <w:tc>
          <w:tcPr>
            <w:tcW w:w="3131" w:type="dxa"/>
            <w:tcBorders>
              <w:top w:val="nil"/>
              <w:bottom w:val="nil"/>
            </w:tcBorders>
          </w:tcPr>
          <w:p>
            <w:pPr>
              <w:pStyle w:val="TableParagraph"/>
              <w:spacing w:line="209" w:lineRule="exact" w:before="27"/>
              <w:ind w:left="103"/>
              <w:rPr>
                <w:sz w:val="18"/>
              </w:rPr>
            </w:pPr>
            <w:r>
              <w:rPr>
                <w:sz w:val="18"/>
              </w:rPr>
              <w:t>品标牌，产品标牌应至少包括制造商</w:t>
            </w:r>
          </w:p>
        </w:tc>
        <w:tc>
          <w:tcPr>
            <w:tcW w:w="3172" w:type="dxa"/>
            <w:vMerge/>
            <w:tcBorders>
              <w:top w:val="nil"/>
            </w:tcBorders>
          </w:tcPr>
          <w:p>
            <w:pPr>
              <w:rPr>
                <w:sz w:val="2"/>
                <w:szCs w:val="2"/>
              </w:rPr>
            </w:pPr>
          </w:p>
        </w:tc>
        <w:tc>
          <w:tcPr>
            <w:tcW w:w="685" w:type="dxa"/>
            <w:tcBorders>
              <w:top w:val="nil"/>
              <w:bottom w:val="nil"/>
            </w:tcBorders>
          </w:tcPr>
          <w:p>
            <w:pPr>
              <w:pStyle w:val="TableParagraph"/>
              <w:rPr>
                <w:rFonts w:ascii="Times New Roman"/>
                <w:sz w:val="18"/>
              </w:rPr>
            </w:pPr>
          </w:p>
        </w:tc>
      </w:tr>
      <w:tr>
        <w:trPr>
          <w:trHeight w:val="469" w:hRule="atLeast"/>
        </w:trPr>
        <w:tc>
          <w:tcPr>
            <w:tcW w:w="704" w:type="dxa"/>
            <w:tcBorders>
              <w:top w:val="nil"/>
              <w:bottom w:val="nil"/>
            </w:tcBorders>
          </w:tcPr>
          <w:p>
            <w:pPr>
              <w:pStyle w:val="TableParagraph"/>
              <w:rPr>
                <w:rFonts w:ascii="Times New Roman"/>
                <w:sz w:val="18"/>
              </w:rPr>
            </w:pPr>
          </w:p>
        </w:tc>
        <w:tc>
          <w:tcPr>
            <w:tcW w:w="682" w:type="dxa"/>
            <w:tcBorders>
              <w:top w:val="nil"/>
              <w:bottom w:val="nil"/>
            </w:tcBorders>
          </w:tcPr>
          <w:p>
            <w:pPr>
              <w:pStyle w:val="TableParagraph"/>
              <w:rPr>
                <w:rFonts w:ascii="Times New Roman"/>
                <w:sz w:val="18"/>
              </w:rPr>
            </w:pPr>
          </w:p>
        </w:tc>
        <w:tc>
          <w:tcPr>
            <w:tcW w:w="966" w:type="dxa"/>
            <w:tcBorders>
              <w:top w:val="nil"/>
              <w:bottom w:val="nil"/>
            </w:tcBorders>
          </w:tcPr>
          <w:p>
            <w:pPr>
              <w:pStyle w:val="TableParagraph"/>
              <w:rPr>
                <w:rFonts w:ascii="Times New Roman"/>
                <w:sz w:val="18"/>
              </w:rPr>
            </w:pPr>
          </w:p>
        </w:tc>
        <w:tc>
          <w:tcPr>
            <w:tcW w:w="3131" w:type="dxa"/>
            <w:tcBorders>
              <w:top w:val="nil"/>
              <w:bottom w:val="nil"/>
            </w:tcBorders>
          </w:tcPr>
          <w:p>
            <w:pPr>
              <w:pStyle w:val="TableParagraph"/>
              <w:spacing w:before="1"/>
              <w:ind w:left="103"/>
              <w:rPr>
                <w:sz w:val="18"/>
              </w:rPr>
            </w:pPr>
            <w:r>
              <w:rPr>
                <w:spacing w:val="-7"/>
                <w:sz w:val="18"/>
              </w:rPr>
              <w:t>名称、产品名称和型号、额定起升载</w:t>
            </w:r>
          </w:p>
          <w:p>
            <w:pPr>
              <w:pStyle w:val="TableParagraph"/>
              <w:spacing w:line="208" w:lineRule="exact" w:before="9"/>
              <w:ind w:left="103"/>
              <w:rPr>
                <w:sz w:val="18"/>
              </w:rPr>
            </w:pPr>
            <w:r>
              <w:rPr>
                <w:spacing w:val="-5"/>
                <w:sz w:val="18"/>
              </w:rPr>
              <w:t>荷及所对应幅度等内容，标牌的固定</w:t>
            </w:r>
          </w:p>
        </w:tc>
        <w:tc>
          <w:tcPr>
            <w:tcW w:w="3172" w:type="dxa"/>
            <w:vMerge/>
            <w:tcBorders>
              <w:top w:val="nil"/>
            </w:tcBorders>
          </w:tcPr>
          <w:p>
            <w:pPr>
              <w:rPr>
                <w:sz w:val="2"/>
                <w:szCs w:val="2"/>
              </w:rPr>
            </w:pPr>
          </w:p>
        </w:tc>
        <w:tc>
          <w:tcPr>
            <w:tcW w:w="685" w:type="dxa"/>
            <w:tcBorders>
              <w:top w:val="nil"/>
              <w:bottom w:val="nil"/>
            </w:tcBorders>
          </w:tcPr>
          <w:p>
            <w:pPr>
              <w:pStyle w:val="TableParagraph"/>
              <w:spacing w:before="121"/>
              <w:ind w:left="102"/>
              <w:rPr>
                <w:sz w:val="18"/>
              </w:rPr>
            </w:pPr>
            <w:r>
              <w:rPr>
                <w:w w:val="102"/>
                <w:sz w:val="18"/>
              </w:rPr>
              <w:t> </w:t>
            </w:r>
          </w:p>
        </w:tc>
      </w:tr>
      <w:tr>
        <w:trPr>
          <w:trHeight w:val="229" w:hRule="atLeast"/>
        </w:trPr>
        <w:tc>
          <w:tcPr>
            <w:tcW w:w="704" w:type="dxa"/>
            <w:tcBorders>
              <w:top w:val="nil"/>
              <w:bottom w:val="nil"/>
            </w:tcBorders>
          </w:tcPr>
          <w:p>
            <w:pPr>
              <w:pStyle w:val="TableParagraph"/>
              <w:rPr>
                <w:rFonts w:ascii="Times New Roman"/>
                <w:sz w:val="16"/>
              </w:rPr>
            </w:pPr>
          </w:p>
        </w:tc>
        <w:tc>
          <w:tcPr>
            <w:tcW w:w="682" w:type="dxa"/>
            <w:tcBorders>
              <w:top w:val="nil"/>
              <w:bottom w:val="nil"/>
            </w:tcBorders>
          </w:tcPr>
          <w:p>
            <w:pPr>
              <w:pStyle w:val="TableParagraph"/>
              <w:rPr>
                <w:rFonts w:ascii="Times New Roman"/>
                <w:sz w:val="16"/>
              </w:rPr>
            </w:pPr>
          </w:p>
        </w:tc>
        <w:tc>
          <w:tcPr>
            <w:tcW w:w="966" w:type="dxa"/>
            <w:tcBorders>
              <w:top w:val="nil"/>
              <w:bottom w:val="nil"/>
            </w:tcBorders>
          </w:tcPr>
          <w:p>
            <w:pPr>
              <w:pStyle w:val="TableParagraph"/>
              <w:rPr>
                <w:rFonts w:ascii="Times New Roman"/>
                <w:sz w:val="16"/>
              </w:rPr>
            </w:pPr>
          </w:p>
        </w:tc>
        <w:tc>
          <w:tcPr>
            <w:tcW w:w="3131" w:type="dxa"/>
            <w:tcBorders>
              <w:top w:val="nil"/>
              <w:bottom w:val="nil"/>
            </w:tcBorders>
          </w:tcPr>
          <w:p>
            <w:pPr>
              <w:pStyle w:val="TableParagraph"/>
              <w:spacing w:line="209" w:lineRule="exact"/>
              <w:ind w:left="103"/>
              <w:rPr>
                <w:sz w:val="18"/>
              </w:rPr>
            </w:pPr>
            <w:r>
              <w:rPr>
                <w:sz w:val="18"/>
              </w:rPr>
              <w:t>应符合 GB 7956.1-2014 中 5.6.1 条</w:t>
            </w:r>
          </w:p>
        </w:tc>
        <w:tc>
          <w:tcPr>
            <w:tcW w:w="3172" w:type="dxa"/>
            <w:vMerge/>
            <w:tcBorders>
              <w:top w:val="nil"/>
            </w:tcBorders>
          </w:tcPr>
          <w:p>
            <w:pPr>
              <w:rPr>
                <w:sz w:val="2"/>
                <w:szCs w:val="2"/>
              </w:rPr>
            </w:pPr>
          </w:p>
        </w:tc>
        <w:tc>
          <w:tcPr>
            <w:tcW w:w="685" w:type="dxa"/>
            <w:tcBorders>
              <w:top w:val="nil"/>
              <w:bottom w:val="nil"/>
            </w:tcBorders>
          </w:tcPr>
          <w:p>
            <w:pPr>
              <w:pStyle w:val="TableParagraph"/>
              <w:rPr>
                <w:rFonts w:ascii="Times New Roman"/>
                <w:sz w:val="16"/>
              </w:rPr>
            </w:pPr>
          </w:p>
        </w:tc>
      </w:tr>
      <w:tr>
        <w:trPr>
          <w:trHeight w:val="283" w:hRule="atLeast"/>
        </w:trPr>
        <w:tc>
          <w:tcPr>
            <w:tcW w:w="704" w:type="dxa"/>
            <w:tcBorders>
              <w:top w:val="nil"/>
              <w:bottom w:val="nil"/>
            </w:tcBorders>
          </w:tcPr>
          <w:p>
            <w:pPr>
              <w:pStyle w:val="TableParagraph"/>
              <w:rPr>
                <w:rFonts w:ascii="Times New Roman"/>
                <w:sz w:val="18"/>
              </w:rPr>
            </w:pPr>
          </w:p>
        </w:tc>
        <w:tc>
          <w:tcPr>
            <w:tcW w:w="682" w:type="dxa"/>
            <w:tcBorders>
              <w:top w:val="nil"/>
              <w:bottom w:val="nil"/>
            </w:tcBorders>
          </w:tcPr>
          <w:p>
            <w:pPr>
              <w:pStyle w:val="TableParagraph"/>
              <w:rPr>
                <w:rFonts w:ascii="Times New Roman"/>
                <w:sz w:val="18"/>
              </w:rPr>
            </w:pPr>
          </w:p>
        </w:tc>
        <w:tc>
          <w:tcPr>
            <w:tcW w:w="966" w:type="dxa"/>
            <w:tcBorders>
              <w:top w:val="nil"/>
            </w:tcBorders>
          </w:tcPr>
          <w:p>
            <w:pPr>
              <w:pStyle w:val="TableParagraph"/>
              <w:rPr>
                <w:rFonts w:ascii="Times New Roman"/>
                <w:sz w:val="18"/>
              </w:rPr>
            </w:pPr>
          </w:p>
        </w:tc>
        <w:tc>
          <w:tcPr>
            <w:tcW w:w="3131" w:type="dxa"/>
            <w:tcBorders>
              <w:top w:val="nil"/>
            </w:tcBorders>
          </w:tcPr>
          <w:p>
            <w:pPr>
              <w:pStyle w:val="TableParagraph"/>
              <w:spacing w:before="1"/>
              <w:ind w:left="103"/>
              <w:rPr>
                <w:sz w:val="18"/>
              </w:rPr>
            </w:pPr>
            <w:r>
              <w:rPr>
                <w:sz w:val="18"/>
              </w:rPr>
              <w:t>的要求。 </w:t>
            </w:r>
          </w:p>
        </w:tc>
        <w:tc>
          <w:tcPr>
            <w:tcW w:w="3172" w:type="dxa"/>
            <w:vMerge/>
            <w:tcBorders>
              <w:top w:val="nil"/>
            </w:tcBorders>
          </w:tcPr>
          <w:p>
            <w:pPr>
              <w:rPr>
                <w:sz w:val="2"/>
                <w:szCs w:val="2"/>
              </w:rPr>
            </w:pPr>
          </w:p>
        </w:tc>
        <w:tc>
          <w:tcPr>
            <w:tcW w:w="685" w:type="dxa"/>
            <w:tcBorders>
              <w:top w:val="nil"/>
            </w:tcBorders>
          </w:tcPr>
          <w:p>
            <w:pPr>
              <w:pStyle w:val="TableParagraph"/>
              <w:rPr>
                <w:rFonts w:ascii="Times New Roman"/>
                <w:sz w:val="18"/>
              </w:rPr>
            </w:pPr>
          </w:p>
        </w:tc>
      </w:tr>
      <w:tr>
        <w:trPr>
          <w:trHeight w:val="288" w:hRule="atLeast"/>
        </w:trPr>
        <w:tc>
          <w:tcPr>
            <w:tcW w:w="704" w:type="dxa"/>
            <w:tcBorders>
              <w:top w:val="nil"/>
              <w:bottom w:val="nil"/>
            </w:tcBorders>
          </w:tcPr>
          <w:p>
            <w:pPr>
              <w:pStyle w:val="TableParagraph"/>
              <w:rPr>
                <w:rFonts w:ascii="Times New Roman"/>
                <w:sz w:val="18"/>
              </w:rPr>
            </w:pPr>
          </w:p>
        </w:tc>
        <w:tc>
          <w:tcPr>
            <w:tcW w:w="682" w:type="dxa"/>
            <w:tcBorders>
              <w:top w:val="nil"/>
              <w:bottom w:val="nil"/>
            </w:tcBorders>
          </w:tcPr>
          <w:p>
            <w:pPr>
              <w:pStyle w:val="TableParagraph"/>
              <w:rPr>
                <w:rFonts w:ascii="Times New Roman"/>
                <w:sz w:val="18"/>
              </w:rPr>
            </w:pPr>
          </w:p>
        </w:tc>
        <w:tc>
          <w:tcPr>
            <w:tcW w:w="966" w:type="dxa"/>
            <w:tcBorders>
              <w:bottom w:val="nil"/>
            </w:tcBorders>
          </w:tcPr>
          <w:p>
            <w:pPr>
              <w:pStyle w:val="TableParagraph"/>
              <w:rPr>
                <w:rFonts w:ascii="Times New Roman"/>
                <w:sz w:val="18"/>
              </w:rPr>
            </w:pPr>
          </w:p>
        </w:tc>
        <w:tc>
          <w:tcPr>
            <w:tcW w:w="3131" w:type="dxa"/>
            <w:tcBorders>
              <w:bottom w:val="nil"/>
            </w:tcBorders>
          </w:tcPr>
          <w:p>
            <w:pPr>
              <w:pStyle w:val="TableParagraph"/>
              <w:spacing w:line="214" w:lineRule="exact" w:before="55"/>
              <w:ind w:left="103"/>
              <w:rPr>
                <w:sz w:val="18"/>
              </w:rPr>
            </w:pPr>
            <w:r>
              <w:rPr>
                <w:sz w:val="18"/>
              </w:rPr>
              <w:t>随车吊应能在最小工作幅度下起吊</w:t>
            </w:r>
          </w:p>
        </w:tc>
        <w:tc>
          <w:tcPr>
            <w:tcW w:w="3172" w:type="dxa"/>
            <w:tcBorders>
              <w:bottom w:val="nil"/>
            </w:tcBorders>
          </w:tcPr>
          <w:p>
            <w:pPr>
              <w:pStyle w:val="TableParagraph"/>
              <w:spacing w:line="214" w:lineRule="exact" w:before="55"/>
              <w:ind w:left="102"/>
              <w:rPr>
                <w:sz w:val="18"/>
              </w:rPr>
            </w:pPr>
            <w:r>
              <w:rPr>
                <w:sz w:val="18"/>
              </w:rPr>
              <w:t>随车吊能在最小工作幅度下起吊最大</w:t>
            </w:r>
          </w:p>
        </w:tc>
        <w:tc>
          <w:tcPr>
            <w:tcW w:w="685" w:type="dxa"/>
            <w:tcBorders>
              <w:bottom w:val="nil"/>
            </w:tcBorders>
          </w:tcPr>
          <w:p>
            <w:pPr>
              <w:pStyle w:val="TableParagraph"/>
              <w:rPr>
                <w:rFonts w:ascii="Times New Roman"/>
                <w:sz w:val="18"/>
              </w:rPr>
            </w:pPr>
          </w:p>
        </w:tc>
      </w:tr>
      <w:tr>
        <w:trPr>
          <w:trHeight w:val="478" w:hRule="atLeast"/>
        </w:trPr>
        <w:tc>
          <w:tcPr>
            <w:tcW w:w="704" w:type="dxa"/>
            <w:tcBorders>
              <w:top w:val="nil"/>
              <w:bottom w:val="nil"/>
            </w:tcBorders>
          </w:tcPr>
          <w:p>
            <w:pPr>
              <w:pStyle w:val="TableParagraph"/>
              <w:rPr>
                <w:rFonts w:ascii="Times New Roman"/>
                <w:sz w:val="18"/>
              </w:rPr>
            </w:pPr>
          </w:p>
        </w:tc>
        <w:tc>
          <w:tcPr>
            <w:tcW w:w="682" w:type="dxa"/>
            <w:tcBorders>
              <w:top w:val="nil"/>
              <w:bottom w:val="nil"/>
            </w:tcBorders>
          </w:tcPr>
          <w:p>
            <w:pPr>
              <w:pStyle w:val="TableParagraph"/>
              <w:spacing w:before="136"/>
              <w:ind w:left="136" w:right="39"/>
              <w:jc w:val="center"/>
              <w:rPr>
                <w:sz w:val="18"/>
              </w:rPr>
            </w:pPr>
            <w:r>
              <w:rPr>
                <w:sz w:val="18"/>
              </w:rPr>
              <w:t>随 </w:t>
            </w:r>
          </w:p>
        </w:tc>
        <w:tc>
          <w:tcPr>
            <w:tcW w:w="966" w:type="dxa"/>
            <w:tcBorders>
              <w:top w:val="nil"/>
              <w:bottom w:val="nil"/>
            </w:tcBorders>
          </w:tcPr>
          <w:p>
            <w:pPr>
              <w:pStyle w:val="TableParagraph"/>
              <w:rPr>
                <w:rFonts w:ascii="Times New Roman"/>
                <w:sz w:val="18"/>
              </w:rPr>
            </w:pPr>
          </w:p>
        </w:tc>
        <w:tc>
          <w:tcPr>
            <w:tcW w:w="3131" w:type="dxa"/>
            <w:tcBorders>
              <w:top w:val="nil"/>
              <w:bottom w:val="nil"/>
            </w:tcBorders>
          </w:tcPr>
          <w:p>
            <w:pPr>
              <w:pStyle w:val="TableParagraph"/>
              <w:spacing w:before="6"/>
              <w:ind w:left="103"/>
              <w:rPr>
                <w:sz w:val="18"/>
              </w:rPr>
            </w:pPr>
            <w:r>
              <w:rPr>
                <w:spacing w:val="-5"/>
                <w:sz w:val="18"/>
              </w:rPr>
              <w:t>最大额定起升载荷，在最大工作幅度</w:t>
            </w:r>
          </w:p>
          <w:p>
            <w:pPr>
              <w:pStyle w:val="TableParagraph"/>
              <w:spacing w:line="213" w:lineRule="exact" w:before="8"/>
              <w:ind w:left="103"/>
              <w:rPr>
                <w:sz w:val="18"/>
              </w:rPr>
            </w:pPr>
            <w:r>
              <w:rPr>
                <w:spacing w:val="-4"/>
                <w:sz w:val="18"/>
              </w:rPr>
              <w:t>下起吊相应的额定起升载荷。起吊过</w:t>
            </w:r>
          </w:p>
        </w:tc>
        <w:tc>
          <w:tcPr>
            <w:tcW w:w="3172" w:type="dxa"/>
            <w:tcBorders>
              <w:top w:val="nil"/>
              <w:bottom w:val="nil"/>
            </w:tcBorders>
          </w:tcPr>
          <w:p>
            <w:pPr>
              <w:pStyle w:val="TableParagraph"/>
              <w:spacing w:before="6"/>
              <w:ind w:left="102"/>
              <w:rPr>
                <w:sz w:val="18"/>
              </w:rPr>
            </w:pPr>
            <w:r>
              <w:rPr>
                <w:sz w:val="18"/>
              </w:rPr>
              <w:t>额定起升载荷，在最大工作幅度下起</w:t>
            </w:r>
          </w:p>
          <w:p>
            <w:pPr>
              <w:pStyle w:val="TableParagraph"/>
              <w:spacing w:line="213" w:lineRule="exact" w:before="8"/>
              <w:ind w:left="102"/>
              <w:rPr>
                <w:sz w:val="18"/>
              </w:rPr>
            </w:pPr>
            <w:r>
              <w:rPr>
                <w:sz w:val="18"/>
              </w:rPr>
              <w:t>吊相应的额定起升载荷。起吊过程中</w:t>
            </w:r>
          </w:p>
        </w:tc>
        <w:tc>
          <w:tcPr>
            <w:tcW w:w="685" w:type="dxa"/>
            <w:tcBorders>
              <w:top w:val="nil"/>
              <w:bottom w:val="nil"/>
            </w:tcBorders>
          </w:tcPr>
          <w:p>
            <w:pPr>
              <w:pStyle w:val="TableParagraph"/>
              <w:rPr>
                <w:rFonts w:ascii="Times New Roman"/>
                <w:sz w:val="18"/>
              </w:rPr>
            </w:pPr>
          </w:p>
        </w:tc>
      </w:tr>
      <w:tr>
        <w:trPr>
          <w:trHeight w:val="710" w:hRule="atLeast"/>
        </w:trPr>
        <w:tc>
          <w:tcPr>
            <w:tcW w:w="704" w:type="dxa"/>
            <w:tcBorders>
              <w:top w:val="nil"/>
              <w:bottom w:val="nil"/>
            </w:tcBorders>
          </w:tcPr>
          <w:p>
            <w:pPr>
              <w:pStyle w:val="TableParagraph"/>
              <w:spacing w:before="11"/>
              <w:rPr>
                <w:rFonts w:ascii="SimHei"/>
                <w:sz w:val="15"/>
              </w:rPr>
            </w:pPr>
          </w:p>
          <w:p>
            <w:pPr>
              <w:pStyle w:val="TableParagraph"/>
              <w:ind w:left="195" w:right="97"/>
              <w:jc w:val="center"/>
              <w:rPr>
                <w:sz w:val="18"/>
              </w:rPr>
            </w:pPr>
            <w:r>
              <w:rPr>
                <w:sz w:val="18"/>
              </w:rPr>
              <w:t>41 </w:t>
            </w:r>
          </w:p>
        </w:tc>
        <w:tc>
          <w:tcPr>
            <w:tcW w:w="682" w:type="dxa"/>
            <w:tcBorders>
              <w:top w:val="nil"/>
              <w:bottom w:val="nil"/>
            </w:tcBorders>
          </w:tcPr>
          <w:p>
            <w:pPr>
              <w:pStyle w:val="TableParagraph"/>
              <w:spacing w:before="7"/>
              <w:ind w:left="246"/>
              <w:rPr>
                <w:sz w:val="18"/>
              </w:rPr>
            </w:pPr>
            <w:r>
              <w:rPr>
                <w:sz w:val="18"/>
              </w:rPr>
              <w:t>车 </w:t>
            </w:r>
          </w:p>
          <w:p>
            <w:pPr>
              <w:pStyle w:val="TableParagraph"/>
              <w:spacing w:before="119"/>
              <w:ind w:left="246"/>
              <w:rPr>
                <w:sz w:val="18"/>
              </w:rPr>
            </w:pPr>
            <w:r>
              <w:rPr>
                <w:sz w:val="18"/>
              </w:rPr>
              <w:t>吊 </w:t>
            </w:r>
          </w:p>
        </w:tc>
        <w:tc>
          <w:tcPr>
            <w:tcW w:w="966" w:type="dxa"/>
            <w:tcBorders>
              <w:top w:val="nil"/>
              <w:bottom w:val="nil"/>
            </w:tcBorders>
          </w:tcPr>
          <w:p>
            <w:pPr>
              <w:pStyle w:val="TableParagraph"/>
              <w:spacing w:before="7"/>
              <w:ind w:right="106"/>
              <w:jc w:val="right"/>
              <w:rPr>
                <w:sz w:val="18"/>
              </w:rPr>
            </w:pPr>
            <w:r>
              <w:rPr>
                <w:sz w:val="18"/>
              </w:rPr>
              <w:t>起吊能力</w:t>
            </w:r>
          </w:p>
          <w:p>
            <w:pPr>
              <w:pStyle w:val="TableParagraph"/>
              <w:spacing w:before="119"/>
              <w:ind w:right="196"/>
              <w:jc w:val="right"/>
              <w:rPr>
                <w:sz w:val="18"/>
              </w:rPr>
            </w:pPr>
            <w:r>
              <w:rPr>
                <w:sz w:val="18"/>
              </w:rPr>
              <w:t>要求 </w:t>
            </w:r>
          </w:p>
        </w:tc>
        <w:tc>
          <w:tcPr>
            <w:tcW w:w="3131" w:type="dxa"/>
            <w:tcBorders>
              <w:top w:val="nil"/>
              <w:bottom w:val="nil"/>
            </w:tcBorders>
          </w:tcPr>
          <w:p>
            <w:pPr>
              <w:pStyle w:val="TableParagraph"/>
              <w:spacing w:before="5"/>
              <w:ind w:left="102"/>
              <w:rPr>
                <w:sz w:val="18"/>
              </w:rPr>
            </w:pPr>
            <w:r>
              <w:rPr>
                <w:spacing w:val="-12"/>
                <w:sz w:val="18"/>
              </w:rPr>
              <w:t>程中吊臂动作应平稳、准确，无爬行、</w:t>
            </w:r>
          </w:p>
          <w:p>
            <w:pPr>
              <w:pStyle w:val="TableParagraph"/>
              <w:spacing w:line="240" w:lineRule="atLeast"/>
              <w:ind w:left="102" w:right="97"/>
              <w:rPr>
                <w:sz w:val="18"/>
              </w:rPr>
            </w:pPr>
            <w:r>
              <w:rPr>
                <w:sz w:val="18"/>
              </w:rPr>
              <w:t>振颤等异常现象，回转机构作回转运动时，起动、回转、制动应平稳、可</w:t>
            </w:r>
          </w:p>
        </w:tc>
        <w:tc>
          <w:tcPr>
            <w:tcW w:w="3172" w:type="dxa"/>
            <w:tcBorders>
              <w:top w:val="nil"/>
              <w:bottom w:val="nil"/>
            </w:tcBorders>
          </w:tcPr>
          <w:p>
            <w:pPr>
              <w:pStyle w:val="TableParagraph"/>
              <w:spacing w:before="5"/>
              <w:ind w:left="102"/>
              <w:rPr>
                <w:sz w:val="18"/>
              </w:rPr>
            </w:pPr>
            <w:r>
              <w:rPr>
                <w:sz w:val="18"/>
              </w:rPr>
              <w:t>吊臂动作平稳、准确，无爬行、振颤</w:t>
            </w:r>
          </w:p>
          <w:p>
            <w:pPr>
              <w:pStyle w:val="TableParagraph"/>
              <w:spacing w:line="240" w:lineRule="atLeast"/>
              <w:ind w:left="102" w:right="4"/>
              <w:rPr>
                <w:sz w:val="18"/>
              </w:rPr>
            </w:pPr>
            <w:r>
              <w:rPr>
                <w:spacing w:val="-11"/>
                <w:sz w:val="18"/>
              </w:rPr>
              <w:t>等异常现象，回转机构作回转运动时， </w:t>
            </w:r>
            <w:r>
              <w:rPr>
                <w:sz w:val="18"/>
              </w:rPr>
              <w:t>起动、回转、制动平稳、可靠。随车</w:t>
            </w:r>
          </w:p>
        </w:tc>
        <w:tc>
          <w:tcPr>
            <w:tcW w:w="685" w:type="dxa"/>
            <w:tcBorders>
              <w:top w:val="nil"/>
              <w:bottom w:val="nil"/>
            </w:tcBorders>
          </w:tcPr>
          <w:p>
            <w:pPr>
              <w:pStyle w:val="TableParagraph"/>
              <w:spacing w:before="127"/>
              <w:ind w:left="102"/>
              <w:rPr>
                <w:sz w:val="18"/>
              </w:rPr>
            </w:pPr>
            <w:r>
              <w:rPr>
                <w:w w:val="102"/>
                <w:sz w:val="18"/>
              </w:rPr>
              <w:t> </w:t>
            </w:r>
          </w:p>
        </w:tc>
      </w:tr>
      <w:tr>
        <w:trPr>
          <w:trHeight w:val="243" w:hRule="atLeast"/>
        </w:trPr>
        <w:tc>
          <w:tcPr>
            <w:tcW w:w="704" w:type="dxa"/>
            <w:tcBorders>
              <w:top w:val="nil"/>
              <w:bottom w:val="nil"/>
            </w:tcBorders>
          </w:tcPr>
          <w:p>
            <w:pPr>
              <w:pStyle w:val="TableParagraph"/>
              <w:rPr>
                <w:rFonts w:ascii="Times New Roman"/>
                <w:sz w:val="16"/>
              </w:rPr>
            </w:pPr>
          </w:p>
        </w:tc>
        <w:tc>
          <w:tcPr>
            <w:tcW w:w="682" w:type="dxa"/>
            <w:tcBorders>
              <w:top w:val="nil"/>
              <w:bottom w:val="nil"/>
            </w:tcBorders>
          </w:tcPr>
          <w:p>
            <w:pPr>
              <w:pStyle w:val="TableParagraph"/>
              <w:spacing w:line="223" w:lineRule="exact"/>
              <w:ind w:left="136" w:right="39"/>
              <w:jc w:val="center"/>
              <w:rPr>
                <w:sz w:val="18"/>
              </w:rPr>
            </w:pPr>
            <w:r>
              <w:rPr>
                <w:sz w:val="18"/>
              </w:rPr>
              <w:t>（续</w:t>
            </w:r>
            <w:r>
              <w:rPr>
                <w:spacing w:val="-84"/>
                <w:sz w:val="18"/>
              </w:rPr>
              <w:t>）</w:t>
            </w:r>
            <w:r>
              <w:rPr>
                <w:sz w:val="18"/>
              </w:rPr>
              <w:t> </w:t>
            </w:r>
          </w:p>
        </w:tc>
        <w:tc>
          <w:tcPr>
            <w:tcW w:w="966" w:type="dxa"/>
            <w:tcBorders>
              <w:top w:val="nil"/>
              <w:bottom w:val="nil"/>
            </w:tcBorders>
          </w:tcPr>
          <w:p>
            <w:pPr>
              <w:pStyle w:val="TableParagraph"/>
              <w:rPr>
                <w:rFonts w:ascii="Times New Roman"/>
                <w:sz w:val="16"/>
              </w:rPr>
            </w:pPr>
          </w:p>
        </w:tc>
        <w:tc>
          <w:tcPr>
            <w:tcW w:w="3131" w:type="dxa"/>
            <w:tcBorders>
              <w:top w:val="nil"/>
              <w:bottom w:val="nil"/>
            </w:tcBorders>
          </w:tcPr>
          <w:p>
            <w:pPr>
              <w:pStyle w:val="TableParagraph"/>
              <w:spacing w:line="214" w:lineRule="exact" w:before="10"/>
              <w:ind w:left="102"/>
              <w:rPr>
                <w:sz w:val="18"/>
              </w:rPr>
            </w:pPr>
            <w:r>
              <w:rPr>
                <w:sz w:val="18"/>
              </w:rPr>
              <w:t>靠。随车吊各部件不应出现破坏或永</w:t>
            </w:r>
          </w:p>
        </w:tc>
        <w:tc>
          <w:tcPr>
            <w:tcW w:w="3172" w:type="dxa"/>
            <w:tcBorders>
              <w:top w:val="nil"/>
              <w:bottom w:val="nil"/>
            </w:tcBorders>
          </w:tcPr>
          <w:p>
            <w:pPr>
              <w:pStyle w:val="TableParagraph"/>
              <w:spacing w:line="214" w:lineRule="exact" w:before="10"/>
              <w:ind w:left="102"/>
              <w:rPr>
                <w:sz w:val="18"/>
              </w:rPr>
            </w:pPr>
            <w:r>
              <w:rPr>
                <w:sz w:val="18"/>
              </w:rPr>
              <w:t>吊各部件未出现破坏或永久变形等异</w:t>
            </w:r>
          </w:p>
        </w:tc>
        <w:tc>
          <w:tcPr>
            <w:tcW w:w="685" w:type="dxa"/>
            <w:tcBorders>
              <w:top w:val="nil"/>
              <w:bottom w:val="nil"/>
            </w:tcBorders>
          </w:tcPr>
          <w:p>
            <w:pPr>
              <w:pStyle w:val="TableParagraph"/>
              <w:rPr>
                <w:rFonts w:ascii="Times New Roman"/>
                <w:sz w:val="16"/>
              </w:rPr>
            </w:pPr>
          </w:p>
        </w:tc>
      </w:tr>
      <w:tr>
        <w:trPr>
          <w:trHeight w:val="288" w:hRule="atLeast"/>
        </w:trPr>
        <w:tc>
          <w:tcPr>
            <w:tcW w:w="704" w:type="dxa"/>
            <w:tcBorders>
              <w:top w:val="nil"/>
              <w:bottom w:val="nil"/>
            </w:tcBorders>
          </w:tcPr>
          <w:p>
            <w:pPr>
              <w:pStyle w:val="TableParagraph"/>
              <w:rPr>
                <w:rFonts w:ascii="Times New Roman"/>
                <w:sz w:val="18"/>
              </w:rPr>
            </w:pPr>
          </w:p>
        </w:tc>
        <w:tc>
          <w:tcPr>
            <w:tcW w:w="682" w:type="dxa"/>
            <w:tcBorders>
              <w:top w:val="nil"/>
              <w:bottom w:val="nil"/>
            </w:tcBorders>
          </w:tcPr>
          <w:p>
            <w:pPr>
              <w:pStyle w:val="TableParagraph"/>
              <w:rPr>
                <w:rFonts w:ascii="Times New Roman"/>
                <w:sz w:val="18"/>
              </w:rPr>
            </w:pPr>
          </w:p>
        </w:tc>
        <w:tc>
          <w:tcPr>
            <w:tcW w:w="966" w:type="dxa"/>
            <w:tcBorders>
              <w:top w:val="nil"/>
            </w:tcBorders>
          </w:tcPr>
          <w:p>
            <w:pPr>
              <w:pStyle w:val="TableParagraph"/>
              <w:rPr>
                <w:rFonts w:ascii="Times New Roman"/>
                <w:sz w:val="18"/>
              </w:rPr>
            </w:pPr>
          </w:p>
        </w:tc>
        <w:tc>
          <w:tcPr>
            <w:tcW w:w="3131" w:type="dxa"/>
            <w:tcBorders>
              <w:top w:val="nil"/>
            </w:tcBorders>
          </w:tcPr>
          <w:p>
            <w:pPr>
              <w:pStyle w:val="TableParagraph"/>
              <w:spacing w:before="6"/>
              <w:ind w:left="102"/>
              <w:rPr>
                <w:sz w:val="18"/>
              </w:rPr>
            </w:pPr>
            <w:r>
              <w:rPr>
                <w:sz w:val="18"/>
              </w:rPr>
              <w:t>久变形等异常现象。 </w:t>
            </w:r>
          </w:p>
        </w:tc>
        <w:tc>
          <w:tcPr>
            <w:tcW w:w="3172" w:type="dxa"/>
            <w:tcBorders>
              <w:top w:val="nil"/>
            </w:tcBorders>
          </w:tcPr>
          <w:p>
            <w:pPr>
              <w:pStyle w:val="TableParagraph"/>
              <w:spacing w:before="6"/>
              <w:ind w:left="102"/>
              <w:rPr>
                <w:sz w:val="18"/>
              </w:rPr>
            </w:pPr>
            <w:r>
              <w:rPr>
                <w:sz w:val="18"/>
              </w:rPr>
              <w:t>常现象 </w:t>
            </w:r>
          </w:p>
        </w:tc>
        <w:tc>
          <w:tcPr>
            <w:tcW w:w="685" w:type="dxa"/>
            <w:tcBorders>
              <w:top w:val="nil"/>
            </w:tcBorders>
          </w:tcPr>
          <w:p>
            <w:pPr>
              <w:pStyle w:val="TableParagraph"/>
              <w:rPr>
                <w:rFonts w:ascii="Times New Roman"/>
                <w:sz w:val="18"/>
              </w:rPr>
            </w:pPr>
          </w:p>
        </w:tc>
      </w:tr>
      <w:tr>
        <w:trPr>
          <w:trHeight w:val="288" w:hRule="atLeast"/>
        </w:trPr>
        <w:tc>
          <w:tcPr>
            <w:tcW w:w="704" w:type="dxa"/>
            <w:tcBorders>
              <w:top w:val="nil"/>
              <w:bottom w:val="nil"/>
            </w:tcBorders>
          </w:tcPr>
          <w:p>
            <w:pPr>
              <w:pStyle w:val="TableParagraph"/>
              <w:rPr>
                <w:rFonts w:ascii="Times New Roman"/>
                <w:sz w:val="18"/>
              </w:rPr>
            </w:pPr>
          </w:p>
        </w:tc>
        <w:tc>
          <w:tcPr>
            <w:tcW w:w="682" w:type="dxa"/>
            <w:tcBorders>
              <w:top w:val="nil"/>
              <w:bottom w:val="nil"/>
            </w:tcBorders>
          </w:tcPr>
          <w:p>
            <w:pPr>
              <w:pStyle w:val="TableParagraph"/>
              <w:rPr>
                <w:rFonts w:ascii="Times New Roman"/>
                <w:sz w:val="18"/>
              </w:rPr>
            </w:pPr>
          </w:p>
        </w:tc>
        <w:tc>
          <w:tcPr>
            <w:tcW w:w="966" w:type="dxa"/>
            <w:tcBorders>
              <w:bottom w:val="nil"/>
            </w:tcBorders>
          </w:tcPr>
          <w:p>
            <w:pPr>
              <w:pStyle w:val="TableParagraph"/>
              <w:rPr>
                <w:rFonts w:ascii="Times New Roman"/>
                <w:sz w:val="18"/>
              </w:rPr>
            </w:pPr>
          </w:p>
        </w:tc>
        <w:tc>
          <w:tcPr>
            <w:tcW w:w="3131" w:type="dxa"/>
            <w:tcBorders>
              <w:bottom w:val="nil"/>
            </w:tcBorders>
          </w:tcPr>
          <w:p>
            <w:pPr>
              <w:pStyle w:val="TableParagraph"/>
              <w:spacing w:line="213" w:lineRule="exact" w:before="55"/>
              <w:ind w:left="103"/>
              <w:rPr>
                <w:sz w:val="18"/>
              </w:rPr>
            </w:pPr>
            <w:r>
              <w:rPr>
                <w:sz w:val="18"/>
              </w:rPr>
              <w:t>随车吊在最大工作幅度下起吊重量</w:t>
            </w:r>
          </w:p>
        </w:tc>
        <w:tc>
          <w:tcPr>
            <w:tcW w:w="3172" w:type="dxa"/>
            <w:tcBorders>
              <w:bottom w:val="nil"/>
            </w:tcBorders>
          </w:tcPr>
          <w:p>
            <w:pPr>
              <w:pStyle w:val="TableParagraph"/>
              <w:spacing w:line="213" w:lineRule="exact" w:before="55"/>
              <w:ind w:left="102"/>
              <w:rPr>
                <w:sz w:val="18"/>
              </w:rPr>
            </w:pPr>
            <w:r>
              <w:rPr>
                <w:sz w:val="18"/>
              </w:rPr>
              <w:t>随车吊在最大工作幅度下起吊重量为</w:t>
            </w:r>
          </w:p>
        </w:tc>
        <w:tc>
          <w:tcPr>
            <w:tcW w:w="685" w:type="dxa"/>
            <w:tcBorders>
              <w:bottom w:val="nil"/>
            </w:tcBorders>
          </w:tcPr>
          <w:p>
            <w:pPr>
              <w:pStyle w:val="TableParagraph"/>
              <w:rPr>
                <w:rFonts w:ascii="Times New Roman"/>
                <w:sz w:val="18"/>
              </w:rPr>
            </w:pPr>
          </w:p>
        </w:tc>
      </w:tr>
      <w:tr>
        <w:trPr>
          <w:trHeight w:val="238" w:hRule="atLeast"/>
        </w:trPr>
        <w:tc>
          <w:tcPr>
            <w:tcW w:w="704" w:type="dxa"/>
            <w:tcBorders>
              <w:top w:val="nil"/>
              <w:bottom w:val="nil"/>
            </w:tcBorders>
          </w:tcPr>
          <w:p>
            <w:pPr>
              <w:pStyle w:val="TableParagraph"/>
              <w:rPr>
                <w:rFonts w:ascii="Times New Roman"/>
                <w:sz w:val="16"/>
              </w:rPr>
            </w:pPr>
          </w:p>
        </w:tc>
        <w:tc>
          <w:tcPr>
            <w:tcW w:w="682" w:type="dxa"/>
            <w:tcBorders>
              <w:top w:val="nil"/>
              <w:bottom w:val="nil"/>
            </w:tcBorders>
          </w:tcPr>
          <w:p>
            <w:pPr>
              <w:pStyle w:val="TableParagraph"/>
              <w:rPr>
                <w:rFonts w:ascii="Times New Roman"/>
                <w:sz w:val="16"/>
              </w:rPr>
            </w:pPr>
          </w:p>
        </w:tc>
        <w:tc>
          <w:tcPr>
            <w:tcW w:w="966" w:type="dxa"/>
            <w:tcBorders>
              <w:top w:val="nil"/>
              <w:bottom w:val="nil"/>
            </w:tcBorders>
          </w:tcPr>
          <w:p>
            <w:pPr>
              <w:pStyle w:val="TableParagraph"/>
              <w:rPr>
                <w:rFonts w:ascii="Times New Roman"/>
                <w:sz w:val="16"/>
              </w:rPr>
            </w:pPr>
          </w:p>
        </w:tc>
        <w:tc>
          <w:tcPr>
            <w:tcW w:w="3131" w:type="dxa"/>
            <w:tcBorders>
              <w:top w:val="nil"/>
              <w:bottom w:val="nil"/>
            </w:tcBorders>
          </w:tcPr>
          <w:p>
            <w:pPr>
              <w:pStyle w:val="TableParagraph"/>
              <w:spacing w:line="213" w:lineRule="exact" w:before="5"/>
              <w:ind w:left="103"/>
              <w:rPr>
                <w:sz w:val="18"/>
              </w:rPr>
            </w:pPr>
            <w:r>
              <w:rPr>
                <w:sz w:val="18"/>
              </w:rPr>
              <w:t>为相应额定起升载荷 1.1 倍的吊重，</w:t>
            </w:r>
          </w:p>
        </w:tc>
        <w:tc>
          <w:tcPr>
            <w:tcW w:w="3172" w:type="dxa"/>
            <w:tcBorders>
              <w:top w:val="nil"/>
              <w:bottom w:val="nil"/>
            </w:tcBorders>
          </w:tcPr>
          <w:p>
            <w:pPr>
              <w:pStyle w:val="TableParagraph"/>
              <w:spacing w:line="213" w:lineRule="exact" w:before="5"/>
              <w:ind w:left="102"/>
              <w:rPr>
                <w:sz w:val="18"/>
              </w:rPr>
            </w:pPr>
            <w:r>
              <w:rPr>
                <w:sz w:val="18"/>
              </w:rPr>
              <w:t>相应额定起升载荷 1.1 倍的吊重，在</w:t>
            </w:r>
          </w:p>
        </w:tc>
        <w:tc>
          <w:tcPr>
            <w:tcW w:w="685" w:type="dxa"/>
            <w:tcBorders>
              <w:top w:val="nil"/>
              <w:bottom w:val="nil"/>
            </w:tcBorders>
          </w:tcPr>
          <w:p>
            <w:pPr>
              <w:pStyle w:val="TableParagraph"/>
              <w:rPr>
                <w:rFonts w:ascii="Times New Roman"/>
                <w:sz w:val="16"/>
              </w:rPr>
            </w:pPr>
          </w:p>
        </w:tc>
      </w:tr>
      <w:tr>
        <w:trPr>
          <w:trHeight w:val="718" w:hRule="atLeast"/>
        </w:trPr>
        <w:tc>
          <w:tcPr>
            <w:tcW w:w="704" w:type="dxa"/>
            <w:tcBorders>
              <w:top w:val="nil"/>
              <w:bottom w:val="nil"/>
            </w:tcBorders>
          </w:tcPr>
          <w:p>
            <w:pPr>
              <w:pStyle w:val="TableParagraph"/>
              <w:rPr>
                <w:rFonts w:ascii="Times New Roman"/>
                <w:sz w:val="18"/>
              </w:rPr>
            </w:pPr>
          </w:p>
        </w:tc>
        <w:tc>
          <w:tcPr>
            <w:tcW w:w="682" w:type="dxa"/>
            <w:tcBorders>
              <w:top w:val="nil"/>
              <w:bottom w:val="nil"/>
            </w:tcBorders>
          </w:tcPr>
          <w:p>
            <w:pPr>
              <w:pStyle w:val="TableParagraph"/>
              <w:rPr>
                <w:rFonts w:ascii="Times New Roman"/>
                <w:sz w:val="18"/>
              </w:rPr>
            </w:pPr>
          </w:p>
        </w:tc>
        <w:tc>
          <w:tcPr>
            <w:tcW w:w="966" w:type="dxa"/>
            <w:tcBorders>
              <w:top w:val="nil"/>
              <w:bottom w:val="nil"/>
            </w:tcBorders>
          </w:tcPr>
          <w:p>
            <w:pPr>
              <w:pStyle w:val="TableParagraph"/>
              <w:spacing w:before="7"/>
              <w:ind w:left="99" w:right="97"/>
              <w:jc w:val="center"/>
              <w:rPr>
                <w:sz w:val="18"/>
              </w:rPr>
            </w:pPr>
            <w:r>
              <w:rPr>
                <w:sz w:val="18"/>
              </w:rPr>
              <w:t>稳定性要</w:t>
            </w:r>
          </w:p>
          <w:p>
            <w:pPr>
              <w:pStyle w:val="TableParagraph"/>
              <w:spacing w:before="119"/>
              <w:ind w:left="99" w:right="3"/>
              <w:jc w:val="center"/>
              <w:rPr>
                <w:sz w:val="18"/>
              </w:rPr>
            </w:pPr>
            <w:r>
              <w:rPr>
                <w:sz w:val="18"/>
              </w:rPr>
              <w:t>求 </w:t>
            </w:r>
          </w:p>
        </w:tc>
        <w:tc>
          <w:tcPr>
            <w:tcW w:w="3131" w:type="dxa"/>
            <w:tcBorders>
              <w:top w:val="nil"/>
              <w:bottom w:val="nil"/>
            </w:tcBorders>
          </w:tcPr>
          <w:p>
            <w:pPr>
              <w:pStyle w:val="TableParagraph"/>
              <w:spacing w:before="5"/>
              <w:ind w:left="103"/>
              <w:rPr>
                <w:sz w:val="18"/>
              </w:rPr>
            </w:pPr>
            <w:r>
              <w:rPr>
                <w:spacing w:val="-5"/>
                <w:sz w:val="18"/>
              </w:rPr>
              <w:t>在工作范围内进行回转，车辆应保持</w:t>
            </w:r>
          </w:p>
          <w:p>
            <w:pPr>
              <w:pStyle w:val="TableParagraph"/>
              <w:spacing w:line="240" w:lineRule="atLeast"/>
              <w:ind w:left="103" w:right="97"/>
              <w:rPr>
                <w:sz w:val="18"/>
              </w:rPr>
            </w:pPr>
            <w:r>
              <w:rPr>
                <w:spacing w:val="-7"/>
                <w:sz w:val="18"/>
              </w:rPr>
              <w:t>稳定，与吊臂方位相反方向一侧的支</w:t>
            </w:r>
            <w:r>
              <w:rPr>
                <w:spacing w:val="-1"/>
                <w:sz w:val="18"/>
              </w:rPr>
              <w:t>腿最外缘的上翘量不应大于 </w:t>
            </w:r>
            <w:r>
              <w:rPr>
                <w:sz w:val="18"/>
              </w:rPr>
              <w:t>60</w:t>
            </w:r>
            <w:r>
              <w:rPr>
                <w:spacing w:val="44"/>
                <w:sz w:val="18"/>
              </w:rPr>
              <w:t> </w:t>
            </w:r>
            <w:r>
              <w:rPr>
                <w:spacing w:val="-5"/>
                <w:sz w:val="18"/>
              </w:rPr>
              <w:t>mm，</w:t>
            </w:r>
          </w:p>
        </w:tc>
        <w:tc>
          <w:tcPr>
            <w:tcW w:w="3172" w:type="dxa"/>
            <w:tcBorders>
              <w:top w:val="nil"/>
              <w:bottom w:val="nil"/>
            </w:tcBorders>
          </w:tcPr>
          <w:p>
            <w:pPr>
              <w:pStyle w:val="TableParagraph"/>
              <w:spacing w:before="5"/>
              <w:ind w:left="102"/>
              <w:rPr>
                <w:sz w:val="18"/>
              </w:rPr>
            </w:pPr>
            <w:r>
              <w:rPr>
                <w:sz w:val="18"/>
              </w:rPr>
              <w:t>工作范围内进行回转，车辆保持稳定，</w:t>
            </w:r>
          </w:p>
          <w:p>
            <w:pPr>
              <w:pStyle w:val="TableParagraph"/>
              <w:spacing w:line="240" w:lineRule="atLeast"/>
              <w:ind w:left="102" w:right="97"/>
              <w:rPr>
                <w:sz w:val="18"/>
              </w:rPr>
            </w:pPr>
            <w:r>
              <w:rPr>
                <w:sz w:val="18"/>
              </w:rPr>
              <w:t>与吊臂方位相反方向一侧的支腿最外缘的上翘量不大于 60 mm，且不出现</w:t>
            </w:r>
          </w:p>
        </w:tc>
        <w:tc>
          <w:tcPr>
            <w:tcW w:w="685" w:type="dxa"/>
            <w:tcBorders>
              <w:top w:val="nil"/>
              <w:bottom w:val="nil"/>
            </w:tcBorders>
          </w:tcPr>
          <w:p>
            <w:pPr>
              <w:pStyle w:val="TableParagraph"/>
              <w:spacing w:before="125"/>
              <w:ind w:left="102"/>
              <w:rPr>
                <w:sz w:val="18"/>
              </w:rPr>
            </w:pPr>
            <w:r>
              <w:rPr>
                <w:w w:val="102"/>
                <w:sz w:val="18"/>
              </w:rPr>
              <w:t> </w:t>
            </w:r>
          </w:p>
        </w:tc>
      </w:tr>
      <w:tr>
        <w:trPr>
          <w:trHeight w:val="288" w:hRule="atLeast"/>
        </w:trPr>
        <w:tc>
          <w:tcPr>
            <w:tcW w:w="704" w:type="dxa"/>
            <w:tcBorders>
              <w:top w:val="nil"/>
              <w:bottom w:val="nil"/>
            </w:tcBorders>
          </w:tcPr>
          <w:p>
            <w:pPr>
              <w:pStyle w:val="TableParagraph"/>
              <w:rPr>
                <w:rFonts w:ascii="Times New Roman"/>
                <w:sz w:val="18"/>
              </w:rPr>
            </w:pPr>
          </w:p>
        </w:tc>
        <w:tc>
          <w:tcPr>
            <w:tcW w:w="682" w:type="dxa"/>
            <w:tcBorders>
              <w:top w:val="nil"/>
              <w:bottom w:val="nil"/>
            </w:tcBorders>
          </w:tcPr>
          <w:p>
            <w:pPr>
              <w:pStyle w:val="TableParagraph"/>
              <w:rPr>
                <w:rFonts w:ascii="Times New Roman"/>
                <w:sz w:val="18"/>
              </w:rPr>
            </w:pPr>
          </w:p>
        </w:tc>
        <w:tc>
          <w:tcPr>
            <w:tcW w:w="966" w:type="dxa"/>
            <w:tcBorders>
              <w:top w:val="nil"/>
            </w:tcBorders>
          </w:tcPr>
          <w:p>
            <w:pPr>
              <w:pStyle w:val="TableParagraph"/>
              <w:rPr>
                <w:rFonts w:ascii="Times New Roman"/>
                <w:sz w:val="18"/>
              </w:rPr>
            </w:pPr>
          </w:p>
        </w:tc>
        <w:tc>
          <w:tcPr>
            <w:tcW w:w="3131" w:type="dxa"/>
            <w:tcBorders>
              <w:top w:val="nil"/>
            </w:tcBorders>
          </w:tcPr>
          <w:p>
            <w:pPr>
              <w:pStyle w:val="TableParagraph"/>
              <w:spacing w:before="5"/>
              <w:ind w:left="103"/>
              <w:rPr>
                <w:sz w:val="18"/>
              </w:rPr>
            </w:pPr>
            <w:r>
              <w:rPr>
                <w:sz w:val="18"/>
              </w:rPr>
              <w:t>且不应出现轮胎离地的现象。 </w:t>
            </w:r>
          </w:p>
        </w:tc>
        <w:tc>
          <w:tcPr>
            <w:tcW w:w="3172" w:type="dxa"/>
            <w:tcBorders>
              <w:top w:val="nil"/>
            </w:tcBorders>
          </w:tcPr>
          <w:p>
            <w:pPr>
              <w:pStyle w:val="TableParagraph"/>
              <w:spacing w:before="5"/>
              <w:ind w:left="102"/>
              <w:rPr>
                <w:sz w:val="18"/>
              </w:rPr>
            </w:pPr>
            <w:r>
              <w:rPr>
                <w:sz w:val="18"/>
              </w:rPr>
              <w:t>轮胎离地的现象 </w:t>
            </w:r>
          </w:p>
        </w:tc>
        <w:tc>
          <w:tcPr>
            <w:tcW w:w="685" w:type="dxa"/>
            <w:tcBorders>
              <w:top w:val="nil"/>
            </w:tcBorders>
          </w:tcPr>
          <w:p>
            <w:pPr>
              <w:pStyle w:val="TableParagraph"/>
              <w:rPr>
                <w:rFonts w:ascii="Times New Roman"/>
                <w:sz w:val="18"/>
              </w:rPr>
            </w:pPr>
          </w:p>
        </w:tc>
      </w:tr>
      <w:tr>
        <w:trPr>
          <w:trHeight w:val="288" w:hRule="atLeast"/>
        </w:trPr>
        <w:tc>
          <w:tcPr>
            <w:tcW w:w="704" w:type="dxa"/>
            <w:tcBorders>
              <w:top w:val="nil"/>
              <w:bottom w:val="nil"/>
            </w:tcBorders>
          </w:tcPr>
          <w:p>
            <w:pPr>
              <w:pStyle w:val="TableParagraph"/>
              <w:rPr>
                <w:rFonts w:ascii="Times New Roman"/>
                <w:sz w:val="18"/>
              </w:rPr>
            </w:pPr>
          </w:p>
        </w:tc>
        <w:tc>
          <w:tcPr>
            <w:tcW w:w="682" w:type="dxa"/>
            <w:tcBorders>
              <w:top w:val="nil"/>
              <w:bottom w:val="nil"/>
            </w:tcBorders>
          </w:tcPr>
          <w:p>
            <w:pPr>
              <w:pStyle w:val="TableParagraph"/>
              <w:rPr>
                <w:rFonts w:ascii="Times New Roman"/>
                <w:sz w:val="18"/>
              </w:rPr>
            </w:pPr>
          </w:p>
        </w:tc>
        <w:tc>
          <w:tcPr>
            <w:tcW w:w="966" w:type="dxa"/>
            <w:tcBorders>
              <w:bottom w:val="nil"/>
            </w:tcBorders>
          </w:tcPr>
          <w:p>
            <w:pPr>
              <w:pStyle w:val="TableParagraph"/>
              <w:rPr>
                <w:rFonts w:ascii="Times New Roman"/>
                <w:sz w:val="18"/>
              </w:rPr>
            </w:pPr>
          </w:p>
        </w:tc>
        <w:tc>
          <w:tcPr>
            <w:tcW w:w="3131" w:type="dxa"/>
            <w:tcBorders>
              <w:bottom w:val="nil"/>
            </w:tcBorders>
          </w:tcPr>
          <w:p>
            <w:pPr>
              <w:pStyle w:val="TableParagraph"/>
              <w:spacing w:line="214" w:lineRule="exact" w:before="55"/>
              <w:ind w:left="103"/>
              <w:rPr>
                <w:sz w:val="18"/>
              </w:rPr>
            </w:pPr>
            <w:r>
              <w:rPr>
                <w:sz w:val="18"/>
              </w:rPr>
              <w:t>随车吊连续进行 50 次工作循环，动</w:t>
            </w:r>
          </w:p>
        </w:tc>
        <w:tc>
          <w:tcPr>
            <w:tcW w:w="3172" w:type="dxa"/>
            <w:tcBorders>
              <w:bottom w:val="nil"/>
            </w:tcBorders>
          </w:tcPr>
          <w:p>
            <w:pPr>
              <w:pStyle w:val="TableParagraph"/>
              <w:spacing w:line="214" w:lineRule="exact" w:before="55"/>
              <w:ind w:left="102"/>
              <w:rPr>
                <w:sz w:val="18"/>
              </w:rPr>
            </w:pPr>
            <w:r>
              <w:rPr>
                <w:sz w:val="18"/>
              </w:rPr>
              <w:t>随车吊连续进行 50 次工作循环，动作</w:t>
            </w:r>
          </w:p>
        </w:tc>
        <w:tc>
          <w:tcPr>
            <w:tcW w:w="685" w:type="dxa"/>
            <w:tcBorders>
              <w:bottom w:val="nil"/>
            </w:tcBorders>
          </w:tcPr>
          <w:p>
            <w:pPr>
              <w:pStyle w:val="TableParagraph"/>
              <w:rPr>
                <w:rFonts w:ascii="Times New Roman"/>
                <w:sz w:val="18"/>
              </w:rPr>
            </w:pPr>
          </w:p>
        </w:tc>
      </w:tr>
      <w:tr>
        <w:trPr>
          <w:trHeight w:val="766" w:hRule="atLeast"/>
        </w:trPr>
        <w:tc>
          <w:tcPr>
            <w:tcW w:w="704" w:type="dxa"/>
            <w:tcBorders>
              <w:top w:val="nil"/>
            </w:tcBorders>
          </w:tcPr>
          <w:p>
            <w:pPr>
              <w:pStyle w:val="TableParagraph"/>
              <w:rPr>
                <w:rFonts w:ascii="Times New Roman"/>
                <w:sz w:val="18"/>
              </w:rPr>
            </w:pPr>
          </w:p>
        </w:tc>
        <w:tc>
          <w:tcPr>
            <w:tcW w:w="682" w:type="dxa"/>
            <w:tcBorders>
              <w:top w:val="nil"/>
            </w:tcBorders>
          </w:tcPr>
          <w:p>
            <w:pPr>
              <w:pStyle w:val="TableParagraph"/>
              <w:rPr>
                <w:rFonts w:ascii="Times New Roman"/>
                <w:sz w:val="18"/>
              </w:rPr>
            </w:pPr>
          </w:p>
        </w:tc>
        <w:tc>
          <w:tcPr>
            <w:tcW w:w="966" w:type="dxa"/>
            <w:tcBorders>
              <w:top w:val="nil"/>
            </w:tcBorders>
          </w:tcPr>
          <w:p>
            <w:pPr>
              <w:pStyle w:val="TableParagraph"/>
              <w:spacing w:line="362" w:lineRule="auto" w:before="6"/>
              <w:ind w:left="388" w:right="106" w:hanging="279"/>
              <w:rPr>
                <w:sz w:val="18"/>
              </w:rPr>
            </w:pPr>
            <w:r>
              <w:rPr>
                <w:sz w:val="18"/>
              </w:rPr>
              <w:t>可靠性要求 </w:t>
            </w:r>
          </w:p>
        </w:tc>
        <w:tc>
          <w:tcPr>
            <w:tcW w:w="3131" w:type="dxa"/>
            <w:tcBorders>
              <w:top w:val="nil"/>
            </w:tcBorders>
          </w:tcPr>
          <w:p>
            <w:pPr>
              <w:pStyle w:val="TableParagraph"/>
              <w:spacing w:line="249" w:lineRule="auto" w:before="6"/>
              <w:ind w:left="103" w:right="96"/>
              <w:jc w:val="both"/>
              <w:rPr>
                <w:sz w:val="18"/>
              </w:rPr>
            </w:pPr>
            <w:r>
              <w:rPr>
                <w:sz w:val="18"/>
              </w:rPr>
              <w:t>作应平稳、准确，无爬行、振颤、发卡等异常现象，不应有漏油、机件损坏等异常现象或故障。 </w:t>
            </w:r>
          </w:p>
        </w:tc>
        <w:tc>
          <w:tcPr>
            <w:tcW w:w="3172" w:type="dxa"/>
            <w:tcBorders>
              <w:top w:val="nil"/>
            </w:tcBorders>
          </w:tcPr>
          <w:p>
            <w:pPr>
              <w:pStyle w:val="TableParagraph"/>
              <w:spacing w:line="249" w:lineRule="auto" w:before="6"/>
              <w:ind w:left="102" w:right="97"/>
              <w:jc w:val="both"/>
              <w:rPr>
                <w:sz w:val="18"/>
              </w:rPr>
            </w:pPr>
            <w:r>
              <w:rPr>
                <w:sz w:val="18"/>
              </w:rPr>
              <w:t>平稳、准确，无爬行、振颤、发卡等异常现象，没有漏油、机件损坏等异常现象或故障 </w:t>
            </w:r>
          </w:p>
        </w:tc>
        <w:tc>
          <w:tcPr>
            <w:tcW w:w="685" w:type="dxa"/>
            <w:tcBorders>
              <w:top w:val="nil"/>
            </w:tcBorders>
          </w:tcPr>
          <w:p>
            <w:pPr>
              <w:pStyle w:val="TableParagraph"/>
              <w:spacing w:before="125"/>
              <w:ind w:left="102"/>
              <w:rPr>
                <w:sz w:val="18"/>
              </w:rPr>
            </w:pPr>
            <w:r>
              <w:rPr>
                <w:w w:val="102"/>
                <w:sz w:val="18"/>
              </w:rPr>
              <w:t> </w:t>
            </w:r>
          </w:p>
        </w:tc>
      </w:tr>
      <w:tr>
        <w:trPr>
          <w:trHeight w:val="1295" w:hRule="atLeast"/>
        </w:trPr>
        <w:tc>
          <w:tcPr>
            <w:tcW w:w="704" w:type="dxa"/>
            <w:vMerge w:val="restart"/>
            <w:tcBorders>
              <w:bottom w:val="nil"/>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10"/>
              <w:rPr>
                <w:rFonts w:ascii="SimHei"/>
                <w:sz w:val="15"/>
              </w:rPr>
            </w:pPr>
          </w:p>
          <w:p>
            <w:pPr>
              <w:pStyle w:val="TableParagraph"/>
              <w:ind w:left="257"/>
              <w:rPr>
                <w:sz w:val="18"/>
              </w:rPr>
            </w:pPr>
            <w:r>
              <w:rPr>
                <w:sz w:val="18"/>
              </w:rPr>
              <w:t>42 </w:t>
            </w:r>
          </w:p>
        </w:tc>
        <w:tc>
          <w:tcPr>
            <w:tcW w:w="682" w:type="dxa"/>
            <w:vMerge w:val="restart"/>
            <w:tcBorders>
              <w:bottom w:val="nil"/>
            </w:tcBorders>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10"/>
              <w:rPr>
                <w:rFonts w:ascii="SimHei"/>
                <w:sz w:val="15"/>
              </w:rPr>
            </w:pPr>
          </w:p>
          <w:p>
            <w:pPr>
              <w:pStyle w:val="TableParagraph"/>
              <w:ind w:left="153"/>
              <w:rPr>
                <w:sz w:val="18"/>
              </w:rPr>
            </w:pPr>
            <w:r>
              <w:rPr>
                <w:sz w:val="18"/>
              </w:rPr>
              <w:t>绞盘 </w:t>
            </w:r>
          </w:p>
        </w:tc>
        <w:tc>
          <w:tcPr>
            <w:tcW w:w="966" w:type="dxa"/>
            <w:vMerge w:val="restart"/>
            <w:tcBorders>
              <w:bottom w:val="nil"/>
            </w:tcBorders>
          </w:tcPr>
          <w:p>
            <w:pPr>
              <w:pStyle w:val="TableParagraph"/>
              <w:rPr>
                <w:rFonts w:ascii="SimHei"/>
                <w:sz w:val="18"/>
              </w:rPr>
            </w:pPr>
          </w:p>
          <w:p>
            <w:pPr>
              <w:pStyle w:val="TableParagraph"/>
              <w:rPr>
                <w:rFonts w:ascii="SimHei"/>
                <w:sz w:val="18"/>
              </w:rPr>
            </w:pPr>
          </w:p>
          <w:p>
            <w:pPr>
              <w:pStyle w:val="TableParagraph"/>
              <w:spacing w:before="4"/>
              <w:rPr>
                <w:rFonts w:ascii="SimHei"/>
                <w:sz w:val="24"/>
              </w:rPr>
            </w:pPr>
          </w:p>
          <w:p>
            <w:pPr>
              <w:pStyle w:val="TableParagraph"/>
              <w:spacing w:line="350" w:lineRule="atLeast"/>
              <w:ind w:left="294" w:right="196"/>
              <w:rPr>
                <w:sz w:val="18"/>
              </w:rPr>
            </w:pPr>
            <w:r>
              <w:rPr>
                <w:sz w:val="18"/>
              </w:rPr>
              <w:t>一般要求 </w:t>
            </w:r>
          </w:p>
        </w:tc>
        <w:tc>
          <w:tcPr>
            <w:tcW w:w="3131" w:type="dxa"/>
          </w:tcPr>
          <w:p>
            <w:pPr>
              <w:pStyle w:val="TableParagraph"/>
              <w:spacing w:line="249" w:lineRule="auto" w:before="55"/>
              <w:ind w:left="102" w:right="96"/>
              <w:jc w:val="both"/>
              <w:rPr>
                <w:sz w:val="18"/>
              </w:rPr>
            </w:pPr>
            <w:r>
              <w:rPr>
                <w:sz w:val="18"/>
              </w:rPr>
              <w:t>安装在车辆上的绞盘及其钢丝绳应易于检查和维护，钢丝绳收放不应给其自身及附近其他设备造成损害，前置绞盘的安装不应影响到底盘保险杠拖车钩的使用。 </w:t>
            </w:r>
          </w:p>
        </w:tc>
        <w:tc>
          <w:tcPr>
            <w:tcW w:w="3172" w:type="dxa"/>
          </w:tcPr>
          <w:p>
            <w:pPr>
              <w:pStyle w:val="TableParagraph"/>
              <w:spacing w:line="249" w:lineRule="auto" w:before="55"/>
              <w:ind w:left="102" w:right="97"/>
              <w:jc w:val="both"/>
              <w:rPr>
                <w:sz w:val="18"/>
              </w:rPr>
            </w:pPr>
            <w:r>
              <w:rPr>
                <w:sz w:val="18"/>
              </w:rPr>
              <w:t>安装在车辆上的绞盘及其钢丝绳易于检查和维护，钢丝绳收放不给其自身及附近其他设备造成损害，前置绞盘的安装未影响到底盘保险杠拖车钩的使用 </w:t>
            </w:r>
          </w:p>
        </w:tc>
        <w:tc>
          <w:tcPr>
            <w:tcW w:w="685" w:type="dxa"/>
          </w:tcPr>
          <w:p>
            <w:pPr>
              <w:pStyle w:val="TableParagraph"/>
              <w:rPr>
                <w:rFonts w:ascii="SimHei"/>
                <w:sz w:val="18"/>
              </w:rPr>
            </w:pPr>
          </w:p>
          <w:p>
            <w:pPr>
              <w:pStyle w:val="TableParagraph"/>
              <w:rPr>
                <w:rFonts w:ascii="SimHei"/>
                <w:sz w:val="18"/>
              </w:rPr>
            </w:pPr>
          </w:p>
          <w:p>
            <w:pPr>
              <w:pStyle w:val="TableParagraph"/>
              <w:spacing w:before="123"/>
              <w:ind w:left="102"/>
              <w:rPr>
                <w:sz w:val="18"/>
              </w:rPr>
            </w:pPr>
            <w:r>
              <w:rPr>
                <w:w w:val="102"/>
                <w:sz w:val="18"/>
              </w:rPr>
              <w:t> </w:t>
            </w:r>
          </w:p>
        </w:tc>
      </w:tr>
      <w:tr>
        <w:trPr>
          <w:trHeight w:val="71" w:hRule="atLeast"/>
        </w:trPr>
        <w:tc>
          <w:tcPr>
            <w:tcW w:w="704" w:type="dxa"/>
            <w:vMerge/>
            <w:tcBorders>
              <w:top w:val="nil"/>
              <w:bottom w:val="nil"/>
            </w:tcBorders>
          </w:tcPr>
          <w:p>
            <w:pPr>
              <w:rPr>
                <w:sz w:val="2"/>
                <w:szCs w:val="2"/>
              </w:rPr>
            </w:pPr>
          </w:p>
        </w:tc>
        <w:tc>
          <w:tcPr>
            <w:tcW w:w="682" w:type="dxa"/>
            <w:vMerge/>
            <w:tcBorders>
              <w:top w:val="nil"/>
              <w:bottom w:val="nil"/>
            </w:tcBorders>
          </w:tcPr>
          <w:p>
            <w:pPr>
              <w:rPr>
                <w:sz w:val="2"/>
                <w:szCs w:val="2"/>
              </w:rPr>
            </w:pPr>
          </w:p>
        </w:tc>
        <w:tc>
          <w:tcPr>
            <w:tcW w:w="966" w:type="dxa"/>
            <w:vMerge/>
            <w:tcBorders>
              <w:top w:val="nil"/>
              <w:bottom w:val="nil"/>
            </w:tcBorders>
          </w:tcPr>
          <w:p>
            <w:pPr>
              <w:rPr>
                <w:sz w:val="2"/>
                <w:szCs w:val="2"/>
              </w:rPr>
            </w:pPr>
          </w:p>
        </w:tc>
        <w:tc>
          <w:tcPr>
            <w:tcW w:w="3131" w:type="dxa"/>
            <w:vMerge w:val="restart"/>
          </w:tcPr>
          <w:p>
            <w:pPr>
              <w:pStyle w:val="TableParagraph"/>
              <w:spacing w:line="249" w:lineRule="auto" w:before="53"/>
              <w:ind w:left="103" w:right="96"/>
              <w:jc w:val="both"/>
              <w:rPr>
                <w:sz w:val="18"/>
              </w:rPr>
            </w:pPr>
            <w:r>
              <w:rPr>
                <w:sz w:val="18"/>
              </w:rPr>
              <w:t>绞盘安装在车架下或绞盘钢丝绳在车架下通过时，应有防泥水溅到的措施。 </w:t>
            </w:r>
          </w:p>
        </w:tc>
        <w:tc>
          <w:tcPr>
            <w:tcW w:w="3172" w:type="dxa"/>
            <w:tcBorders>
              <w:bottom w:val="nil"/>
            </w:tcBorders>
          </w:tcPr>
          <w:p>
            <w:pPr>
              <w:pStyle w:val="TableParagraph"/>
              <w:rPr>
                <w:rFonts w:ascii="Times New Roman"/>
                <w:sz w:val="2"/>
              </w:rPr>
            </w:pPr>
          </w:p>
        </w:tc>
        <w:tc>
          <w:tcPr>
            <w:tcW w:w="685" w:type="dxa"/>
            <w:tcBorders>
              <w:bottom w:val="nil"/>
            </w:tcBorders>
          </w:tcPr>
          <w:p>
            <w:pPr>
              <w:pStyle w:val="TableParagraph"/>
              <w:rPr>
                <w:rFonts w:ascii="Times New Roman"/>
                <w:sz w:val="2"/>
              </w:rPr>
            </w:pPr>
          </w:p>
        </w:tc>
      </w:tr>
      <w:tr>
        <w:trPr>
          <w:trHeight w:val="723" w:hRule="atLeast"/>
        </w:trPr>
        <w:tc>
          <w:tcPr>
            <w:tcW w:w="704" w:type="dxa"/>
            <w:tcBorders>
              <w:top w:val="nil"/>
            </w:tcBorders>
          </w:tcPr>
          <w:p>
            <w:pPr>
              <w:pStyle w:val="TableParagraph"/>
              <w:rPr>
                <w:rFonts w:ascii="Times New Roman"/>
                <w:sz w:val="18"/>
              </w:rPr>
            </w:pPr>
          </w:p>
        </w:tc>
        <w:tc>
          <w:tcPr>
            <w:tcW w:w="682" w:type="dxa"/>
            <w:tcBorders>
              <w:top w:val="nil"/>
            </w:tcBorders>
          </w:tcPr>
          <w:p>
            <w:pPr>
              <w:pStyle w:val="TableParagraph"/>
              <w:rPr>
                <w:rFonts w:ascii="Times New Roman"/>
                <w:sz w:val="18"/>
              </w:rPr>
            </w:pPr>
          </w:p>
        </w:tc>
        <w:tc>
          <w:tcPr>
            <w:tcW w:w="966" w:type="dxa"/>
            <w:tcBorders>
              <w:top w:val="nil"/>
            </w:tcBorders>
          </w:tcPr>
          <w:p>
            <w:pPr>
              <w:pStyle w:val="TableParagraph"/>
              <w:rPr>
                <w:rFonts w:ascii="Times New Roman"/>
                <w:sz w:val="18"/>
              </w:rPr>
            </w:pPr>
          </w:p>
        </w:tc>
        <w:tc>
          <w:tcPr>
            <w:tcW w:w="3131" w:type="dxa"/>
            <w:vMerge/>
            <w:tcBorders>
              <w:top w:val="nil"/>
            </w:tcBorders>
          </w:tcPr>
          <w:p>
            <w:pPr>
              <w:rPr>
                <w:sz w:val="2"/>
                <w:szCs w:val="2"/>
              </w:rPr>
            </w:pPr>
          </w:p>
        </w:tc>
        <w:tc>
          <w:tcPr>
            <w:tcW w:w="3172" w:type="dxa"/>
            <w:tcBorders>
              <w:top w:val="nil"/>
            </w:tcBorders>
          </w:tcPr>
          <w:p>
            <w:pPr>
              <w:pStyle w:val="TableParagraph"/>
              <w:spacing w:before="6"/>
              <w:rPr>
                <w:rFonts w:ascii="SimHei"/>
                <w:sz w:val="17"/>
              </w:rPr>
            </w:pPr>
          </w:p>
          <w:p>
            <w:pPr>
              <w:pStyle w:val="TableParagraph"/>
              <w:ind w:left="1564" w:right="1468"/>
              <w:jc w:val="center"/>
              <w:rPr>
                <w:sz w:val="18"/>
              </w:rPr>
            </w:pPr>
            <w:r>
              <w:rPr>
                <w:sz w:val="18"/>
              </w:rPr>
              <w:t>/ </w:t>
            </w:r>
          </w:p>
        </w:tc>
        <w:tc>
          <w:tcPr>
            <w:tcW w:w="685" w:type="dxa"/>
            <w:tcBorders>
              <w:top w:val="nil"/>
            </w:tcBorders>
          </w:tcPr>
          <w:p>
            <w:pPr>
              <w:pStyle w:val="TableParagraph"/>
              <w:spacing w:line="249" w:lineRule="auto" w:before="81"/>
              <w:ind w:left="102" w:right="97"/>
              <w:rPr>
                <w:sz w:val="18"/>
              </w:rPr>
            </w:pPr>
            <w:r>
              <w:rPr>
                <w:sz w:val="18"/>
              </w:rPr>
              <w:t>不 适用 </w:t>
            </w:r>
          </w:p>
        </w:tc>
      </w:tr>
    </w:tbl>
    <w:p>
      <w:pPr>
        <w:spacing w:after="0" w:line="249" w:lineRule="auto"/>
        <w:rPr>
          <w:sz w:val="18"/>
        </w:rPr>
        <w:sectPr>
          <w:pgSz w:w="11910" w:h="16840"/>
          <w:pgMar w:header="1572" w:footer="0" w:top="2220" w:bottom="280" w:left="1360" w:right="820"/>
        </w:sectPr>
      </w:pPr>
    </w:p>
    <w:p>
      <w:pPr>
        <w:pStyle w:val="BodyText"/>
        <w:rPr>
          <w:rFonts w:ascii="SimHei"/>
        </w:rPr>
      </w:pPr>
    </w:p>
    <w:p>
      <w:pPr>
        <w:spacing w:before="82" w:after="17"/>
        <w:ind w:left="294" w:right="0" w:firstLine="0"/>
        <w:jc w:val="left"/>
        <w:rPr>
          <w:rFonts w:ascii="SimHei" w:eastAsia="SimHei" w:hint="eastAsia"/>
          <w:sz w:val="23"/>
        </w:rPr>
      </w:pPr>
      <w:r>
        <w:rPr>
          <w:rFonts w:ascii="Arial" w:eastAsia="Arial"/>
          <w:b/>
          <w:sz w:val="23"/>
        </w:rPr>
        <w:t>D2 </w:t>
      </w:r>
      <w:r>
        <w:rPr>
          <w:rFonts w:ascii="SimHei" w:eastAsia="SimHei" w:hint="eastAsia"/>
          <w:sz w:val="23"/>
        </w:rPr>
        <w:t>消防性能（ 续） </w:t>
      </w:r>
    </w:p>
    <w:tbl>
      <w:tblPr>
        <w:tblW w:w="0" w:type="auto"/>
        <w:jc w:val="left"/>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5"/>
        <w:gridCol w:w="689"/>
        <w:gridCol w:w="867"/>
        <w:gridCol w:w="3131"/>
        <w:gridCol w:w="3199"/>
        <w:gridCol w:w="658"/>
      </w:tblGrid>
      <w:tr>
        <w:trPr>
          <w:trHeight w:val="661" w:hRule="atLeast"/>
        </w:trPr>
        <w:tc>
          <w:tcPr>
            <w:tcW w:w="795" w:type="dxa"/>
          </w:tcPr>
          <w:p>
            <w:pPr>
              <w:pStyle w:val="TableParagraph"/>
              <w:spacing w:before="3"/>
              <w:rPr>
                <w:rFonts w:ascii="SimHei"/>
                <w:sz w:val="19"/>
              </w:rPr>
            </w:pPr>
          </w:p>
          <w:p>
            <w:pPr>
              <w:pStyle w:val="TableParagraph"/>
              <w:spacing w:before="1"/>
              <w:ind w:left="172"/>
              <w:rPr>
                <w:sz w:val="18"/>
              </w:rPr>
            </w:pPr>
            <w:r>
              <w:rPr>
                <w:sz w:val="18"/>
              </w:rPr>
              <w:t>序号 </w:t>
            </w:r>
          </w:p>
        </w:tc>
        <w:tc>
          <w:tcPr>
            <w:tcW w:w="1556" w:type="dxa"/>
            <w:gridSpan w:val="2"/>
          </w:tcPr>
          <w:p>
            <w:pPr>
              <w:pStyle w:val="TableParagraph"/>
              <w:spacing w:before="3"/>
              <w:rPr>
                <w:rFonts w:ascii="SimHei"/>
                <w:sz w:val="19"/>
              </w:rPr>
            </w:pPr>
          </w:p>
          <w:p>
            <w:pPr>
              <w:pStyle w:val="TableParagraph"/>
              <w:spacing w:before="1"/>
              <w:ind w:left="327"/>
              <w:rPr>
                <w:sz w:val="18"/>
              </w:rPr>
            </w:pPr>
            <w:r>
              <w:rPr>
                <w:sz w:val="18"/>
              </w:rPr>
              <w:t>测量项目  </w:t>
            </w:r>
          </w:p>
        </w:tc>
        <w:tc>
          <w:tcPr>
            <w:tcW w:w="3131" w:type="dxa"/>
          </w:tcPr>
          <w:p>
            <w:pPr>
              <w:pStyle w:val="TableParagraph"/>
              <w:spacing w:before="3"/>
              <w:rPr>
                <w:rFonts w:ascii="SimHei"/>
                <w:sz w:val="19"/>
              </w:rPr>
            </w:pPr>
          </w:p>
          <w:p>
            <w:pPr>
              <w:pStyle w:val="TableParagraph"/>
              <w:spacing w:before="1"/>
              <w:ind w:left="918"/>
              <w:rPr>
                <w:sz w:val="18"/>
              </w:rPr>
            </w:pPr>
            <w:r>
              <w:rPr>
                <w:sz w:val="18"/>
              </w:rPr>
              <w:t>标 准 要 求 </w:t>
            </w:r>
          </w:p>
        </w:tc>
        <w:tc>
          <w:tcPr>
            <w:tcW w:w="3199" w:type="dxa"/>
          </w:tcPr>
          <w:p>
            <w:pPr>
              <w:pStyle w:val="TableParagraph"/>
              <w:spacing w:before="3"/>
              <w:rPr>
                <w:rFonts w:ascii="SimHei"/>
                <w:sz w:val="19"/>
              </w:rPr>
            </w:pPr>
          </w:p>
          <w:p>
            <w:pPr>
              <w:pStyle w:val="TableParagraph"/>
              <w:spacing w:before="1"/>
              <w:ind w:left="954"/>
              <w:rPr>
                <w:sz w:val="18"/>
              </w:rPr>
            </w:pPr>
            <w:r>
              <w:rPr>
                <w:sz w:val="18"/>
              </w:rPr>
              <w:t>测 量 结 果  </w:t>
            </w:r>
          </w:p>
        </w:tc>
        <w:tc>
          <w:tcPr>
            <w:tcW w:w="658" w:type="dxa"/>
          </w:tcPr>
          <w:p>
            <w:pPr>
              <w:pStyle w:val="TableParagraph"/>
              <w:spacing w:before="3"/>
              <w:rPr>
                <w:rFonts w:ascii="SimHei"/>
                <w:sz w:val="19"/>
              </w:rPr>
            </w:pPr>
          </w:p>
          <w:p>
            <w:pPr>
              <w:pStyle w:val="TableParagraph"/>
              <w:spacing w:before="1"/>
              <w:ind w:left="103"/>
              <w:rPr>
                <w:sz w:val="18"/>
              </w:rPr>
            </w:pPr>
            <w:r>
              <w:rPr>
                <w:sz w:val="18"/>
              </w:rPr>
              <w:t>备注</w:t>
            </w:r>
          </w:p>
        </w:tc>
      </w:tr>
      <w:tr>
        <w:trPr>
          <w:trHeight w:val="1295" w:hRule="atLeast"/>
        </w:trPr>
        <w:tc>
          <w:tcPr>
            <w:tcW w:w="795" w:type="dxa"/>
            <w:vMerge w:val="restart"/>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118"/>
              <w:ind w:left="303"/>
              <w:rPr>
                <w:sz w:val="18"/>
              </w:rPr>
            </w:pPr>
            <w:r>
              <w:rPr>
                <w:sz w:val="18"/>
              </w:rPr>
              <w:t>42 </w:t>
            </w:r>
          </w:p>
        </w:tc>
        <w:tc>
          <w:tcPr>
            <w:tcW w:w="689" w:type="dxa"/>
            <w:vMerge w:val="restart"/>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148"/>
              <w:ind w:left="157"/>
              <w:rPr>
                <w:sz w:val="18"/>
              </w:rPr>
            </w:pPr>
            <w:r>
              <w:rPr>
                <w:sz w:val="18"/>
              </w:rPr>
              <w:t>绞盘 </w:t>
            </w:r>
          </w:p>
          <w:p>
            <w:pPr>
              <w:pStyle w:val="TableParagraph"/>
              <w:spacing w:before="119"/>
              <w:ind w:left="102"/>
              <w:rPr>
                <w:sz w:val="18"/>
              </w:rPr>
            </w:pPr>
            <w:r>
              <w:rPr>
                <w:sz w:val="18"/>
              </w:rPr>
              <w:t>（续</w:t>
            </w:r>
            <w:r>
              <w:rPr>
                <w:spacing w:val="-74"/>
                <w:sz w:val="18"/>
              </w:rPr>
              <w:t>）</w:t>
            </w:r>
            <w:r>
              <w:rPr>
                <w:sz w:val="18"/>
              </w:rPr>
              <w:t> </w:t>
            </w:r>
          </w:p>
        </w:tc>
        <w:tc>
          <w:tcPr>
            <w:tcW w:w="867" w:type="dxa"/>
            <w:vMerge w:val="restart"/>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7"/>
              <w:rPr>
                <w:rFonts w:ascii="SimHei"/>
                <w:sz w:val="14"/>
              </w:rPr>
            </w:pPr>
          </w:p>
          <w:p>
            <w:pPr>
              <w:pStyle w:val="TableParagraph"/>
              <w:spacing w:line="364" w:lineRule="auto"/>
              <w:ind w:left="247" w:right="145"/>
              <w:rPr>
                <w:sz w:val="18"/>
              </w:rPr>
            </w:pPr>
            <w:r>
              <w:rPr>
                <w:sz w:val="18"/>
              </w:rPr>
              <w:t>一般要求 </w:t>
            </w:r>
          </w:p>
          <w:p>
            <w:pPr>
              <w:pStyle w:val="TableParagraph"/>
              <w:spacing w:line="230" w:lineRule="exact"/>
              <w:ind w:left="154"/>
              <w:rPr>
                <w:sz w:val="18"/>
              </w:rPr>
            </w:pPr>
            <w:r>
              <w:rPr>
                <w:sz w:val="18"/>
              </w:rPr>
              <w:t>（续） </w:t>
            </w:r>
          </w:p>
        </w:tc>
        <w:tc>
          <w:tcPr>
            <w:tcW w:w="3131" w:type="dxa"/>
          </w:tcPr>
          <w:p>
            <w:pPr>
              <w:pStyle w:val="TableParagraph"/>
              <w:spacing w:line="249" w:lineRule="auto" w:before="54"/>
              <w:ind w:left="103" w:right="95"/>
              <w:jc w:val="both"/>
              <w:rPr>
                <w:sz w:val="18"/>
              </w:rPr>
            </w:pPr>
            <w:r>
              <w:rPr>
                <w:sz w:val="18"/>
              </w:rPr>
              <w:t>满载质量不大于 10 t 的抢险救援消</w:t>
            </w:r>
            <w:r>
              <w:rPr>
                <w:spacing w:val="8"/>
                <w:sz w:val="18"/>
              </w:rPr>
              <w:t>防车配置的绞盘额定拉力不应小于</w:t>
            </w:r>
            <w:r>
              <w:rPr>
                <w:sz w:val="18"/>
              </w:rPr>
              <w:t>50 kN，</w:t>
            </w:r>
            <w:r>
              <w:rPr>
                <w:spacing w:val="-5"/>
                <w:sz w:val="18"/>
              </w:rPr>
              <w:t>满载质量大于 </w:t>
            </w:r>
            <w:r>
              <w:rPr>
                <w:sz w:val="18"/>
              </w:rPr>
              <w:t>10 t</w:t>
            </w:r>
            <w:r>
              <w:rPr>
                <w:spacing w:val="-8"/>
                <w:sz w:val="18"/>
              </w:rPr>
              <w:t> 的抢险救</w:t>
            </w:r>
            <w:r>
              <w:rPr>
                <w:spacing w:val="8"/>
                <w:sz w:val="18"/>
              </w:rPr>
              <w:t>援消防车配置的绞盘额定拉力不应</w:t>
            </w:r>
            <w:r>
              <w:rPr>
                <w:spacing w:val="-15"/>
                <w:sz w:val="18"/>
              </w:rPr>
              <w:t>小于 </w:t>
            </w:r>
            <w:r>
              <w:rPr>
                <w:sz w:val="18"/>
              </w:rPr>
              <w:t>70 kN。 </w:t>
            </w:r>
          </w:p>
        </w:tc>
        <w:tc>
          <w:tcPr>
            <w:tcW w:w="3199" w:type="dxa"/>
          </w:tcPr>
          <w:p>
            <w:pPr>
              <w:pStyle w:val="TableParagraph"/>
              <w:rPr>
                <w:rFonts w:ascii="SimHei"/>
                <w:sz w:val="18"/>
              </w:rPr>
            </w:pPr>
          </w:p>
          <w:p>
            <w:pPr>
              <w:pStyle w:val="TableParagraph"/>
              <w:spacing w:before="2"/>
              <w:rPr>
                <w:rFonts w:ascii="SimHei"/>
                <w:sz w:val="18"/>
              </w:rPr>
            </w:pPr>
          </w:p>
          <w:p>
            <w:pPr>
              <w:pStyle w:val="TableParagraph"/>
              <w:spacing w:line="249" w:lineRule="auto"/>
              <w:ind w:left="103" w:right="93"/>
              <w:rPr>
                <w:sz w:val="18"/>
              </w:rPr>
            </w:pPr>
            <w:r>
              <w:rPr>
                <w:sz w:val="18"/>
              </w:rPr>
              <w:t>满载质量大于 10 t，绞盘额定拉力为70.0kN，最大试验拉力 71.6kN </w:t>
            </w:r>
          </w:p>
        </w:tc>
        <w:tc>
          <w:tcPr>
            <w:tcW w:w="658" w:type="dxa"/>
            <w:vMerge w:val="restart"/>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4"/>
              <w:rPr>
                <w:rFonts w:ascii="SimHei"/>
                <w:sz w:val="22"/>
              </w:rPr>
            </w:pPr>
          </w:p>
          <w:p>
            <w:pPr>
              <w:pStyle w:val="TableParagraph"/>
              <w:ind w:left="103"/>
              <w:rPr>
                <w:sz w:val="18"/>
              </w:rPr>
            </w:pPr>
            <w:r>
              <w:rPr>
                <w:w w:val="102"/>
                <w:sz w:val="18"/>
              </w:rPr>
              <w:t> </w:t>
            </w:r>
          </w:p>
        </w:tc>
      </w:tr>
      <w:tr>
        <w:trPr>
          <w:trHeight w:val="575" w:hRule="atLeast"/>
        </w:trPr>
        <w:tc>
          <w:tcPr>
            <w:tcW w:w="795" w:type="dxa"/>
            <w:vMerge/>
            <w:tcBorders>
              <w:top w:val="nil"/>
            </w:tcBorders>
          </w:tcPr>
          <w:p>
            <w:pPr>
              <w:rPr>
                <w:sz w:val="2"/>
                <w:szCs w:val="2"/>
              </w:rPr>
            </w:pPr>
          </w:p>
        </w:tc>
        <w:tc>
          <w:tcPr>
            <w:tcW w:w="689" w:type="dxa"/>
            <w:vMerge/>
            <w:tcBorders>
              <w:top w:val="nil"/>
            </w:tcBorders>
          </w:tcPr>
          <w:p>
            <w:pPr>
              <w:rPr>
                <w:sz w:val="2"/>
                <w:szCs w:val="2"/>
              </w:rPr>
            </w:pPr>
          </w:p>
        </w:tc>
        <w:tc>
          <w:tcPr>
            <w:tcW w:w="867" w:type="dxa"/>
            <w:vMerge/>
            <w:tcBorders>
              <w:top w:val="nil"/>
            </w:tcBorders>
          </w:tcPr>
          <w:p>
            <w:pPr>
              <w:rPr>
                <w:sz w:val="2"/>
                <w:szCs w:val="2"/>
              </w:rPr>
            </w:pPr>
          </w:p>
        </w:tc>
        <w:tc>
          <w:tcPr>
            <w:tcW w:w="3131" w:type="dxa"/>
          </w:tcPr>
          <w:p>
            <w:pPr>
              <w:pStyle w:val="TableParagraph"/>
              <w:spacing w:line="249" w:lineRule="auto" w:before="53"/>
              <w:ind w:left="103" w:right="95"/>
              <w:rPr>
                <w:sz w:val="18"/>
              </w:rPr>
            </w:pPr>
            <w:r>
              <w:rPr>
                <w:sz w:val="18"/>
              </w:rPr>
              <w:t>绞盘钢丝绳有效工作长度不应小于30 m。 </w:t>
            </w:r>
          </w:p>
        </w:tc>
        <w:tc>
          <w:tcPr>
            <w:tcW w:w="3199" w:type="dxa"/>
          </w:tcPr>
          <w:p>
            <w:pPr>
              <w:pStyle w:val="TableParagraph"/>
              <w:spacing w:before="1"/>
              <w:rPr>
                <w:rFonts w:ascii="SimHei"/>
                <w:sz w:val="15"/>
              </w:rPr>
            </w:pPr>
          </w:p>
          <w:p>
            <w:pPr>
              <w:pStyle w:val="TableParagraph"/>
              <w:ind w:left="103"/>
              <w:rPr>
                <w:sz w:val="18"/>
              </w:rPr>
            </w:pPr>
            <w:r>
              <w:rPr>
                <w:sz w:val="18"/>
              </w:rPr>
              <w:t>绞盘钢丝绳有效工作长度 35.5m </w:t>
            </w:r>
          </w:p>
        </w:tc>
        <w:tc>
          <w:tcPr>
            <w:tcW w:w="658" w:type="dxa"/>
            <w:vMerge/>
            <w:tcBorders>
              <w:top w:val="nil"/>
            </w:tcBorders>
          </w:tcPr>
          <w:p>
            <w:pPr>
              <w:rPr>
                <w:sz w:val="2"/>
                <w:szCs w:val="2"/>
              </w:rPr>
            </w:pPr>
          </w:p>
        </w:tc>
      </w:tr>
      <w:tr>
        <w:trPr>
          <w:trHeight w:val="1055" w:hRule="atLeast"/>
        </w:trPr>
        <w:tc>
          <w:tcPr>
            <w:tcW w:w="795" w:type="dxa"/>
            <w:vMerge/>
            <w:tcBorders>
              <w:top w:val="nil"/>
            </w:tcBorders>
          </w:tcPr>
          <w:p>
            <w:pPr>
              <w:rPr>
                <w:sz w:val="2"/>
                <w:szCs w:val="2"/>
              </w:rPr>
            </w:pPr>
          </w:p>
        </w:tc>
        <w:tc>
          <w:tcPr>
            <w:tcW w:w="689" w:type="dxa"/>
            <w:vMerge/>
            <w:tcBorders>
              <w:top w:val="nil"/>
            </w:tcBorders>
          </w:tcPr>
          <w:p>
            <w:pPr>
              <w:rPr>
                <w:sz w:val="2"/>
                <w:szCs w:val="2"/>
              </w:rPr>
            </w:pPr>
          </w:p>
        </w:tc>
        <w:tc>
          <w:tcPr>
            <w:tcW w:w="867" w:type="dxa"/>
            <w:vMerge/>
            <w:tcBorders>
              <w:top w:val="nil"/>
            </w:tcBorders>
          </w:tcPr>
          <w:p>
            <w:pPr>
              <w:rPr>
                <w:sz w:val="2"/>
                <w:szCs w:val="2"/>
              </w:rPr>
            </w:pPr>
          </w:p>
        </w:tc>
        <w:tc>
          <w:tcPr>
            <w:tcW w:w="3131" w:type="dxa"/>
          </w:tcPr>
          <w:p>
            <w:pPr>
              <w:pStyle w:val="TableParagraph"/>
              <w:spacing w:line="249" w:lineRule="auto" w:before="55"/>
              <w:ind w:left="103" w:right="61"/>
              <w:jc w:val="both"/>
              <w:rPr>
                <w:sz w:val="18"/>
              </w:rPr>
            </w:pPr>
            <w:r>
              <w:rPr>
                <w:sz w:val="18"/>
              </w:rPr>
              <w:t>绞盘应有钢丝绳出绳导向装置，绞盘在钢丝绳出绳俯仰角度-5°～+5°、左右偏角-10°～+10°范围内应能达到额定拉力。 </w:t>
            </w:r>
          </w:p>
        </w:tc>
        <w:tc>
          <w:tcPr>
            <w:tcW w:w="3199" w:type="dxa"/>
          </w:tcPr>
          <w:p>
            <w:pPr>
              <w:pStyle w:val="TableParagraph"/>
              <w:spacing w:line="249" w:lineRule="auto" w:before="55"/>
              <w:ind w:left="103" w:right="94"/>
              <w:jc w:val="both"/>
              <w:rPr>
                <w:sz w:val="18"/>
              </w:rPr>
            </w:pPr>
            <w:r>
              <w:rPr>
                <w:sz w:val="18"/>
              </w:rPr>
              <w:t>绞盘有钢丝绳出绳导向装置，绞盘在钢丝绳出绳俯仰角度-5°～+5°、左右偏角-10°～+10°范围内能达到额定拉力 </w:t>
            </w:r>
          </w:p>
        </w:tc>
        <w:tc>
          <w:tcPr>
            <w:tcW w:w="658" w:type="dxa"/>
            <w:vMerge/>
            <w:tcBorders>
              <w:top w:val="nil"/>
            </w:tcBorders>
          </w:tcPr>
          <w:p>
            <w:pPr>
              <w:rPr>
                <w:sz w:val="2"/>
                <w:szCs w:val="2"/>
              </w:rPr>
            </w:pPr>
          </w:p>
        </w:tc>
      </w:tr>
      <w:tr>
        <w:trPr>
          <w:trHeight w:val="576" w:hRule="atLeast"/>
        </w:trPr>
        <w:tc>
          <w:tcPr>
            <w:tcW w:w="795" w:type="dxa"/>
            <w:vMerge/>
            <w:tcBorders>
              <w:top w:val="nil"/>
            </w:tcBorders>
          </w:tcPr>
          <w:p>
            <w:pPr>
              <w:rPr>
                <w:sz w:val="2"/>
                <w:szCs w:val="2"/>
              </w:rPr>
            </w:pPr>
          </w:p>
        </w:tc>
        <w:tc>
          <w:tcPr>
            <w:tcW w:w="689" w:type="dxa"/>
            <w:vMerge/>
            <w:tcBorders>
              <w:top w:val="nil"/>
            </w:tcBorders>
          </w:tcPr>
          <w:p>
            <w:pPr>
              <w:rPr>
                <w:sz w:val="2"/>
                <w:szCs w:val="2"/>
              </w:rPr>
            </w:pPr>
          </w:p>
        </w:tc>
        <w:tc>
          <w:tcPr>
            <w:tcW w:w="867" w:type="dxa"/>
            <w:vMerge/>
            <w:tcBorders>
              <w:top w:val="nil"/>
            </w:tcBorders>
          </w:tcPr>
          <w:p>
            <w:pPr>
              <w:rPr>
                <w:sz w:val="2"/>
                <w:szCs w:val="2"/>
              </w:rPr>
            </w:pPr>
          </w:p>
        </w:tc>
        <w:tc>
          <w:tcPr>
            <w:tcW w:w="3131" w:type="dxa"/>
          </w:tcPr>
          <w:p>
            <w:pPr>
              <w:pStyle w:val="TableParagraph"/>
              <w:spacing w:line="249" w:lineRule="auto" w:before="55"/>
              <w:ind w:left="103" w:right="60"/>
              <w:rPr>
                <w:sz w:val="18"/>
              </w:rPr>
            </w:pPr>
            <w:r>
              <w:rPr>
                <w:sz w:val="18"/>
              </w:rPr>
              <w:t>绞盘应有自动排线功能，保证绞盘在收、放绳过程中不出现乱绳的现象。</w:t>
            </w:r>
          </w:p>
        </w:tc>
        <w:tc>
          <w:tcPr>
            <w:tcW w:w="3199" w:type="dxa"/>
          </w:tcPr>
          <w:p>
            <w:pPr>
              <w:pStyle w:val="TableParagraph"/>
              <w:spacing w:line="249" w:lineRule="auto" w:before="55"/>
              <w:ind w:left="103" w:right="2"/>
              <w:rPr>
                <w:sz w:val="18"/>
              </w:rPr>
            </w:pPr>
            <w:r>
              <w:rPr>
                <w:sz w:val="18"/>
              </w:rPr>
              <w:t>绞盘有自动排线功能，保证绞盘在收、放绳过程中不出现乱绳的现象 </w:t>
            </w:r>
          </w:p>
        </w:tc>
        <w:tc>
          <w:tcPr>
            <w:tcW w:w="658" w:type="dxa"/>
            <w:vMerge/>
            <w:tcBorders>
              <w:top w:val="nil"/>
            </w:tcBorders>
          </w:tcPr>
          <w:p>
            <w:pPr>
              <w:rPr>
                <w:sz w:val="2"/>
                <w:szCs w:val="2"/>
              </w:rPr>
            </w:pPr>
          </w:p>
        </w:tc>
      </w:tr>
      <w:tr>
        <w:trPr>
          <w:trHeight w:val="575" w:hRule="atLeast"/>
        </w:trPr>
        <w:tc>
          <w:tcPr>
            <w:tcW w:w="795" w:type="dxa"/>
            <w:vMerge/>
            <w:tcBorders>
              <w:top w:val="nil"/>
            </w:tcBorders>
          </w:tcPr>
          <w:p>
            <w:pPr>
              <w:rPr>
                <w:sz w:val="2"/>
                <w:szCs w:val="2"/>
              </w:rPr>
            </w:pPr>
          </w:p>
        </w:tc>
        <w:tc>
          <w:tcPr>
            <w:tcW w:w="689" w:type="dxa"/>
            <w:vMerge/>
            <w:tcBorders>
              <w:top w:val="nil"/>
            </w:tcBorders>
          </w:tcPr>
          <w:p>
            <w:pPr>
              <w:rPr>
                <w:sz w:val="2"/>
                <w:szCs w:val="2"/>
              </w:rPr>
            </w:pPr>
          </w:p>
        </w:tc>
        <w:tc>
          <w:tcPr>
            <w:tcW w:w="867" w:type="dxa"/>
            <w:vMerge/>
            <w:tcBorders>
              <w:top w:val="nil"/>
            </w:tcBorders>
          </w:tcPr>
          <w:p>
            <w:pPr>
              <w:rPr>
                <w:sz w:val="2"/>
                <w:szCs w:val="2"/>
              </w:rPr>
            </w:pPr>
          </w:p>
        </w:tc>
        <w:tc>
          <w:tcPr>
            <w:tcW w:w="3131" w:type="dxa"/>
          </w:tcPr>
          <w:p>
            <w:pPr>
              <w:pStyle w:val="TableParagraph"/>
              <w:spacing w:line="249" w:lineRule="auto" w:before="53"/>
              <w:ind w:left="103" w:right="96"/>
              <w:rPr>
                <w:sz w:val="18"/>
              </w:rPr>
            </w:pPr>
            <w:r>
              <w:rPr>
                <w:sz w:val="18"/>
              </w:rPr>
              <w:t>绞盘制动器应工作可靠，在额定拉力下不应打滑。 </w:t>
            </w:r>
          </w:p>
        </w:tc>
        <w:tc>
          <w:tcPr>
            <w:tcW w:w="3199" w:type="dxa"/>
          </w:tcPr>
          <w:p>
            <w:pPr>
              <w:pStyle w:val="TableParagraph"/>
              <w:spacing w:line="249" w:lineRule="auto" w:before="53"/>
              <w:ind w:left="103" w:right="95"/>
              <w:rPr>
                <w:sz w:val="18"/>
              </w:rPr>
            </w:pPr>
            <w:r>
              <w:rPr>
                <w:sz w:val="18"/>
              </w:rPr>
              <w:t>绞盘制动器工作可靠，在额定拉力下不打滑 </w:t>
            </w:r>
          </w:p>
        </w:tc>
        <w:tc>
          <w:tcPr>
            <w:tcW w:w="658" w:type="dxa"/>
            <w:vMerge/>
            <w:tcBorders>
              <w:top w:val="nil"/>
            </w:tcBorders>
          </w:tcPr>
          <w:p>
            <w:pPr>
              <w:rPr>
                <w:sz w:val="2"/>
                <w:szCs w:val="2"/>
              </w:rPr>
            </w:pPr>
          </w:p>
        </w:tc>
      </w:tr>
      <w:tr>
        <w:trPr>
          <w:trHeight w:val="576" w:hRule="atLeast"/>
        </w:trPr>
        <w:tc>
          <w:tcPr>
            <w:tcW w:w="795" w:type="dxa"/>
            <w:vMerge/>
            <w:tcBorders>
              <w:top w:val="nil"/>
            </w:tcBorders>
          </w:tcPr>
          <w:p>
            <w:pPr>
              <w:rPr>
                <w:sz w:val="2"/>
                <w:szCs w:val="2"/>
              </w:rPr>
            </w:pPr>
          </w:p>
        </w:tc>
        <w:tc>
          <w:tcPr>
            <w:tcW w:w="689" w:type="dxa"/>
            <w:vMerge/>
            <w:tcBorders>
              <w:top w:val="nil"/>
            </w:tcBorders>
          </w:tcPr>
          <w:p>
            <w:pPr>
              <w:rPr>
                <w:sz w:val="2"/>
                <w:szCs w:val="2"/>
              </w:rPr>
            </w:pPr>
          </w:p>
        </w:tc>
        <w:tc>
          <w:tcPr>
            <w:tcW w:w="867" w:type="dxa"/>
            <w:vMerge/>
            <w:tcBorders>
              <w:top w:val="nil"/>
            </w:tcBorders>
          </w:tcPr>
          <w:p>
            <w:pPr>
              <w:rPr>
                <w:sz w:val="2"/>
                <w:szCs w:val="2"/>
              </w:rPr>
            </w:pPr>
          </w:p>
        </w:tc>
        <w:tc>
          <w:tcPr>
            <w:tcW w:w="3131" w:type="dxa"/>
          </w:tcPr>
          <w:p>
            <w:pPr>
              <w:pStyle w:val="TableParagraph"/>
              <w:spacing w:line="249" w:lineRule="auto" w:before="55"/>
              <w:ind w:left="103" w:right="95"/>
              <w:rPr>
                <w:sz w:val="18"/>
              </w:rPr>
            </w:pPr>
            <w:r>
              <w:rPr>
                <w:sz w:val="18"/>
              </w:rPr>
              <w:t>钢丝绳在卷筒上的缠绕层数最多不应超过 5 层。 </w:t>
            </w:r>
          </w:p>
        </w:tc>
        <w:tc>
          <w:tcPr>
            <w:tcW w:w="3199" w:type="dxa"/>
          </w:tcPr>
          <w:p>
            <w:pPr>
              <w:pStyle w:val="TableParagraph"/>
              <w:spacing w:line="249" w:lineRule="auto" w:before="55"/>
              <w:ind w:left="103" w:right="95"/>
              <w:rPr>
                <w:sz w:val="18"/>
              </w:rPr>
            </w:pPr>
            <w:r>
              <w:rPr>
                <w:sz w:val="18"/>
              </w:rPr>
              <w:t>钢丝绳在卷筒上的缠绕层数为未超过 5</w:t>
            </w:r>
            <w:r>
              <w:rPr>
                <w:spacing w:val="-22"/>
                <w:sz w:val="18"/>
              </w:rPr>
              <w:t> 层 </w:t>
            </w:r>
          </w:p>
        </w:tc>
        <w:tc>
          <w:tcPr>
            <w:tcW w:w="658" w:type="dxa"/>
            <w:vMerge/>
            <w:tcBorders>
              <w:top w:val="nil"/>
            </w:tcBorders>
          </w:tcPr>
          <w:p>
            <w:pPr>
              <w:rPr>
                <w:sz w:val="2"/>
                <w:szCs w:val="2"/>
              </w:rPr>
            </w:pPr>
          </w:p>
        </w:tc>
      </w:tr>
      <w:tr>
        <w:trPr>
          <w:trHeight w:val="1774" w:hRule="atLeast"/>
        </w:trPr>
        <w:tc>
          <w:tcPr>
            <w:tcW w:w="795" w:type="dxa"/>
            <w:vMerge/>
            <w:tcBorders>
              <w:top w:val="nil"/>
            </w:tcBorders>
          </w:tcPr>
          <w:p>
            <w:pPr>
              <w:rPr>
                <w:sz w:val="2"/>
                <w:szCs w:val="2"/>
              </w:rPr>
            </w:pPr>
          </w:p>
        </w:tc>
        <w:tc>
          <w:tcPr>
            <w:tcW w:w="689" w:type="dxa"/>
            <w:vMerge/>
            <w:tcBorders>
              <w:top w:val="nil"/>
            </w:tcBorders>
          </w:tcPr>
          <w:p>
            <w:pPr>
              <w:rPr>
                <w:sz w:val="2"/>
                <w:szCs w:val="2"/>
              </w:rPr>
            </w:pPr>
          </w:p>
        </w:tc>
        <w:tc>
          <w:tcPr>
            <w:tcW w:w="867" w:type="dxa"/>
            <w:vMerge/>
            <w:tcBorders>
              <w:top w:val="nil"/>
            </w:tcBorders>
          </w:tcPr>
          <w:p>
            <w:pPr>
              <w:rPr>
                <w:sz w:val="2"/>
                <w:szCs w:val="2"/>
              </w:rPr>
            </w:pPr>
          </w:p>
        </w:tc>
        <w:tc>
          <w:tcPr>
            <w:tcW w:w="3131" w:type="dxa"/>
          </w:tcPr>
          <w:p>
            <w:pPr>
              <w:pStyle w:val="TableParagraph"/>
              <w:spacing w:line="249" w:lineRule="auto" w:before="55"/>
              <w:ind w:left="103" w:right="95"/>
              <w:jc w:val="both"/>
              <w:rPr>
                <w:sz w:val="18"/>
              </w:rPr>
            </w:pPr>
            <w:r>
              <w:rPr>
                <w:sz w:val="18"/>
              </w:rPr>
              <w:t>应在操作人员可见处设有绞盘产品中文标牌，产品标牌应至少包括制造商名称、产品名称和型号、绞盘额定拉力、钢丝绳的直径及有效工作长度、钢丝绳允许工作角度等内容，标牌的固定应符合 GB 7956.1-2014 中</w:t>
            </w:r>
          </w:p>
          <w:p>
            <w:pPr>
              <w:pStyle w:val="TableParagraph"/>
              <w:spacing w:line="228" w:lineRule="exact"/>
              <w:ind w:left="103"/>
              <w:jc w:val="both"/>
              <w:rPr>
                <w:sz w:val="18"/>
              </w:rPr>
            </w:pPr>
            <w:r>
              <w:rPr>
                <w:sz w:val="18"/>
              </w:rPr>
              <w:t>5.6.1 条的要求。 </w:t>
            </w:r>
          </w:p>
        </w:tc>
        <w:tc>
          <w:tcPr>
            <w:tcW w:w="3199" w:type="dxa"/>
          </w:tcPr>
          <w:p>
            <w:pPr>
              <w:pStyle w:val="TableParagraph"/>
              <w:spacing w:before="3"/>
              <w:rPr>
                <w:rFonts w:ascii="SimHei"/>
                <w:sz w:val="15"/>
              </w:rPr>
            </w:pPr>
          </w:p>
          <w:p>
            <w:pPr>
              <w:pStyle w:val="TableParagraph"/>
              <w:spacing w:line="249" w:lineRule="auto"/>
              <w:ind w:left="103" w:right="95"/>
              <w:jc w:val="both"/>
              <w:rPr>
                <w:sz w:val="18"/>
              </w:rPr>
            </w:pPr>
            <w:r>
              <w:rPr>
                <w:sz w:val="18"/>
              </w:rPr>
              <w:t>在操作人员可见处设有绞盘产品中文标牌，产品标牌包括制造商名称、产品名称和型号、绞盘额定拉力、钢丝绳的直径及有效工作长度、钢丝绳允许工作角度等内容，标牌的固定符合GB 7956.1-2014 中 5.6.1 条的要求 </w:t>
            </w:r>
          </w:p>
        </w:tc>
        <w:tc>
          <w:tcPr>
            <w:tcW w:w="658" w:type="dxa"/>
            <w:vMerge/>
            <w:tcBorders>
              <w:top w:val="nil"/>
            </w:tcBorders>
          </w:tcPr>
          <w:p>
            <w:pPr>
              <w:rPr>
                <w:sz w:val="2"/>
                <w:szCs w:val="2"/>
              </w:rPr>
            </w:pPr>
          </w:p>
        </w:tc>
      </w:tr>
      <w:tr>
        <w:trPr>
          <w:trHeight w:val="2639" w:hRule="atLeast"/>
        </w:trPr>
        <w:tc>
          <w:tcPr>
            <w:tcW w:w="795" w:type="dxa"/>
            <w:vMerge/>
            <w:tcBorders>
              <w:top w:val="nil"/>
            </w:tcBorders>
          </w:tcPr>
          <w:p>
            <w:pPr>
              <w:rPr>
                <w:sz w:val="2"/>
                <w:szCs w:val="2"/>
              </w:rPr>
            </w:pPr>
          </w:p>
        </w:tc>
        <w:tc>
          <w:tcPr>
            <w:tcW w:w="689" w:type="dxa"/>
            <w:vMerge/>
            <w:tcBorders>
              <w:top w:val="nil"/>
            </w:tcBorders>
          </w:tcPr>
          <w:p>
            <w:pPr>
              <w:rPr>
                <w:sz w:val="2"/>
                <w:szCs w:val="2"/>
              </w:rPr>
            </w:pPr>
          </w:p>
        </w:tc>
        <w:tc>
          <w:tcPr>
            <w:tcW w:w="867" w:type="dxa"/>
            <w:vMerge w:val="restart"/>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4"/>
              <w:rPr>
                <w:rFonts w:ascii="SimHei"/>
                <w:sz w:val="23"/>
              </w:rPr>
            </w:pPr>
          </w:p>
          <w:p>
            <w:pPr>
              <w:pStyle w:val="TableParagraph"/>
              <w:spacing w:line="362" w:lineRule="auto" w:before="1"/>
              <w:ind w:left="247" w:right="145" w:hanging="93"/>
              <w:rPr>
                <w:sz w:val="18"/>
              </w:rPr>
            </w:pPr>
            <w:r>
              <w:rPr>
                <w:sz w:val="18"/>
              </w:rPr>
              <w:t>安全性要求 </w:t>
            </w:r>
          </w:p>
        </w:tc>
        <w:tc>
          <w:tcPr>
            <w:tcW w:w="3131" w:type="dxa"/>
          </w:tcPr>
          <w:p>
            <w:pPr>
              <w:pStyle w:val="TableParagraph"/>
              <w:spacing w:line="249" w:lineRule="auto" w:before="55"/>
              <w:ind w:left="104" w:right="96"/>
              <w:rPr>
                <w:sz w:val="18"/>
              </w:rPr>
            </w:pPr>
            <w:r>
              <w:rPr>
                <w:sz w:val="18"/>
              </w:rPr>
              <w:t>绞盘应有过载保护装置，且应满足以下要求： </w:t>
            </w:r>
          </w:p>
          <w:p>
            <w:pPr>
              <w:pStyle w:val="TableParagraph"/>
              <w:spacing w:line="249" w:lineRule="auto" w:before="47"/>
              <w:ind w:left="104" w:right="60"/>
              <w:rPr>
                <w:sz w:val="18"/>
              </w:rPr>
            </w:pPr>
            <w:r>
              <w:rPr>
                <w:sz w:val="18"/>
              </w:rPr>
              <w:t>——过载保护装置的工作拉力应在绞盘额定拉力的 1.0～1.25 倍之间；</w:t>
            </w:r>
          </w:p>
          <w:p>
            <w:pPr>
              <w:pStyle w:val="TableParagraph"/>
              <w:spacing w:line="249" w:lineRule="auto" w:before="49"/>
              <w:ind w:left="104" w:right="95"/>
              <w:rPr>
                <w:sz w:val="18"/>
              </w:rPr>
            </w:pPr>
            <w:r>
              <w:rPr>
                <w:sz w:val="18"/>
              </w:rPr>
              <w:t>——过载保护装置工作时应能自动停止绞绳作业； </w:t>
            </w:r>
          </w:p>
          <w:p>
            <w:pPr>
              <w:pStyle w:val="TableParagraph"/>
              <w:spacing w:line="249" w:lineRule="auto" w:before="47"/>
              <w:ind w:left="104" w:right="95"/>
              <w:jc w:val="both"/>
              <w:rPr>
                <w:sz w:val="18"/>
              </w:rPr>
            </w:pPr>
            <w:r>
              <w:rPr>
                <w:sz w:val="18"/>
              </w:rPr>
              <w:t>——过载工况解除后，过载保护装置应能自行复位，且绞盘支架或托架与车身的连接不应出现断裂或永久变形的现象。 </w:t>
            </w:r>
          </w:p>
        </w:tc>
        <w:tc>
          <w:tcPr>
            <w:tcW w:w="3199" w:type="dxa"/>
          </w:tcPr>
          <w:p>
            <w:pPr>
              <w:pStyle w:val="TableParagraph"/>
              <w:spacing w:before="3"/>
              <w:rPr>
                <w:rFonts w:ascii="SimHei"/>
                <w:sz w:val="15"/>
              </w:rPr>
            </w:pPr>
          </w:p>
          <w:p>
            <w:pPr>
              <w:pStyle w:val="TableParagraph"/>
              <w:spacing w:line="249" w:lineRule="auto"/>
              <w:ind w:left="103" w:right="95"/>
              <w:rPr>
                <w:sz w:val="18"/>
              </w:rPr>
            </w:pPr>
            <w:r>
              <w:rPr>
                <w:sz w:val="18"/>
              </w:rPr>
              <w:t>绞盘有过载保护装置，且满足以下要求： </w:t>
            </w:r>
          </w:p>
          <w:p>
            <w:pPr>
              <w:pStyle w:val="TableParagraph"/>
              <w:spacing w:line="249" w:lineRule="auto" w:before="48"/>
              <w:ind w:left="103" w:right="95"/>
              <w:rPr>
                <w:sz w:val="18"/>
              </w:rPr>
            </w:pPr>
            <w:r>
              <w:rPr>
                <w:sz w:val="18"/>
              </w:rPr>
              <w:t>——过载保护装置的工作拉力在绞盘额定拉力的 1.0～1.25 倍之间； </w:t>
            </w:r>
          </w:p>
          <w:p>
            <w:pPr>
              <w:pStyle w:val="TableParagraph"/>
              <w:spacing w:line="249" w:lineRule="auto" w:before="49"/>
              <w:ind w:left="103" w:right="95"/>
              <w:rPr>
                <w:sz w:val="18"/>
              </w:rPr>
            </w:pPr>
            <w:r>
              <w:rPr>
                <w:sz w:val="18"/>
              </w:rPr>
              <w:t>——过载保护装置工作时能自动停止绞绳作业； </w:t>
            </w:r>
          </w:p>
          <w:p>
            <w:pPr>
              <w:pStyle w:val="TableParagraph"/>
              <w:spacing w:line="249" w:lineRule="auto" w:before="48"/>
              <w:ind w:left="103" w:right="95"/>
              <w:jc w:val="both"/>
              <w:rPr>
                <w:sz w:val="18"/>
              </w:rPr>
            </w:pPr>
            <w:r>
              <w:rPr>
                <w:sz w:val="18"/>
              </w:rPr>
              <w:t>——过载工况解除后，过载保护装置能自行复位，且绞盘支架与车身的连接未出现断裂或永久变形的现象 </w:t>
            </w:r>
          </w:p>
        </w:tc>
        <w:tc>
          <w:tcPr>
            <w:tcW w:w="658" w:type="dxa"/>
            <w:vMerge w:val="restart"/>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10"/>
              <w:rPr>
                <w:rFonts w:ascii="SimHei"/>
                <w:sz w:val="15"/>
              </w:rPr>
            </w:pPr>
          </w:p>
          <w:p>
            <w:pPr>
              <w:pStyle w:val="TableParagraph"/>
              <w:spacing w:before="1"/>
              <w:ind w:left="103"/>
              <w:rPr>
                <w:sz w:val="18"/>
              </w:rPr>
            </w:pPr>
            <w:r>
              <w:rPr>
                <w:w w:val="102"/>
                <w:sz w:val="18"/>
              </w:rPr>
              <w:t> </w:t>
            </w:r>
          </w:p>
        </w:tc>
      </w:tr>
      <w:tr>
        <w:trPr>
          <w:trHeight w:val="816" w:hRule="atLeast"/>
        </w:trPr>
        <w:tc>
          <w:tcPr>
            <w:tcW w:w="795" w:type="dxa"/>
            <w:vMerge/>
            <w:tcBorders>
              <w:top w:val="nil"/>
            </w:tcBorders>
          </w:tcPr>
          <w:p>
            <w:pPr>
              <w:rPr>
                <w:sz w:val="2"/>
                <w:szCs w:val="2"/>
              </w:rPr>
            </w:pPr>
          </w:p>
        </w:tc>
        <w:tc>
          <w:tcPr>
            <w:tcW w:w="689" w:type="dxa"/>
            <w:vMerge/>
            <w:tcBorders>
              <w:top w:val="nil"/>
            </w:tcBorders>
          </w:tcPr>
          <w:p>
            <w:pPr>
              <w:rPr>
                <w:sz w:val="2"/>
                <w:szCs w:val="2"/>
              </w:rPr>
            </w:pPr>
          </w:p>
        </w:tc>
        <w:tc>
          <w:tcPr>
            <w:tcW w:w="867" w:type="dxa"/>
            <w:vMerge/>
            <w:tcBorders>
              <w:top w:val="nil"/>
            </w:tcBorders>
          </w:tcPr>
          <w:p>
            <w:pPr>
              <w:rPr>
                <w:sz w:val="2"/>
                <w:szCs w:val="2"/>
              </w:rPr>
            </w:pPr>
          </w:p>
        </w:tc>
        <w:tc>
          <w:tcPr>
            <w:tcW w:w="3131" w:type="dxa"/>
          </w:tcPr>
          <w:p>
            <w:pPr>
              <w:pStyle w:val="TableParagraph"/>
              <w:spacing w:line="249" w:lineRule="auto" w:before="55"/>
              <w:ind w:left="103" w:right="95"/>
              <w:jc w:val="both"/>
              <w:rPr>
                <w:sz w:val="18"/>
              </w:rPr>
            </w:pPr>
            <w:r>
              <w:rPr>
                <w:sz w:val="18"/>
              </w:rPr>
              <w:t>绞盘操控装置的位置应能保证操作人员的安全，且便于观察绞盘的作业情况。 </w:t>
            </w:r>
          </w:p>
        </w:tc>
        <w:tc>
          <w:tcPr>
            <w:tcW w:w="3199" w:type="dxa"/>
          </w:tcPr>
          <w:p>
            <w:pPr>
              <w:pStyle w:val="TableParagraph"/>
              <w:spacing w:before="3"/>
              <w:rPr>
                <w:rFonts w:ascii="SimHei"/>
                <w:sz w:val="15"/>
              </w:rPr>
            </w:pPr>
          </w:p>
          <w:p>
            <w:pPr>
              <w:pStyle w:val="TableParagraph"/>
              <w:spacing w:line="249" w:lineRule="auto" w:before="1"/>
              <w:ind w:left="103" w:right="95"/>
              <w:rPr>
                <w:sz w:val="18"/>
              </w:rPr>
            </w:pPr>
            <w:r>
              <w:rPr>
                <w:sz w:val="18"/>
              </w:rPr>
              <w:t>绞盘操控装置的位置能保证操作人员的安全，且便于观察绞盘的作业情况</w:t>
            </w:r>
          </w:p>
        </w:tc>
        <w:tc>
          <w:tcPr>
            <w:tcW w:w="658" w:type="dxa"/>
            <w:vMerge/>
            <w:tcBorders>
              <w:top w:val="nil"/>
            </w:tcBorders>
          </w:tcPr>
          <w:p>
            <w:pPr>
              <w:rPr>
                <w:sz w:val="2"/>
                <w:szCs w:val="2"/>
              </w:rPr>
            </w:pPr>
          </w:p>
        </w:tc>
      </w:tr>
      <w:tr>
        <w:trPr>
          <w:trHeight w:val="1055" w:hRule="atLeast"/>
        </w:trPr>
        <w:tc>
          <w:tcPr>
            <w:tcW w:w="795" w:type="dxa"/>
            <w:vMerge/>
            <w:tcBorders>
              <w:top w:val="nil"/>
            </w:tcBorders>
          </w:tcPr>
          <w:p>
            <w:pPr>
              <w:rPr>
                <w:sz w:val="2"/>
                <w:szCs w:val="2"/>
              </w:rPr>
            </w:pPr>
          </w:p>
        </w:tc>
        <w:tc>
          <w:tcPr>
            <w:tcW w:w="689" w:type="dxa"/>
            <w:vMerge/>
            <w:tcBorders>
              <w:top w:val="nil"/>
            </w:tcBorders>
          </w:tcPr>
          <w:p>
            <w:pPr>
              <w:rPr>
                <w:sz w:val="2"/>
                <w:szCs w:val="2"/>
              </w:rPr>
            </w:pPr>
          </w:p>
        </w:tc>
        <w:tc>
          <w:tcPr>
            <w:tcW w:w="867" w:type="dxa"/>
          </w:tcPr>
          <w:p>
            <w:pPr>
              <w:pStyle w:val="TableParagraph"/>
              <w:spacing w:before="9"/>
              <w:rPr>
                <w:rFonts w:ascii="SimHei"/>
                <w:sz w:val="25"/>
              </w:rPr>
            </w:pPr>
          </w:p>
          <w:p>
            <w:pPr>
              <w:pStyle w:val="TableParagraph"/>
              <w:spacing w:line="364" w:lineRule="auto"/>
              <w:ind w:left="247" w:right="145" w:hanging="93"/>
              <w:rPr>
                <w:sz w:val="18"/>
              </w:rPr>
            </w:pPr>
            <w:r>
              <w:rPr>
                <w:sz w:val="18"/>
              </w:rPr>
              <w:t>可靠性要求 </w:t>
            </w:r>
          </w:p>
        </w:tc>
        <w:tc>
          <w:tcPr>
            <w:tcW w:w="3131" w:type="dxa"/>
          </w:tcPr>
          <w:p>
            <w:pPr>
              <w:pStyle w:val="TableParagraph"/>
              <w:spacing w:line="249" w:lineRule="auto" w:before="54"/>
              <w:ind w:left="104" w:right="95"/>
              <w:jc w:val="both"/>
              <w:rPr>
                <w:sz w:val="18"/>
              </w:rPr>
            </w:pPr>
            <w:r>
              <w:rPr>
                <w:sz w:val="18"/>
              </w:rPr>
              <w:t>绞盘连续进行 50 次工作循环，工作应平稳可靠，不应出现达不到额定拉力、制动打滑、钢丝绳断裂等异常现象或故障。 </w:t>
            </w:r>
          </w:p>
        </w:tc>
        <w:tc>
          <w:tcPr>
            <w:tcW w:w="3199" w:type="dxa"/>
          </w:tcPr>
          <w:p>
            <w:pPr>
              <w:pStyle w:val="TableParagraph"/>
              <w:spacing w:line="249" w:lineRule="auto" w:before="54"/>
              <w:ind w:left="103" w:right="95"/>
              <w:jc w:val="both"/>
              <w:rPr>
                <w:sz w:val="18"/>
              </w:rPr>
            </w:pPr>
            <w:r>
              <w:rPr>
                <w:spacing w:val="-2"/>
                <w:sz w:val="18"/>
              </w:rPr>
              <w:t>绞盘连续进行 </w:t>
            </w:r>
            <w:r>
              <w:rPr>
                <w:sz w:val="18"/>
              </w:rPr>
              <w:t>50</w:t>
            </w:r>
            <w:r>
              <w:rPr>
                <w:spacing w:val="-11"/>
                <w:sz w:val="18"/>
              </w:rPr>
              <w:t> 次工作循环，工作平</w:t>
            </w:r>
            <w:r>
              <w:rPr>
                <w:sz w:val="18"/>
              </w:rPr>
              <w:t>稳可靠，未出现达不到额定拉力、制动打滑、钢丝绳断裂等异常现象或故障 </w:t>
            </w:r>
          </w:p>
        </w:tc>
        <w:tc>
          <w:tcPr>
            <w:tcW w:w="658" w:type="dxa"/>
          </w:tcPr>
          <w:p>
            <w:pPr>
              <w:pStyle w:val="TableParagraph"/>
              <w:rPr>
                <w:rFonts w:ascii="SimHei"/>
                <w:sz w:val="18"/>
              </w:rPr>
            </w:pPr>
          </w:p>
          <w:p>
            <w:pPr>
              <w:pStyle w:val="TableParagraph"/>
              <w:spacing w:before="2"/>
              <w:rPr>
                <w:rFonts w:ascii="SimHei"/>
                <w:sz w:val="18"/>
              </w:rPr>
            </w:pPr>
          </w:p>
          <w:p>
            <w:pPr>
              <w:pStyle w:val="TableParagraph"/>
              <w:ind w:left="103"/>
              <w:rPr>
                <w:sz w:val="18"/>
              </w:rPr>
            </w:pPr>
            <w:r>
              <w:rPr>
                <w:w w:val="102"/>
                <w:sz w:val="18"/>
              </w:rPr>
              <w:t> </w:t>
            </w:r>
          </w:p>
        </w:tc>
      </w:tr>
    </w:tbl>
    <w:p>
      <w:pPr>
        <w:spacing w:after="0"/>
        <w:rPr>
          <w:sz w:val="18"/>
        </w:rPr>
        <w:sectPr>
          <w:pgSz w:w="11910" w:h="16840"/>
          <w:pgMar w:header="1572" w:footer="0" w:top="2220" w:bottom="280" w:left="1360" w:right="820"/>
        </w:sectPr>
      </w:pPr>
    </w:p>
    <w:p>
      <w:pPr>
        <w:pStyle w:val="BodyText"/>
        <w:rPr>
          <w:rFonts w:ascii="SimHei"/>
        </w:rPr>
      </w:pPr>
    </w:p>
    <w:p>
      <w:pPr>
        <w:spacing w:before="82" w:after="17"/>
        <w:ind w:left="294" w:right="0" w:firstLine="0"/>
        <w:jc w:val="left"/>
        <w:rPr>
          <w:rFonts w:ascii="SimHei" w:eastAsia="SimHei" w:hint="eastAsia"/>
          <w:sz w:val="23"/>
        </w:rPr>
      </w:pPr>
      <w:r>
        <w:rPr>
          <w:rFonts w:ascii="Arial" w:eastAsia="Arial"/>
          <w:b/>
          <w:sz w:val="23"/>
        </w:rPr>
        <w:t>D2 </w:t>
      </w:r>
      <w:r>
        <w:rPr>
          <w:rFonts w:ascii="SimHei" w:eastAsia="SimHei" w:hint="eastAsia"/>
          <w:sz w:val="23"/>
        </w:rPr>
        <w:t>消防性能（ 续） </w:t>
      </w:r>
    </w:p>
    <w:tbl>
      <w:tblPr>
        <w:tblW w:w="0" w:type="auto"/>
        <w:jc w:val="left"/>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1"/>
        <w:gridCol w:w="803"/>
        <w:gridCol w:w="681"/>
        <w:gridCol w:w="3309"/>
        <w:gridCol w:w="3227"/>
        <w:gridCol w:w="695"/>
      </w:tblGrid>
      <w:tr>
        <w:trPr>
          <w:trHeight w:val="386" w:hRule="atLeast"/>
        </w:trPr>
        <w:tc>
          <w:tcPr>
            <w:tcW w:w="691" w:type="dxa"/>
          </w:tcPr>
          <w:p>
            <w:pPr>
              <w:pStyle w:val="TableParagraph"/>
              <w:spacing w:before="82"/>
              <w:ind w:left="190" w:right="91"/>
              <w:jc w:val="center"/>
              <w:rPr>
                <w:sz w:val="18"/>
              </w:rPr>
            </w:pPr>
            <w:r>
              <w:rPr>
                <w:sz w:val="18"/>
              </w:rPr>
              <w:t>序号 </w:t>
            </w:r>
          </w:p>
        </w:tc>
        <w:tc>
          <w:tcPr>
            <w:tcW w:w="1484" w:type="dxa"/>
            <w:gridSpan w:val="2"/>
          </w:tcPr>
          <w:p>
            <w:pPr>
              <w:pStyle w:val="TableParagraph"/>
              <w:spacing w:before="82"/>
              <w:ind w:left="291"/>
              <w:rPr>
                <w:sz w:val="18"/>
              </w:rPr>
            </w:pPr>
            <w:r>
              <w:rPr>
                <w:sz w:val="18"/>
              </w:rPr>
              <w:t>测量项目 </w:t>
            </w:r>
          </w:p>
        </w:tc>
        <w:tc>
          <w:tcPr>
            <w:tcW w:w="3309" w:type="dxa"/>
          </w:tcPr>
          <w:p>
            <w:pPr>
              <w:pStyle w:val="TableParagraph"/>
              <w:spacing w:before="82"/>
              <w:ind w:left="1006"/>
              <w:rPr>
                <w:sz w:val="18"/>
              </w:rPr>
            </w:pPr>
            <w:r>
              <w:rPr>
                <w:sz w:val="18"/>
              </w:rPr>
              <w:t>标 准 要 求 </w:t>
            </w:r>
          </w:p>
        </w:tc>
        <w:tc>
          <w:tcPr>
            <w:tcW w:w="3227" w:type="dxa"/>
          </w:tcPr>
          <w:p>
            <w:pPr>
              <w:pStyle w:val="TableParagraph"/>
              <w:spacing w:before="82"/>
              <w:ind w:left="965"/>
              <w:rPr>
                <w:sz w:val="18"/>
              </w:rPr>
            </w:pPr>
            <w:r>
              <w:rPr>
                <w:sz w:val="18"/>
              </w:rPr>
              <w:t>测 量 结 果 </w:t>
            </w:r>
          </w:p>
        </w:tc>
        <w:tc>
          <w:tcPr>
            <w:tcW w:w="695" w:type="dxa"/>
          </w:tcPr>
          <w:p>
            <w:pPr>
              <w:pStyle w:val="TableParagraph"/>
              <w:spacing w:before="82"/>
              <w:ind w:left="119"/>
              <w:rPr>
                <w:sz w:val="18"/>
              </w:rPr>
            </w:pPr>
            <w:r>
              <w:rPr>
                <w:sz w:val="18"/>
              </w:rPr>
              <w:t>备注</w:t>
            </w:r>
          </w:p>
        </w:tc>
      </w:tr>
      <w:tr>
        <w:trPr>
          <w:trHeight w:val="575" w:hRule="atLeast"/>
        </w:trPr>
        <w:tc>
          <w:tcPr>
            <w:tcW w:w="691" w:type="dxa"/>
            <w:tcBorders>
              <w:bottom w:val="nil"/>
            </w:tcBorders>
          </w:tcPr>
          <w:p>
            <w:pPr>
              <w:pStyle w:val="TableParagraph"/>
              <w:rPr>
                <w:rFonts w:ascii="Times New Roman"/>
                <w:sz w:val="18"/>
              </w:rPr>
            </w:pPr>
          </w:p>
        </w:tc>
        <w:tc>
          <w:tcPr>
            <w:tcW w:w="803" w:type="dxa"/>
            <w:tcBorders>
              <w:bottom w:val="nil"/>
            </w:tcBorders>
          </w:tcPr>
          <w:p>
            <w:pPr>
              <w:pStyle w:val="TableParagraph"/>
              <w:rPr>
                <w:rFonts w:ascii="Times New Roman"/>
                <w:sz w:val="18"/>
              </w:rPr>
            </w:pPr>
          </w:p>
        </w:tc>
        <w:tc>
          <w:tcPr>
            <w:tcW w:w="681" w:type="dxa"/>
            <w:tcBorders>
              <w:bottom w:val="nil"/>
            </w:tcBorders>
          </w:tcPr>
          <w:p>
            <w:pPr>
              <w:pStyle w:val="TableParagraph"/>
              <w:rPr>
                <w:rFonts w:ascii="Times New Roman"/>
                <w:sz w:val="18"/>
              </w:rPr>
            </w:pPr>
          </w:p>
        </w:tc>
        <w:tc>
          <w:tcPr>
            <w:tcW w:w="3309" w:type="dxa"/>
          </w:tcPr>
          <w:p>
            <w:pPr>
              <w:pStyle w:val="TableParagraph"/>
              <w:spacing w:line="249" w:lineRule="auto" w:before="53"/>
              <w:ind w:left="102" w:right="86"/>
              <w:rPr>
                <w:sz w:val="18"/>
              </w:rPr>
            </w:pPr>
            <w:r>
              <w:rPr>
                <w:sz w:val="18"/>
              </w:rPr>
              <w:t>抢险救援消防车配置的照明系统应符合 GB 26755-2011 的规定。 </w:t>
            </w:r>
          </w:p>
        </w:tc>
        <w:tc>
          <w:tcPr>
            <w:tcW w:w="3227" w:type="dxa"/>
          </w:tcPr>
          <w:p>
            <w:pPr>
              <w:pStyle w:val="TableParagraph"/>
              <w:spacing w:before="2"/>
              <w:rPr>
                <w:rFonts w:ascii="SimHei"/>
                <w:sz w:val="15"/>
              </w:rPr>
            </w:pPr>
          </w:p>
          <w:p>
            <w:pPr>
              <w:pStyle w:val="TableParagraph"/>
              <w:ind w:left="102"/>
              <w:rPr>
                <w:sz w:val="18"/>
              </w:rPr>
            </w:pPr>
            <w:r>
              <w:rPr>
                <w:sz w:val="18"/>
              </w:rPr>
              <w:t>照明系统符合 GB 26755-2011 的规定</w:t>
            </w:r>
          </w:p>
        </w:tc>
        <w:tc>
          <w:tcPr>
            <w:tcW w:w="695" w:type="dxa"/>
            <w:tcBorders>
              <w:bottom w:val="nil"/>
            </w:tcBorders>
          </w:tcPr>
          <w:p>
            <w:pPr>
              <w:pStyle w:val="TableParagraph"/>
              <w:rPr>
                <w:rFonts w:ascii="Times New Roman"/>
                <w:sz w:val="18"/>
              </w:rPr>
            </w:pPr>
          </w:p>
        </w:tc>
      </w:tr>
      <w:tr>
        <w:trPr>
          <w:trHeight w:val="576" w:hRule="atLeast"/>
        </w:trPr>
        <w:tc>
          <w:tcPr>
            <w:tcW w:w="691" w:type="dxa"/>
            <w:tcBorders>
              <w:top w:val="nil"/>
              <w:bottom w:val="nil"/>
            </w:tcBorders>
          </w:tcPr>
          <w:p>
            <w:pPr>
              <w:pStyle w:val="TableParagraph"/>
              <w:rPr>
                <w:rFonts w:ascii="Times New Roman"/>
                <w:sz w:val="18"/>
              </w:rPr>
            </w:pPr>
          </w:p>
        </w:tc>
        <w:tc>
          <w:tcPr>
            <w:tcW w:w="803" w:type="dxa"/>
            <w:tcBorders>
              <w:top w:val="nil"/>
              <w:bottom w:val="nil"/>
            </w:tcBorders>
          </w:tcPr>
          <w:p>
            <w:pPr>
              <w:pStyle w:val="TableParagraph"/>
              <w:rPr>
                <w:rFonts w:ascii="Times New Roman"/>
                <w:sz w:val="18"/>
              </w:rPr>
            </w:pPr>
          </w:p>
        </w:tc>
        <w:tc>
          <w:tcPr>
            <w:tcW w:w="681" w:type="dxa"/>
            <w:tcBorders>
              <w:top w:val="nil"/>
              <w:bottom w:val="nil"/>
            </w:tcBorders>
          </w:tcPr>
          <w:p>
            <w:pPr>
              <w:pStyle w:val="TableParagraph"/>
              <w:rPr>
                <w:rFonts w:ascii="Times New Roman"/>
                <w:sz w:val="18"/>
              </w:rPr>
            </w:pPr>
          </w:p>
        </w:tc>
        <w:tc>
          <w:tcPr>
            <w:tcW w:w="3309" w:type="dxa"/>
          </w:tcPr>
          <w:p>
            <w:pPr>
              <w:pStyle w:val="TableParagraph"/>
              <w:spacing w:line="249" w:lineRule="auto" w:before="55"/>
              <w:ind w:left="102" w:right="54"/>
              <w:rPr>
                <w:sz w:val="18"/>
              </w:rPr>
            </w:pPr>
            <w:r>
              <w:rPr>
                <w:sz w:val="18"/>
              </w:rPr>
              <w:t>抢险救援消防车照明系统发电机（组） 额定功率不应小于 8 kW。 </w:t>
            </w:r>
          </w:p>
        </w:tc>
        <w:tc>
          <w:tcPr>
            <w:tcW w:w="3227" w:type="dxa"/>
          </w:tcPr>
          <w:p>
            <w:pPr>
              <w:pStyle w:val="TableParagraph"/>
              <w:spacing w:before="2"/>
              <w:rPr>
                <w:rFonts w:ascii="SimHei"/>
                <w:sz w:val="15"/>
              </w:rPr>
            </w:pPr>
          </w:p>
          <w:p>
            <w:pPr>
              <w:pStyle w:val="TableParagraph"/>
              <w:ind w:left="103"/>
              <w:rPr>
                <w:sz w:val="18"/>
              </w:rPr>
            </w:pPr>
            <w:r>
              <w:rPr>
                <w:sz w:val="18"/>
              </w:rPr>
              <w:t>发电机额定功率为 10.8kW </w:t>
            </w:r>
          </w:p>
        </w:tc>
        <w:tc>
          <w:tcPr>
            <w:tcW w:w="695" w:type="dxa"/>
            <w:tcBorders>
              <w:top w:val="nil"/>
              <w:bottom w:val="nil"/>
            </w:tcBorders>
          </w:tcPr>
          <w:p>
            <w:pPr>
              <w:pStyle w:val="TableParagraph"/>
              <w:rPr>
                <w:rFonts w:ascii="Times New Roman"/>
                <w:sz w:val="18"/>
              </w:rPr>
            </w:pPr>
          </w:p>
        </w:tc>
      </w:tr>
      <w:tr>
        <w:trPr>
          <w:trHeight w:val="576" w:hRule="atLeast"/>
        </w:trPr>
        <w:tc>
          <w:tcPr>
            <w:tcW w:w="691" w:type="dxa"/>
            <w:tcBorders>
              <w:top w:val="nil"/>
              <w:bottom w:val="nil"/>
            </w:tcBorders>
          </w:tcPr>
          <w:p>
            <w:pPr>
              <w:pStyle w:val="TableParagraph"/>
              <w:rPr>
                <w:rFonts w:ascii="Times New Roman"/>
                <w:sz w:val="18"/>
              </w:rPr>
            </w:pPr>
          </w:p>
        </w:tc>
        <w:tc>
          <w:tcPr>
            <w:tcW w:w="803" w:type="dxa"/>
            <w:tcBorders>
              <w:top w:val="nil"/>
              <w:bottom w:val="nil"/>
            </w:tcBorders>
          </w:tcPr>
          <w:p>
            <w:pPr>
              <w:pStyle w:val="TableParagraph"/>
              <w:rPr>
                <w:rFonts w:ascii="Times New Roman"/>
                <w:sz w:val="18"/>
              </w:rPr>
            </w:pPr>
          </w:p>
        </w:tc>
        <w:tc>
          <w:tcPr>
            <w:tcW w:w="681" w:type="dxa"/>
            <w:tcBorders>
              <w:top w:val="nil"/>
              <w:bottom w:val="nil"/>
            </w:tcBorders>
          </w:tcPr>
          <w:p>
            <w:pPr>
              <w:pStyle w:val="TableParagraph"/>
              <w:rPr>
                <w:rFonts w:ascii="Times New Roman"/>
                <w:sz w:val="18"/>
              </w:rPr>
            </w:pPr>
          </w:p>
        </w:tc>
        <w:tc>
          <w:tcPr>
            <w:tcW w:w="3309" w:type="dxa"/>
          </w:tcPr>
          <w:p>
            <w:pPr>
              <w:pStyle w:val="TableParagraph"/>
              <w:spacing w:line="249" w:lineRule="auto" w:before="55"/>
              <w:ind w:left="102" w:right="96"/>
              <w:rPr>
                <w:sz w:val="18"/>
              </w:rPr>
            </w:pPr>
            <w:r>
              <w:rPr>
                <w:sz w:val="18"/>
              </w:rPr>
              <w:t>照明灯具应能在发电机（组）启动成功后 15 min 内达到最大照度。 </w:t>
            </w:r>
          </w:p>
        </w:tc>
        <w:tc>
          <w:tcPr>
            <w:tcW w:w="3227" w:type="dxa"/>
          </w:tcPr>
          <w:p>
            <w:pPr>
              <w:pStyle w:val="TableParagraph"/>
              <w:spacing w:line="249" w:lineRule="auto" w:before="55"/>
              <w:ind w:left="103" w:right="99"/>
              <w:rPr>
                <w:sz w:val="18"/>
              </w:rPr>
            </w:pPr>
            <w:r>
              <w:rPr>
                <w:sz w:val="18"/>
              </w:rPr>
              <w:t>照明灯具能在发电机启动成功后15min 内达到最大照度 </w:t>
            </w:r>
          </w:p>
        </w:tc>
        <w:tc>
          <w:tcPr>
            <w:tcW w:w="695" w:type="dxa"/>
            <w:tcBorders>
              <w:top w:val="nil"/>
              <w:bottom w:val="nil"/>
            </w:tcBorders>
          </w:tcPr>
          <w:p>
            <w:pPr>
              <w:pStyle w:val="TableParagraph"/>
              <w:rPr>
                <w:rFonts w:ascii="Times New Roman"/>
                <w:sz w:val="18"/>
              </w:rPr>
            </w:pPr>
          </w:p>
        </w:tc>
      </w:tr>
      <w:tr>
        <w:trPr>
          <w:trHeight w:val="576" w:hRule="atLeast"/>
        </w:trPr>
        <w:tc>
          <w:tcPr>
            <w:tcW w:w="691" w:type="dxa"/>
            <w:tcBorders>
              <w:top w:val="nil"/>
              <w:bottom w:val="nil"/>
            </w:tcBorders>
          </w:tcPr>
          <w:p>
            <w:pPr>
              <w:pStyle w:val="TableParagraph"/>
              <w:rPr>
                <w:rFonts w:ascii="Times New Roman"/>
                <w:sz w:val="18"/>
              </w:rPr>
            </w:pPr>
          </w:p>
        </w:tc>
        <w:tc>
          <w:tcPr>
            <w:tcW w:w="803" w:type="dxa"/>
            <w:tcBorders>
              <w:top w:val="nil"/>
              <w:bottom w:val="nil"/>
            </w:tcBorders>
          </w:tcPr>
          <w:p>
            <w:pPr>
              <w:pStyle w:val="TableParagraph"/>
              <w:rPr>
                <w:rFonts w:ascii="Times New Roman"/>
                <w:sz w:val="18"/>
              </w:rPr>
            </w:pPr>
          </w:p>
        </w:tc>
        <w:tc>
          <w:tcPr>
            <w:tcW w:w="681" w:type="dxa"/>
            <w:tcBorders>
              <w:top w:val="nil"/>
              <w:bottom w:val="nil"/>
            </w:tcBorders>
          </w:tcPr>
          <w:p>
            <w:pPr>
              <w:pStyle w:val="TableParagraph"/>
              <w:rPr>
                <w:rFonts w:ascii="Times New Roman"/>
                <w:sz w:val="18"/>
              </w:rPr>
            </w:pPr>
          </w:p>
        </w:tc>
        <w:tc>
          <w:tcPr>
            <w:tcW w:w="3309" w:type="dxa"/>
          </w:tcPr>
          <w:p>
            <w:pPr>
              <w:pStyle w:val="TableParagraph"/>
              <w:spacing w:line="249" w:lineRule="auto" w:before="54"/>
              <w:ind w:left="102" w:right="73"/>
              <w:rPr>
                <w:sz w:val="18"/>
              </w:rPr>
            </w:pPr>
            <w:r>
              <w:rPr>
                <w:sz w:val="18"/>
              </w:rPr>
              <w:t>发电机（组）的工作噪声不应大于90 dB(A)。 </w:t>
            </w:r>
          </w:p>
        </w:tc>
        <w:tc>
          <w:tcPr>
            <w:tcW w:w="3227" w:type="dxa"/>
          </w:tcPr>
          <w:p>
            <w:pPr>
              <w:pStyle w:val="TableParagraph"/>
              <w:spacing w:before="173"/>
              <w:ind w:left="-14"/>
              <w:rPr>
                <w:sz w:val="18"/>
              </w:rPr>
            </w:pPr>
            <w:r>
              <w:rPr>
                <w:w w:val="102"/>
                <w:position w:val="12"/>
                <w:sz w:val="18"/>
              </w:rPr>
              <w:t> </w:t>
            </w:r>
            <w:r>
              <w:rPr>
                <w:spacing w:val="-66"/>
                <w:position w:val="12"/>
                <w:sz w:val="18"/>
              </w:rPr>
              <w:t> </w:t>
            </w:r>
            <w:r>
              <w:rPr>
                <w:spacing w:val="-3"/>
                <w:sz w:val="18"/>
              </w:rPr>
              <w:t>发电机的工作噪声值不超过 </w:t>
            </w:r>
            <w:r>
              <w:rPr>
                <w:sz w:val="18"/>
              </w:rPr>
              <w:t>90 dB(A)</w:t>
            </w:r>
          </w:p>
        </w:tc>
        <w:tc>
          <w:tcPr>
            <w:tcW w:w="695" w:type="dxa"/>
            <w:tcBorders>
              <w:top w:val="nil"/>
              <w:bottom w:val="nil"/>
            </w:tcBorders>
          </w:tcPr>
          <w:p>
            <w:pPr>
              <w:pStyle w:val="TableParagraph"/>
              <w:rPr>
                <w:rFonts w:ascii="Times New Roman"/>
                <w:sz w:val="18"/>
              </w:rPr>
            </w:pPr>
          </w:p>
        </w:tc>
      </w:tr>
      <w:tr>
        <w:trPr>
          <w:trHeight w:val="575" w:hRule="atLeast"/>
        </w:trPr>
        <w:tc>
          <w:tcPr>
            <w:tcW w:w="691" w:type="dxa"/>
            <w:tcBorders>
              <w:top w:val="nil"/>
              <w:bottom w:val="nil"/>
            </w:tcBorders>
          </w:tcPr>
          <w:p>
            <w:pPr>
              <w:pStyle w:val="TableParagraph"/>
              <w:rPr>
                <w:rFonts w:ascii="Times New Roman"/>
                <w:sz w:val="18"/>
              </w:rPr>
            </w:pPr>
          </w:p>
        </w:tc>
        <w:tc>
          <w:tcPr>
            <w:tcW w:w="803" w:type="dxa"/>
            <w:tcBorders>
              <w:top w:val="nil"/>
              <w:bottom w:val="nil"/>
            </w:tcBorders>
          </w:tcPr>
          <w:p>
            <w:pPr>
              <w:pStyle w:val="TableParagraph"/>
              <w:rPr>
                <w:rFonts w:ascii="Times New Roman"/>
                <w:sz w:val="18"/>
              </w:rPr>
            </w:pPr>
          </w:p>
        </w:tc>
        <w:tc>
          <w:tcPr>
            <w:tcW w:w="681" w:type="dxa"/>
            <w:tcBorders>
              <w:top w:val="nil"/>
              <w:bottom w:val="nil"/>
            </w:tcBorders>
          </w:tcPr>
          <w:p>
            <w:pPr>
              <w:pStyle w:val="TableParagraph"/>
              <w:rPr>
                <w:rFonts w:ascii="Times New Roman"/>
                <w:sz w:val="18"/>
              </w:rPr>
            </w:pPr>
          </w:p>
        </w:tc>
        <w:tc>
          <w:tcPr>
            <w:tcW w:w="3309" w:type="dxa"/>
          </w:tcPr>
          <w:p>
            <w:pPr>
              <w:pStyle w:val="TableParagraph"/>
              <w:spacing w:line="249" w:lineRule="auto" w:before="53"/>
              <w:ind w:left="102" w:right="99"/>
              <w:rPr>
                <w:sz w:val="18"/>
              </w:rPr>
            </w:pPr>
            <w:r>
              <w:rPr>
                <w:sz w:val="18"/>
              </w:rPr>
              <w:t>照明系统在 50 m 处各测试点照度均不应小于 5 lx。 </w:t>
            </w:r>
          </w:p>
        </w:tc>
        <w:tc>
          <w:tcPr>
            <w:tcW w:w="3227" w:type="dxa"/>
          </w:tcPr>
          <w:p>
            <w:pPr>
              <w:pStyle w:val="TableParagraph"/>
              <w:spacing w:line="249" w:lineRule="auto" w:before="53"/>
              <w:ind w:left="103" w:right="35"/>
              <w:rPr>
                <w:sz w:val="18"/>
              </w:rPr>
            </w:pPr>
            <w:r>
              <w:rPr>
                <w:sz w:val="18"/>
              </w:rPr>
              <w:t>照明系统在 50 m 处各测试点照度最小值为 5.2lx </w:t>
            </w:r>
          </w:p>
        </w:tc>
        <w:tc>
          <w:tcPr>
            <w:tcW w:w="695" w:type="dxa"/>
            <w:tcBorders>
              <w:top w:val="nil"/>
              <w:bottom w:val="nil"/>
            </w:tcBorders>
          </w:tcPr>
          <w:p>
            <w:pPr>
              <w:pStyle w:val="TableParagraph"/>
              <w:rPr>
                <w:rFonts w:ascii="Times New Roman"/>
                <w:sz w:val="18"/>
              </w:rPr>
            </w:pPr>
          </w:p>
        </w:tc>
      </w:tr>
      <w:tr>
        <w:trPr>
          <w:trHeight w:val="576" w:hRule="atLeast"/>
        </w:trPr>
        <w:tc>
          <w:tcPr>
            <w:tcW w:w="691" w:type="dxa"/>
            <w:tcBorders>
              <w:top w:val="nil"/>
              <w:bottom w:val="nil"/>
            </w:tcBorders>
          </w:tcPr>
          <w:p>
            <w:pPr>
              <w:pStyle w:val="TableParagraph"/>
              <w:rPr>
                <w:rFonts w:ascii="Times New Roman"/>
                <w:sz w:val="18"/>
              </w:rPr>
            </w:pPr>
          </w:p>
        </w:tc>
        <w:tc>
          <w:tcPr>
            <w:tcW w:w="803" w:type="dxa"/>
            <w:tcBorders>
              <w:top w:val="nil"/>
              <w:bottom w:val="nil"/>
            </w:tcBorders>
          </w:tcPr>
          <w:p>
            <w:pPr>
              <w:pStyle w:val="TableParagraph"/>
              <w:rPr>
                <w:rFonts w:ascii="Times New Roman"/>
                <w:sz w:val="18"/>
              </w:rPr>
            </w:pPr>
          </w:p>
        </w:tc>
        <w:tc>
          <w:tcPr>
            <w:tcW w:w="681" w:type="dxa"/>
            <w:tcBorders>
              <w:top w:val="nil"/>
              <w:bottom w:val="nil"/>
            </w:tcBorders>
          </w:tcPr>
          <w:p>
            <w:pPr>
              <w:pStyle w:val="TableParagraph"/>
              <w:rPr>
                <w:rFonts w:ascii="Times New Roman"/>
                <w:sz w:val="18"/>
              </w:rPr>
            </w:pPr>
          </w:p>
        </w:tc>
        <w:tc>
          <w:tcPr>
            <w:tcW w:w="3309" w:type="dxa"/>
          </w:tcPr>
          <w:p>
            <w:pPr>
              <w:pStyle w:val="TableParagraph"/>
              <w:spacing w:line="249" w:lineRule="auto" w:before="55"/>
              <w:ind w:left="102" w:right="54"/>
              <w:rPr>
                <w:sz w:val="18"/>
              </w:rPr>
            </w:pPr>
            <w:r>
              <w:rPr>
                <w:spacing w:val="-1"/>
                <w:sz w:val="18"/>
              </w:rPr>
              <w:t>照明系统的升降杆在达到最大高度后， </w:t>
            </w:r>
            <w:r>
              <w:rPr>
                <w:sz w:val="18"/>
              </w:rPr>
              <w:t>1</w:t>
            </w:r>
            <w:r>
              <w:rPr>
                <w:spacing w:val="7"/>
                <w:sz w:val="18"/>
              </w:rPr>
              <w:t> </w:t>
            </w:r>
            <w:r>
              <w:rPr>
                <w:sz w:val="18"/>
              </w:rPr>
              <w:t>h</w:t>
            </w:r>
            <w:r>
              <w:rPr>
                <w:spacing w:val="-10"/>
                <w:sz w:val="18"/>
              </w:rPr>
              <w:t> 内的下滑量不应超过 </w:t>
            </w:r>
            <w:r>
              <w:rPr>
                <w:sz w:val="18"/>
              </w:rPr>
              <w:t>6</w:t>
            </w:r>
            <w:r>
              <w:rPr>
                <w:spacing w:val="9"/>
                <w:sz w:val="18"/>
              </w:rPr>
              <w:t> </w:t>
            </w:r>
            <w:r>
              <w:rPr>
                <w:sz w:val="18"/>
              </w:rPr>
              <w:t>cm。 </w:t>
            </w:r>
          </w:p>
        </w:tc>
        <w:tc>
          <w:tcPr>
            <w:tcW w:w="3227" w:type="dxa"/>
          </w:tcPr>
          <w:p>
            <w:pPr>
              <w:pStyle w:val="TableParagraph"/>
              <w:spacing w:line="249" w:lineRule="auto" w:before="55"/>
              <w:ind w:left="103" w:right="81"/>
              <w:rPr>
                <w:sz w:val="18"/>
              </w:rPr>
            </w:pPr>
            <w:r>
              <w:rPr>
                <w:sz w:val="18"/>
              </w:rPr>
              <w:t>照明系统的升降杆在达到最大高度后，1 h 内的下滑量未超过 6cm </w:t>
            </w:r>
          </w:p>
        </w:tc>
        <w:tc>
          <w:tcPr>
            <w:tcW w:w="695" w:type="dxa"/>
            <w:tcBorders>
              <w:top w:val="nil"/>
              <w:bottom w:val="nil"/>
            </w:tcBorders>
          </w:tcPr>
          <w:p>
            <w:pPr>
              <w:pStyle w:val="TableParagraph"/>
              <w:rPr>
                <w:rFonts w:ascii="Times New Roman"/>
                <w:sz w:val="18"/>
              </w:rPr>
            </w:pPr>
          </w:p>
        </w:tc>
      </w:tr>
      <w:tr>
        <w:trPr>
          <w:trHeight w:val="815" w:hRule="atLeast"/>
        </w:trPr>
        <w:tc>
          <w:tcPr>
            <w:tcW w:w="691" w:type="dxa"/>
            <w:vMerge w:val="restart"/>
            <w:tcBorders>
              <w:top w:val="nil"/>
              <w:bottom w:val="nil"/>
            </w:tcBorders>
          </w:tcPr>
          <w:p>
            <w:pPr>
              <w:pStyle w:val="TableParagraph"/>
              <w:rPr>
                <w:rFonts w:ascii="Times New Roman"/>
                <w:sz w:val="18"/>
              </w:rPr>
            </w:pPr>
          </w:p>
        </w:tc>
        <w:tc>
          <w:tcPr>
            <w:tcW w:w="803" w:type="dxa"/>
            <w:vMerge w:val="restart"/>
            <w:tcBorders>
              <w:top w:val="nil"/>
              <w:bottom w:val="nil"/>
            </w:tcBorders>
          </w:tcPr>
          <w:p>
            <w:pPr>
              <w:pStyle w:val="TableParagraph"/>
              <w:rPr>
                <w:rFonts w:ascii="Times New Roman"/>
                <w:sz w:val="18"/>
              </w:rPr>
            </w:pPr>
          </w:p>
        </w:tc>
        <w:tc>
          <w:tcPr>
            <w:tcW w:w="681" w:type="dxa"/>
            <w:vMerge w:val="restart"/>
            <w:tcBorders>
              <w:top w:val="nil"/>
              <w:bottom w:val="nil"/>
            </w:tcBorders>
          </w:tcPr>
          <w:p>
            <w:pPr>
              <w:pStyle w:val="TableParagraph"/>
              <w:rPr>
                <w:rFonts w:ascii="SimHei"/>
                <w:sz w:val="18"/>
              </w:rPr>
            </w:pPr>
          </w:p>
          <w:p>
            <w:pPr>
              <w:pStyle w:val="TableParagraph"/>
              <w:rPr>
                <w:rFonts w:ascii="SimHei"/>
                <w:sz w:val="18"/>
              </w:rPr>
            </w:pPr>
          </w:p>
          <w:p>
            <w:pPr>
              <w:pStyle w:val="TableParagraph"/>
              <w:spacing w:line="249" w:lineRule="auto" w:before="106"/>
              <w:ind w:left="152" w:right="149"/>
              <w:rPr>
                <w:sz w:val="18"/>
              </w:rPr>
            </w:pPr>
            <w:r>
              <w:rPr>
                <w:sz w:val="18"/>
              </w:rPr>
              <w:t>一般要求</w:t>
            </w:r>
          </w:p>
        </w:tc>
        <w:tc>
          <w:tcPr>
            <w:tcW w:w="3309" w:type="dxa"/>
          </w:tcPr>
          <w:p>
            <w:pPr>
              <w:pStyle w:val="TableParagraph"/>
              <w:spacing w:before="55"/>
              <w:ind w:left="102"/>
              <w:rPr>
                <w:sz w:val="18"/>
              </w:rPr>
            </w:pPr>
            <w:r>
              <w:rPr>
                <w:sz w:val="18"/>
              </w:rPr>
              <w:t>控制柜切换装置应能可靠实施发电机</w:t>
            </w:r>
          </w:p>
          <w:p>
            <w:pPr>
              <w:pStyle w:val="TableParagraph"/>
              <w:spacing w:line="249" w:lineRule="auto" w:before="8"/>
              <w:ind w:left="102" w:right="86"/>
              <w:rPr>
                <w:sz w:val="18"/>
              </w:rPr>
            </w:pPr>
            <w:r>
              <w:rPr>
                <w:sz w:val="18"/>
              </w:rPr>
              <w:t>（组）供电或外来电源送电的互相切换。 </w:t>
            </w:r>
          </w:p>
        </w:tc>
        <w:tc>
          <w:tcPr>
            <w:tcW w:w="3227" w:type="dxa"/>
          </w:tcPr>
          <w:p>
            <w:pPr>
              <w:pStyle w:val="TableParagraph"/>
              <w:spacing w:before="3"/>
              <w:rPr>
                <w:rFonts w:ascii="SimHei"/>
                <w:sz w:val="15"/>
              </w:rPr>
            </w:pPr>
          </w:p>
          <w:p>
            <w:pPr>
              <w:pStyle w:val="TableParagraph"/>
              <w:spacing w:line="249" w:lineRule="auto" w:before="1"/>
              <w:ind w:left="103" w:right="99"/>
              <w:rPr>
                <w:sz w:val="18"/>
              </w:rPr>
            </w:pPr>
            <w:r>
              <w:rPr>
                <w:sz w:val="18"/>
              </w:rPr>
              <w:t>控制柜切换装置能可靠实施发电机供电或外来电源送电的互相切换 </w:t>
            </w:r>
          </w:p>
        </w:tc>
        <w:tc>
          <w:tcPr>
            <w:tcW w:w="695" w:type="dxa"/>
            <w:vMerge w:val="restart"/>
            <w:tcBorders>
              <w:top w:val="nil"/>
              <w:bottom w:val="nil"/>
            </w:tcBorders>
          </w:tcPr>
          <w:p>
            <w:pPr>
              <w:pStyle w:val="TableParagraph"/>
              <w:rPr>
                <w:rFonts w:ascii="SimHei"/>
                <w:sz w:val="18"/>
              </w:rPr>
            </w:pPr>
          </w:p>
          <w:p>
            <w:pPr>
              <w:pStyle w:val="TableParagraph"/>
              <w:rPr>
                <w:rFonts w:ascii="SimHei"/>
                <w:sz w:val="18"/>
              </w:rPr>
            </w:pPr>
          </w:p>
          <w:p>
            <w:pPr>
              <w:pStyle w:val="TableParagraph"/>
              <w:spacing w:before="9"/>
              <w:rPr>
                <w:rFonts w:ascii="SimHei"/>
                <w:sz w:val="19"/>
              </w:rPr>
            </w:pPr>
          </w:p>
          <w:p>
            <w:pPr>
              <w:pStyle w:val="TableParagraph"/>
              <w:ind w:left="101"/>
              <w:rPr>
                <w:sz w:val="18"/>
              </w:rPr>
            </w:pPr>
            <w:r>
              <w:rPr>
                <w:w w:val="102"/>
                <w:sz w:val="18"/>
              </w:rPr>
              <w:t> </w:t>
            </w:r>
          </w:p>
        </w:tc>
      </w:tr>
      <w:tr>
        <w:trPr>
          <w:trHeight w:val="1054" w:hRule="atLeast"/>
        </w:trPr>
        <w:tc>
          <w:tcPr>
            <w:tcW w:w="691" w:type="dxa"/>
            <w:vMerge/>
            <w:tcBorders>
              <w:top w:val="nil"/>
              <w:bottom w:val="nil"/>
            </w:tcBorders>
          </w:tcPr>
          <w:p>
            <w:pPr>
              <w:rPr>
                <w:sz w:val="2"/>
                <w:szCs w:val="2"/>
              </w:rPr>
            </w:pPr>
          </w:p>
        </w:tc>
        <w:tc>
          <w:tcPr>
            <w:tcW w:w="803" w:type="dxa"/>
            <w:vMerge/>
            <w:tcBorders>
              <w:top w:val="nil"/>
              <w:bottom w:val="nil"/>
            </w:tcBorders>
          </w:tcPr>
          <w:p>
            <w:pPr>
              <w:rPr>
                <w:sz w:val="2"/>
                <w:szCs w:val="2"/>
              </w:rPr>
            </w:pPr>
          </w:p>
        </w:tc>
        <w:tc>
          <w:tcPr>
            <w:tcW w:w="681" w:type="dxa"/>
            <w:vMerge/>
            <w:tcBorders>
              <w:top w:val="nil"/>
              <w:bottom w:val="nil"/>
            </w:tcBorders>
          </w:tcPr>
          <w:p>
            <w:pPr>
              <w:rPr>
                <w:sz w:val="2"/>
                <w:szCs w:val="2"/>
              </w:rPr>
            </w:pPr>
          </w:p>
        </w:tc>
        <w:tc>
          <w:tcPr>
            <w:tcW w:w="3309" w:type="dxa"/>
          </w:tcPr>
          <w:p>
            <w:pPr>
              <w:pStyle w:val="TableParagraph"/>
              <w:spacing w:line="249" w:lineRule="auto" w:before="55"/>
              <w:ind w:left="102" w:right="2"/>
              <w:rPr>
                <w:sz w:val="18"/>
              </w:rPr>
            </w:pPr>
            <w:r>
              <w:rPr>
                <w:spacing w:val="14"/>
                <w:sz w:val="18"/>
              </w:rPr>
              <w:t>控 制 柜 导 线相序排列应符合 </w:t>
            </w:r>
            <w:r>
              <w:rPr>
                <w:sz w:val="18"/>
              </w:rPr>
              <w:t>GB 50149-2010</w:t>
            </w:r>
            <w:r>
              <w:rPr>
                <w:spacing w:val="-20"/>
                <w:sz w:val="18"/>
              </w:rPr>
              <w:t> 第 </w:t>
            </w:r>
            <w:r>
              <w:rPr>
                <w:sz w:val="18"/>
              </w:rPr>
              <w:t>3.1.9</w:t>
            </w:r>
            <w:r>
              <w:rPr>
                <w:spacing w:val="-15"/>
                <w:sz w:val="18"/>
              </w:rPr>
              <w:t> 条的规定，导线颜</w:t>
            </w:r>
            <w:r>
              <w:rPr>
                <w:spacing w:val="-17"/>
                <w:sz w:val="18"/>
              </w:rPr>
              <w:t>色应符合 </w:t>
            </w:r>
            <w:r>
              <w:rPr>
                <w:sz w:val="18"/>
              </w:rPr>
              <w:t>GB 50149-2010</w:t>
            </w:r>
            <w:r>
              <w:rPr>
                <w:spacing w:val="-15"/>
                <w:sz w:val="18"/>
              </w:rPr>
              <w:t> 第 </w:t>
            </w:r>
            <w:r>
              <w:rPr>
                <w:sz w:val="18"/>
              </w:rPr>
              <w:t>3.1.10</w:t>
            </w:r>
            <w:r>
              <w:rPr>
                <w:spacing w:val="-11"/>
                <w:sz w:val="18"/>
              </w:rPr>
              <w:t> 条</w:t>
            </w:r>
          </w:p>
          <w:p>
            <w:pPr>
              <w:pStyle w:val="TableParagraph"/>
              <w:spacing w:line="229" w:lineRule="exact"/>
              <w:ind w:left="102"/>
              <w:rPr>
                <w:sz w:val="18"/>
              </w:rPr>
            </w:pPr>
            <w:r>
              <w:rPr>
                <w:sz w:val="18"/>
              </w:rPr>
              <w:t>的规定。 </w:t>
            </w:r>
          </w:p>
        </w:tc>
        <w:tc>
          <w:tcPr>
            <w:tcW w:w="3227" w:type="dxa"/>
          </w:tcPr>
          <w:p>
            <w:pPr>
              <w:pStyle w:val="TableParagraph"/>
              <w:spacing w:line="249" w:lineRule="auto" w:before="55"/>
              <w:ind w:left="103" w:right="4"/>
              <w:rPr>
                <w:sz w:val="18"/>
              </w:rPr>
            </w:pPr>
            <w:r>
              <w:rPr>
                <w:spacing w:val="29"/>
                <w:sz w:val="18"/>
              </w:rPr>
              <w:t>控制柜导 线 相序排 列符合 </w:t>
            </w:r>
            <w:r>
              <w:rPr>
                <w:sz w:val="18"/>
              </w:rPr>
              <w:t>GB 50149-2010</w:t>
            </w:r>
            <w:r>
              <w:rPr>
                <w:spacing w:val="-18"/>
                <w:sz w:val="18"/>
              </w:rPr>
              <w:t> 第 </w:t>
            </w:r>
            <w:r>
              <w:rPr>
                <w:sz w:val="18"/>
              </w:rPr>
              <w:t>3.1.9</w:t>
            </w:r>
            <w:r>
              <w:rPr>
                <w:spacing w:val="-6"/>
                <w:sz w:val="18"/>
              </w:rPr>
              <w:t> 条的规定，导线</w:t>
            </w:r>
            <w:r>
              <w:rPr>
                <w:spacing w:val="-12"/>
                <w:sz w:val="18"/>
              </w:rPr>
              <w:t>颜色符合 </w:t>
            </w:r>
            <w:r>
              <w:rPr>
                <w:sz w:val="18"/>
              </w:rPr>
              <w:t>GB 50149-2010</w:t>
            </w:r>
            <w:r>
              <w:rPr>
                <w:spacing w:val="-24"/>
                <w:sz w:val="18"/>
              </w:rPr>
              <w:t> 第 </w:t>
            </w:r>
            <w:r>
              <w:rPr>
                <w:sz w:val="18"/>
              </w:rPr>
              <w:t>3.1.10</w:t>
            </w:r>
            <w:r>
              <w:rPr>
                <w:spacing w:val="-18"/>
                <w:sz w:val="18"/>
              </w:rPr>
              <w:t> 条</w:t>
            </w:r>
          </w:p>
          <w:p>
            <w:pPr>
              <w:pStyle w:val="TableParagraph"/>
              <w:spacing w:line="229" w:lineRule="exact"/>
              <w:ind w:left="103"/>
              <w:rPr>
                <w:sz w:val="18"/>
              </w:rPr>
            </w:pPr>
            <w:r>
              <w:rPr>
                <w:sz w:val="18"/>
              </w:rPr>
              <w:t>的规定 </w:t>
            </w:r>
          </w:p>
        </w:tc>
        <w:tc>
          <w:tcPr>
            <w:tcW w:w="695" w:type="dxa"/>
            <w:vMerge/>
            <w:tcBorders>
              <w:top w:val="nil"/>
              <w:bottom w:val="nil"/>
            </w:tcBorders>
          </w:tcPr>
          <w:p>
            <w:pPr>
              <w:rPr>
                <w:sz w:val="2"/>
                <w:szCs w:val="2"/>
              </w:rPr>
            </w:pPr>
          </w:p>
        </w:tc>
      </w:tr>
      <w:tr>
        <w:trPr>
          <w:trHeight w:val="792" w:hRule="atLeast"/>
        </w:trPr>
        <w:tc>
          <w:tcPr>
            <w:tcW w:w="691" w:type="dxa"/>
            <w:tcBorders>
              <w:top w:val="nil"/>
              <w:bottom w:val="nil"/>
            </w:tcBorders>
          </w:tcPr>
          <w:p>
            <w:pPr>
              <w:pStyle w:val="TableParagraph"/>
              <w:spacing w:before="5"/>
              <w:rPr>
                <w:rFonts w:ascii="SimHei"/>
                <w:sz w:val="24"/>
              </w:rPr>
            </w:pPr>
          </w:p>
          <w:p>
            <w:pPr>
              <w:pStyle w:val="TableParagraph"/>
              <w:ind w:left="190" w:right="90"/>
              <w:jc w:val="center"/>
              <w:rPr>
                <w:sz w:val="18"/>
              </w:rPr>
            </w:pPr>
            <w:r>
              <w:rPr>
                <w:sz w:val="18"/>
              </w:rPr>
              <w:t>43 </w:t>
            </w:r>
          </w:p>
        </w:tc>
        <w:tc>
          <w:tcPr>
            <w:tcW w:w="803" w:type="dxa"/>
            <w:tcBorders>
              <w:top w:val="nil"/>
              <w:bottom w:val="nil"/>
            </w:tcBorders>
          </w:tcPr>
          <w:p>
            <w:pPr>
              <w:pStyle w:val="TableParagraph"/>
              <w:spacing w:line="249" w:lineRule="auto" w:before="158"/>
              <w:ind w:left="307" w:right="115" w:hanging="186"/>
              <w:rPr>
                <w:sz w:val="18"/>
              </w:rPr>
            </w:pPr>
            <w:r>
              <w:rPr>
                <w:sz w:val="18"/>
              </w:rPr>
              <w:t>照明系统 </w:t>
            </w:r>
          </w:p>
        </w:tc>
        <w:tc>
          <w:tcPr>
            <w:tcW w:w="681" w:type="dxa"/>
            <w:tcBorders>
              <w:top w:val="nil"/>
              <w:bottom w:val="nil"/>
            </w:tcBorders>
          </w:tcPr>
          <w:p>
            <w:pPr>
              <w:pStyle w:val="TableParagraph"/>
              <w:rPr>
                <w:rFonts w:ascii="Times New Roman"/>
                <w:sz w:val="18"/>
              </w:rPr>
            </w:pPr>
          </w:p>
        </w:tc>
        <w:tc>
          <w:tcPr>
            <w:tcW w:w="3309" w:type="dxa"/>
            <w:tcBorders>
              <w:bottom w:val="nil"/>
            </w:tcBorders>
          </w:tcPr>
          <w:p>
            <w:pPr>
              <w:pStyle w:val="TableParagraph"/>
              <w:spacing w:line="249" w:lineRule="auto" w:before="55"/>
              <w:ind w:left="102" w:right="37"/>
              <w:rPr>
                <w:sz w:val="18"/>
              </w:rPr>
            </w:pPr>
            <w:r>
              <w:rPr>
                <w:sz w:val="18"/>
              </w:rPr>
              <w:t>控制柜上的各电器测量仪表的精度等级不应低于 2.5 级。控制柜应至少有以</w:t>
            </w:r>
          </w:p>
          <w:p>
            <w:pPr>
              <w:pStyle w:val="TableParagraph"/>
              <w:spacing w:line="230" w:lineRule="exact"/>
              <w:ind w:left="102"/>
              <w:rPr>
                <w:sz w:val="18"/>
              </w:rPr>
            </w:pPr>
            <w:r>
              <w:rPr>
                <w:sz w:val="18"/>
              </w:rPr>
              <w:t>下控制功能和显示功能： </w:t>
            </w:r>
          </w:p>
        </w:tc>
        <w:tc>
          <w:tcPr>
            <w:tcW w:w="3227" w:type="dxa"/>
            <w:tcBorders>
              <w:bottom w:val="nil"/>
            </w:tcBorders>
          </w:tcPr>
          <w:p>
            <w:pPr>
              <w:pStyle w:val="TableParagraph"/>
              <w:spacing w:line="249" w:lineRule="auto" w:before="55"/>
              <w:ind w:left="103" w:right="97"/>
              <w:rPr>
                <w:sz w:val="18"/>
              </w:rPr>
            </w:pPr>
            <w:r>
              <w:rPr>
                <w:sz w:val="18"/>
              </w:rPr>
              <w:t>控制柜上的各电器测量仪表的精度等级为 2.5 级。控制柜有以下控制功能</w:t>
            </w:r>
          </w:p>
          <w:p>
            <w:pPr>
              <w:pStyle w:val="TableParagraph"/>
              <w:spacing w:line="230" w:lineRule="exact"/>
              <w:ind w:left="103"/>
              <w:rPr>
                <w:sz w:val="18"/>
              </w:rPr>
            </w:pPr>
            <w:r>
              <w:rPr>
                <w:sz w:val="18"/>
              </w:rPr>
              <w:t>和显示功能： </w:t>
            </w:r>
          </w:p>
        </w:tc>
        <w:tc>
          <w:tcPr>
            <w:tcW w:w="695" w:type="dxa"/>
            <w:tcBorders>
              <w:top w:val="nil"/>
              <w:bottom w:val="nil"/>
            </w:tcBorders>
          </w:tcPr>
          <w:p>
            <w:pPr>
              <w:pStyle w:val="TableParagraph"/>
              <w:rPr>
                <w:rFonts w:ascii="Times New Roman"/>
                <w:sz w:val="18"/>
              </w:rPr>
            </w:pPr>
          </w:p>
        </w:tc>
      </w:tr>
      <w:tr>
        <w:trPr>
          <w:trHeight w:val="527" w:hRule="atLeast"/>
        </w:trPr>
        <w:tc>
          <w:tcPr>
            <w:tcW w:w="691" w:type="dxa"/>
            <w:tcBorders>
              <w:top w:val="nil"/>
              <w:bottom w:val="nil"/>
            </w:tcBorders>
          </w:tcPr>
          <w:p>
            <w:pPr>
              <w:pStyle w:val="TableParagraph"/>
              <w:rPr>
                <w:rFonts w:ascii="Times New Roman"/>
                <w:sz w:val="18"/>
              </w:rPr>
            </w:pPr>
          </w:p>
        </w:tc>
        <w:tc>
          <w:tcPr>
            <w:tcW w:w="803" w:type="dxa"/>
            <w:tcBorders>
              <w:top w:val="nil"/>
              <w:bottom w:val="nil"/>
            </w:tcBorders>
          </w:tcPr>
          <w:p>
            <w:pPr>
              <w:pStyle w:val="TableParagraph"/>
              <w:rPr>
                <w:rFonts w:ascii="Times New Roman"/>
                <w:sz w:val="18"/>
              </w:rPr>
            </w:pPr>
          </w:p>
        </w:tc>
        <w:tc>
          <w:tcPr>
            <w:tcW w:w="681" w:type="dxa"/>
            <w:tcBorders>
              <w:top w:val="nil"/>
              <w:bottom w:val="nil"/>
            </w:tcBorders>
          </w:tcPr>
          <w:p>
            <w:pPr>
              <w:pStyle w:val="TableParagraph"/>
              <w:rPr>
                <w:rFonts w:ascii="Times New Roman"/>
                <w:sz w:val="18"/>
              </w:rPr>
            </w:pPr>
          </w:p>
        </w:tc>
        <w:tc>
          <w:tcPr>
            <w:tcW w:w="3309" w:type="dxa"/>
            <w:tcBorders>
              <w:top w:val="nil"/>
              <w:bottom w:val="nil"/>
            </w:tcBorders>
          </w:tcPr>
          <w:p>
            <w:pPr>
              <w:pStyle w:val="TableParagraph"/>
              <w:spacing w:line="240" w:lineRule="atLeast" w:before="21"/>
              <w:ind w:left="102" w:right="96"/>
              <w:rPr>
                <w:sz w:val="18"/>
              </w:rPr>
            </w:pPr>
            <w:r>
              <w:rPr>
                <w:sz w:val="18"/>
              </w:rPr>
              <w:t>——电源总开关、启动、停机、紧急切断、照明灯运行； </w:t>
            </w:r>
          </w:p>
        </w:tc>
        <w:tc>
          <w:tcPr>
            <w:tcW w:w="3227" w:type="dxa"/>
            <w:tcBorders>
              <w:top w:val="nil"/>
              <w:bottom w:val="nil"/>
            </w:tcBorders>
          </w:tcPr>
          <w:p>
            <w:pPr>
              <w:pStyle w:val="TableParagraph"/>
              <w:spacing w:line="240" w:lineRule="atLeast" w:before="21"/>
              <w:ind w:left="103" w:right="99"/>
              <w:rPr>
                <w:sz w:val="18"/>
              </w:rPr>
            </w:pPr>
            <w:r>
              <w:rPr>
                <w:sz w:val="18"/>
              </w:rPr>
              <w:t>——电源总开关、启动、停机、紧急切断、照明灯运行； </w:t>
            </w:r>
          </w:p>
        </w:tc>
        <w:tc>
          <w:tcPr>
            <w:tcW w:w="695" w:type="dxa"/>
            <w:tcBorders>
              <w:top w:val="nil"/>
              <w:bottom w:val="nil"/>
            </w:tcBorders>
          </w:tcPr>
          <w:p>
            <w:pPr>
              <w:pStyle w:val="TableParagraph"/>
              <w:rPr>
                <w:rFonts w:ascii="Times New Roman"/>
                <w:sz w:val="18"/>
              </w:rPr>
            </w:pPr>
          </w:p>
        </w:tc>
      </w:tr>
      <w:tr>
        <w:trPr>
          <w:trHeight w:val="264" w:hRule="atLeast"/>
        </w:trPr>
        <w:tc>
          <w:tcPr>
            <w:tcW w:w="691" w:type="dxa"/>
            <w:tcBorders>
              <w:top w:val="nil"/>
              <w:bottom w:val="nil"/>
            </w:tcBorders>
          </w:tcPr>
          <w:p>
            <w:pPr>
              <w:pStyle w:val="TableParagraph"/>
              <w:rPr>
                <w:rFonts w:ascii="Times New Roman"/>
                <w:sz w:val="18"/>
              </w:rPr>
            </w:pPr>
          </w:p>
        </w:tc>
        <w:tc>
          <w:tcPr>
            <w:tcW w:w="803" w:type="dxa"/>
            <w:tcBorders>
              <w:top w:val="nil"/>
              <w:bottom w:val="nil"/>
            </w:tcBorders>
          </w:tcPr>
          <w:p>
            <w:pPr>
              <w:pStyle w:val="TableParagraph"/>
              <w:rPr>
                <w:rFonts w:ascii="Times New Roman"/>
                <w:sz w:val="18"/>
              </w:rPr>
            </w:pPr>
          </w:p>
        </w:tc>
        <w:tc>
          <w:tcPr>
            <w:tcW w:w="681" w:type="dxa"/>
            <w:tcBorders>
              <w:top w:val="nil"/>
              <w:bottom w:val="nil"/>
            </w:tcBorders>
          </w:tcPr>
          <w:p>
            <w:pPr>
              <w:pStyle w:val="TableParagraph"/>
              <w:rPr>
                <w:rFonts w:ascii="Times New Roman"/>
                <w:sz w:val="18"/>
              </w:rPr>
            </w:pPr>
          </w:p>
        </w:tc>
        <w:tc>
          <w:tcPr>
            <w:tcW w:w="3309" w:type="dxa"/>
            <w:tcBorders>
              <w:top w:val="nil"/>
            </w:tcBorders>
          </w:tcPr>
          <w:p>
            <w:pPr>
              <w:pStyle w:val="TableParagraph"/>
              <w:spacing w:line="214" w:lineRule="exact" w:before="30"/>
              <w:ind w:left="102"/>
              <w:rPr>
                <w:sz w:val="18"/>
              </w:rPr>
            </w:pPr>
            <w:r>
              <w:rPr>
                <w:sz w:val="18"/>
              </w:rPr>
              <w:t>——电压、电流、频率显示。 </w:t>
            </w:r>
          </w:p>
        </w:tc>
        <w:tc>
          <w:tcPr>
            <w:tcW w:w="3227" w:type="dxa"/>
            <w:tcBorders>
              <w:top w:val="nil"/>
            </w:tcBorders>
          </w:tcPr>
          <w:p>
            <w:pPr>
              <w:pStyle w:val="TableParagraph"/>
              <w:spacing w:line="214" w:lineRule="exact" w:before="30"/>
              <w:ind w:left="103"/>
              <w:rPr>
                <w:sz w:val="18"/>
              </w:rPr>
            </w:pPr>
            <w:r>
              <w:rPr>
                <w:sz w:val="18"/>
              </w:rPr>
              <w:t>——电压、电流、频率显示 </w:t>
            </w:r>
          </w:p>
        </w:tc>
        <w:tc>
          <w:tcPr>
            <w:tcW w:w="695" w:type="dxa"/>
            <w:tcBorders>
              <w:top w:val="nil"/>
              <w:bottom w:val="nil"/>
            </w:tcBorders>
          </w:tcPr>
          <w:p>
            <w:pPr>
              <w:pStyle w:val="TableParagraph"/>
              <w:rPr>
                <w:rFonts w:ascii="Times New Roman"/>
                <w:sz w:val="18"/>
              </w:rPr>
            </w:pPr>
          </w:p>
        </w:tc>
      </w:tr>
      <w:tr>
        <w:trPr>
          <w:trHeight w:val="1535" w:hRule="atLeast"/>
        </w:trPr>
        <w:tc>
          <w:tcPr>
            <w:tcW w:w="691" w:type="dxa"/>
            <w:tcBorders>
              <w:top w:val="nil"/>
              <w:bottom w:val="nil"/>
            </w:tcBorders>
          </w:tcPr>
          <w:p>
            <w:pPr>
              <w:pStyle w:val="TableParagraph"/>
              <w:rPr>
                <w:rFonts w:ascii="Times New Roman"/>
                <w:sz w:val="18"/>
              </w:rPr>
            </w:pPr>
          </w:p>
        </w:tc>
        <w:tc>
          <w:tcPr>
            <w:tcW w:w="803" w:type="dxa"/>
            <w:tcBorders>
              <w:top w:val="nil"/>
              <w:bottom w:val="nil"/>
            </w:tcBorders>
          </w:tcPr>
          <w:p>
            <w:pPr>
              <w:pStyle w:val="TableParagraph"/>
              <w:rPr>
                <w:rFonts w:ascii="Times New Roman"/>
                <w:sz w:val="18"/>
              </w:rPr>
            </w:pPr>
          </w:p>
        </w:tc>
        <w:tc>
          <w:tcPr>
            <w:tcW w:w="681" w:type="dxa"/>
            <w:tcBorders>
              <w:top w:val="nil"/>
            </w:tcBorders>
          </w:tcPr>
          <w:p>
            <w:pPr>
              <w:pStyle w:val="TableParagraph"/>
              <w:rPr>
                <w:rFonts w:ascii="Times New Roman"/>
                <w:sz w:val="18"/>
              </w:rPr>
            </w:pPr>
          </w:p>
        </w:tc>
        <w:tc>
          <w:tcPr>
            <w:tcW w:w="3309" w:type="dxa"/>
          </w:tcPr>
          <w:p>
            <w:pPr>
              <w:pStyle w:val="TableParagraph"/>
              <w:spacing w:line="249" w:lineRule="auto" w:before="53"/>
              <w:ind w:left="102" w:right="54"/>
              <w:jc w:val="both"/>
              <w:rPr>
                <w:sz w:val="18"/>
              </w:rPr>
            </w:pPr>
            <w:r>
              <w:rPr>
                <w:spacing w:val="-4"/>
                <w:sz w:val="18"/>
              </w:rPr>
              <w:t>照明系统应设置产品标牌，产品标牌的</w:t>
            </w:r>
            <w:r>
              <w:rPr>
                <w:spacing w:val="-8"/>
                <w:sz w:val="18"/>
              </w:rPr>
              <w:t>内容除应符合 </w:t>
            </w:r>
            <w:r>
              <w:rPr>
                <w:sz w:val="18"/>
              </w:rPr>
              <w:t>GB 26755-2011</w:t>
            </w:r>
            <w:r>
              <w:rPr>
                <w:spacing w:val="-22"/>
                <w:sz w:val="18"/>
              </w:rPr>
              <w:t> 中 </w:t>
            </w:r>
            <w:r>
              <w:rPr>
                <w:sz w:val="18"/>
              </w:rPr>
              <w:t>8.1</w:t>
            </w:r>
            <w:r>
              <w:rPr>
                <w:spacing w:val="-16"/>
                <w:sz w:val="18"/>
              </w:rPr>
              <w:t> 条的规定外，还应包括照明灯额定功率、</w:t>
            </w:r>
            <w:r>
              <w:rPr>
                <w:spacing w:val="8"/>
                <w:sz w:val="18"/>
              </w:rPr>
              <w:t>升降杆最大举升高度、升降杆驱动型</w:t>
            </w:r>
            <w:r>
              <w:rPr>
                <w:spacing w:val="-9"/>
                <w:sz w:val="18"/>
              </w:rPr>
              <w:t>式，标牌的固定应符合 </w:t>
            </w:r>
            <w:r>
              <w:rPr>
                <w:sz w:val="18"/>
              </w:rPr>
              <w:t>GB 7956.1-2014 </w:t>
            </w:r>
            <w:r>
              <w:rPr>
                <w:spacing w:val="-22"/>
                <w:sz w:val="18"/>
              </w:rPr>
              <w:t>中 </w:t>
            </w:r>
            <w:r>
              <w:rPr>
                <w:sz w:val="18"/>
              </w:rPr>
              <w:t>5.6.1</w:t>
            </w:r>
            <w:r>
              <w:rPr>
                <w:spacing w:val="-9"/>
                <w:sz w:val="18"/>
              </w:rPr>
              <w:t> 条的要求。 </w:t>
            </w:r>
          </w:p>
        </w:tc>
        <w:tc>
          <w:tcPr>
            <w:tcW w:w="3227" w:type="dxa"/>
          </w:tcPr>
          <w:p>
            <w:pPr>
              <w:pStyle w:val="TableParagraph"/>
              <w:spacing w:line="249" w:lineRule="auto" w:before="53"/>
              <w:ind w:left="103" w:right="5"/>
              <w:rPr>
                <w:sz w:val="18"/>
              </w:rPr>
            </w:pPr>
            <w:r>
              <w:rPr>
                <w:sz w:val="18"/>
              </w:rPr>
              <w:t>照明系统设置了产品标牌，产品标牌的内容除符合 GB 26755-2011 中 8.1 条的规定外，还包括照明灯额定功率、升降杆最大举升高度、升降杆驱动型式，标牌的固定符合 GB 7956.1-2014 中 5.6.1 条的要求 </w:t>
            </w:r>
          </w:p>
        </w:tc>
        <w:tc>
          <w:tcPr>
            <w:tcW w:w="695" w:type="dxa"/>
            <w:tcBorders>
              <w:top w:val="nil"/>
            </w:tcBorders>
          </w:tcPr>
          <w:p>
            <w:pPr>
              <w:pStyle w:val="TableParagraph"/>
              <w:rPr>
                <w:rFonts w:ascii="Times New Roman"/>
                <w:sz w:val="18"/>
              </w:rPr>
            </w:pPr>
          </w:p>
        </w:tc>
      </w:tr>
      <w:tr>
        <w:trPr>
          <w:trHeight w:val="575" w:hRule="atLeast"/>
        </w:trPr>
        <w:tc>
          <w:tcPr>
            <w:tcW w:w="691" w:type="dxa"/>
            <w:tcBorders>
              <w:top w:val="nil"/>
              <w:bottom w:val="nil"/>
            </w:tcBorders>
          </w:tcPr>
          <w:p>
            <w:pPr>
              <w:pStyle w:val="TableParagraph"/>
              <w:rPr>
                <w:rFonts w:ascii="Times New Roman"/>
                <w:sz w:val="18"/>
              </w:rPr>
            </w:pPr>
          </w:p>
        </w:tc>
        <w:tc>
          <w:tcPr>
            <w:tcW w:w="803" w:type="dxa"/>
            <w:tcBorders>
              <w:top w:val="nil"/>
              <w:bottom w:val="nil"/>
            </w:tcBorders>
          </w:tcPr>
          <w:p>
            <w:pPr>
              <w:pStyle w:val="TableParagraph"/>
              <w:rPr>
                <w:rFonts w:ascii="Times New Roman"/>
                <w:sz w:val="18"/>
              </w:rPr>
            </w:pPr>
          </w:p>
        </w:tc>
        <w:tc>
          <w:tcPr>
            <w:tcW w:w="681" w:type="dxa"/>
            <w:tcBorders>
              <w:bottom w:val="nil"/>
            </w:tcBorders>
          </w:tcPr>
          <w:p>
            <w:pPr>
              <w:pStyle w:val="TableParagraph"/>
              <w:rPr>
                <w:rFonts w:ascii="Times New Roman"/>
                <w:sz w:val="18"/>
              </w:rPr>
            </w:pPr>
          </w:p>
        </w:tc>
        <w:tc>
          <w:tcPr>
            <w:tcW w:w="3309" w:type="dxa"/>
          </w:tcPr>
          <w:p>
            <w:pPr>
              <w:pStyle w:val="TableParagraph"/>
              <w:spacing w:line="249" w:lineRule="auto" w:before="53"/>
              <w:ind w:left="102" w:right="96"/>
              <w:rPr>
                <w:sz w:val="18"/>
              </w:rPr>
            </w:pPr>
            <w:r>
              <w:rPr>
                <w:sz w:val="18"/>
              </w:rPr>
              <w:t>照明系统应设有短路保护、过载保护及接地装置。 </w:t>
            </w:r>
          </w:p>
        </w:tc>
        <w:tc>
          <w:tcPr>
            <w:tcW w:w="3227" w:type="dxa"/>
          </w:tcPr>
          <w:p>
            <w:pPr>
              <w:pStyle w:val="TableParagraph"/>
              <w:spacing w:line="249" w:lineRule="auto" w:before="53"/>
              <w:ind w:left="102" w:right="99"/>
              <w:rPr>
                <w:sz w:val="18"/>
              </w:rPr>
            </w:pPr>
            <w:r>
              <w:rPr>
                <w:sz w:val="18"/>
              </w:rPr>
              <w:t>照明系统设有短路保护、过载保护及接地装置 </w:t>
            </w:r>
          </w:p>
        </w:tc>
        <w:tc>
          <w:tcPr>
            <w:tcW w:w="695" w:type="dxa"/>
            <w:tcBorders>
              <w:bottom w:val="nil"/>
            </w:tcBorders>
          </w:tcPr>
          <w:p>
            <w:pPr>
              <w:pStyle w:val="TableParagraph"/>
              <w:rPr>
                <w:rFonts w:ascii="Times New Roman"/>
                <w:sz w:val="18"/>
              </w:rPr>
            </w:pPr>
          </w:p>
        </w:tc>
      </w:tr>
      <w:tr>
        <w:trPr>
          <w:trHeight w:val="732" w:hRule="atLeast"/>
        </w:trPr>
        <w:tc>
          <w:tcPr>
            <w:tcW w:w="691" w:type="dxa"/>
            <w:vMerge w:val="restart"/>
            <w:tcBorders>
              <w:top w:val="nil"/>
              <w:bottom w:val="nil"/>
            </w:tcBorders>
          </w:tcPr>
          <w:p>
            <w:pPr>
              <w:pStyle w:val="TableParagraph"/>
              <w:rPr>
                <w:rFonts w:ascii="Times New Roman"/>
                <w:sz w:val="18"/>
              </w:rPr>
            </w:pPr>
          </w:p>
        </w:tc>
        <w:tc>
          <w:tcPr>
            <w:tcW w:w="803" w:type="dxa"/>
            <w:vMerge w:val="restart"/>
            <w:tcBorders>
              <w:top w:val="nil"/>
              <w:bottom w:val="nil"/>
            </w:tcBorders>
          </w:tcPr>
          <w:p>
            <w:pPr>
              <w:pStyle w:val="TableParagraph"/>
              <w:rPr>
                <w:rFonts w:ascii="Times New Roman"/>
                <w:sz w:val="18"/>
              </w:rPr>
            </w:pPr>
          </w:p>
        </w:tc>
        <w:tc>
          <w:tcPr>
            <w:tcW w:w="681" w:type="dxa"/>
            <w:tcBorders>
              <w:top w:val="nil"/>
              <w:bottom w:val="nil"/>
            </w:tcBorders>
          </w:tcPr>
          <w:p>
            <w:pPr>
              <w:pStyle w:val="TableParagraph"/>
              <w:rPr>
                <w:rFonts w:ascii="Times New Roman"/>
                <w:sz w:val="18"/>
              </w:rPr>
            </w:pPr>
          </w:p>
        </w:tc>
        <w:tc>
          <w:tcPr>
            <w:tcW w:w="3309" w:type="dxa"/>
            <w:tcBorders>
              <w:bottom w:val="nil"/>
            </w:tcBorders>
          </w:tcPr>
          <w:p>
            <w:pPr>
              <w:pStyle w:val="TableParagraph"/>
              <w:spacing w:line="240" w:lineRule="atLeast" w:before="24"/>
              <w:ind w:left="102" w:right="86"/>
              <w:jc w:val="both"/>
              <w:rPr>
                <w:sz w:val="18"/>
              </w:rPr>
            </w:pPr>
            <w:r>
              <w:rPr>
                <w:sz w:val="18"/>
              </w:rPr>
              <w:t>照明系统外部带电端子与机壳之间及电源接线端子与地之间的绝缘电阻不应小于 100 MΩ。 </w:t>
            </w:r>
          </w:p>
        </w:tc>
        <w:tc>
          <w:tcPr>
            <w:tcW w:w="3227" w:type="dxa"/>
            <w:vMerge w:val="restart"/>
            <w:tcBorders>
              <w:bottom w:val="nil"/>
            </w:tcBorders>
          </w:tcPr>
          <w:p>
            <w:pPr>
              <w:pStyle w:val="TableParagraph"/>
              <w:spacing w:line="240" w:lineRule="atLeast" w:before="24"/>
              <w:ind w:left="103" w:right="99"/>
              <w:jc w:val="both"/>
              <w:rPr>
                <w:sz w:val="18"/>
              </w:rPr>
            </w:pPr>
            <w:r>
              <w:rPr>
                <w:sz w:val="18"/>
              </w:rPr>
              <w:t>照明系统外部带电端子与机壳之间及电源接线端子与地之间的绝缘电阻不小于 100MΩ </w:t>
            </w:r>
          </w:p>
        </w:tc>
        <w:tc>
          <w:tcPr>
            <w:tcW w:w="695" w:type="dxa"/>
            <w:vMerge w:val="restart"/>
            <w:tcBorders>
              <w:top w:val="nil"/>
              <w:bottom w:val="nil"/>
            </w:tcBorders>
          </w:tcPr>
          <w:p>
            <w:pPr>
              <w:pStyle w:val="TableParagraph"/>
              <w:rPr>
                <w:rFonts w:ascii="Times New Roman"/>
                <w:sz w:val="18"/>
              </w:rPr>
            </w:pPr>
          </w:p>
        </w:tc>
      </w:tr>
      <w:tr>
        <w:trPr>
          <w:trHeight w:val="10" w:hRule="atLeast"/>
        </w:trPr>
        <w:tc>
          <w:tcPr>
            <w:tcW w:w="691" w:type="dxa"/>
            <w:vMerge/>
            <w:tcBorders>
              <w:top w:val="nil"/>
              <w:bottom w:val="nil"/>
            </w:tcBorders>
          </w:tcPr>
          <w:p>
            <w:pPr>
              <w:rPr>
                <w:sz w:val="2"/>
                <w:szCs w:val="2"/>
              </w:rPr>
            </w:pPr>
          </w:p>
        </w:tc>
        <w:tc>
          <w:tcPr>
            <w:tcW w:w="803" w:type="dxa"/>
            <w:vMerge/>
            <w:tcBorders>
              <w:top w:val="nil"/>
              <w:bottom w:val="nil"/>
            </w:tcBorders>
          </w:tcPr>
          <w:p>
            <w:pPr>
              <w:rPr>
                <w:sz w:val="2"/>
                <w:szCs w:val="2"/>
              </w:rPr>
            </w:pPr>
          </w:p>
        </w:tc>
        <w:tc>
          <w:tcPr>
            <w:tcW w:w="681" w:type="dxa"/>
            <w:vMerge w:val="restart"/>
            <w:tcBorders>
              <w:top w:val="nil"/>
              <w:bottom w:val="nil"/>
            </w:tcBorders>
          </w:tcPr>
          <w:p>
            <w:pPr>
              <w:pStyle w:val="TableParagraph"/>
              <w:spacing w:line="194" w:lineRule="exact"/>
              <w:ind w:left="152"/>
              <w:rPr>
                <w:sz w:val="18"/>
              </w:rPr>
            </w:pPr>
            <w:r>
              <w:rPr>
                <w:spacing w:val="-1"/>
                <w:sz w:val="18"/>
              </w:rPr>
              <w:t>安全</w:t>
            </w:r>
          </w:p>
          <w:p>
            <w:pPr>
              <w:pStyle w:val="TableParagraph"/>
              <w:spacing w:before="8"/>
              <w:ind w:left="152"/>
              <w:rPr>
                <w:sz w:val="18"/>
              </w:rPr>
            </w:pPr>
            <w:r>
              <w:rPr>
                <w:spacing w:val="-1"/>
                <w:sz w:val="18"/>
              </w:rPr>
              <w:t>要求</w:t>
            </w:r>
          </w:p>
        </w:tc>
        <w:tc>
          <w:tcPr>
            <w:tcW w:w="3309" w:type="dxa"/>
            <w:vMerge w:val="restart"/>
            <w:tcBorders>
              <w:top w:val="nil"/>
            </w:tcBorders>
          </w:tcPr>
          <w:p>
            <w:pPr>
              <w:pStyle w:val="TableParagraph"/>
              <w:rPr>
                <w:rFonts w:ascii="Times New Roman"/>
                <w:sz w:val="2"/>
              </w:rPr>
            </w:pPr>
          </w:p>
        </w:tc>
        <w:tc>
          <w:tcPr>
            <w:tcW w:w="3227" w:type="dxa"/>
            <w:vMerge/>
            <w:tcBorders>
              <w:top w:val="nil"/>
              <w:bottom w:val="nil"/>
            </w:tcBorders>
          </w:tcPr>
          <w:p>
            <w:pPr>
              <w:rPr>
                <w:sz w:val="2"/>
                <w:szCs w:val="2"/>
              </w:rPr>
            </w:pPr>
          </w:p>
        </w:tc>
        <w:tc>
          <w:tcPr>
            <w:tcW w:w="695" w:type="dxa"/>
            <w:vMerge/>
            <w:tcBorders>
              <w:top w:val="nil"/>
              <w:bottom w:val="nil"/>
            </w:tcBorders>
          </w:tcPr>
          <w:p>
            <w:pPr>
              <w:rPr>
                <w:sz w:val="2"/>
                <w:szCs w:val="2"/>
              </w:rPr>
            </w:pPr>
          </w:p>
        </w:tc>
      </w:tr>
      <w:tr>
        <w:trPr>
          <w:trHeight w:val="61" w:hRule="atLeast"/>
        </w:trPr>
        <w:tc>
          <w:tcPr>
            <w:tcW w:w="691" w:type="dxa"/>
            <w:vMerge w:val="restart"/>
            <w:tcBorders>
              <w:top w:val="nil"/>
              <w:bottom w:val="nil"/>
            </w:tcBorders>
          </w:tcPr>
          <w:p>
            <w:pPr>
              <w:pStyle w:val="TableParagraph"/>
              <w:rPr>
                <w:rFonts w:ascii="Times New Roman"/>
                <w:sz w:val="18"/>
              </w:rPr>
            </w:pPr>
          </w:p>
        </w:tc>
        <w:tc>
          <w:tcPr>
            <w:tcW w:w="803" w:type="dxa"/>
            <w:vMerge w:val="restart"/>
            <w:tcBorders>
              <w:top w:val="nil"/>
              <w:bottom w:val="nil"/>
            </w:tcBorders>
          </w:tcPr>
          <w:p>
            <w:pPr>
              <w:pStyle w:val="TableParagraph"/>
              <w:rPr>
                <w:rFonts w:ascii="Times New Roman"/>
                <w:sz w:val="18"/>
              </w:rPr>
            </w:pPr>
          </w:p>
        </w:tc>
        <w:tc>
          <w:tcPr>
            <w:tcW w:w="681" w:type="dxa"/>
            <w:vMerge/>
            <w:tcBorders>
              <w:top w:val="nil"/>
              <w:bottom w:val="nil"/>
            </w:tcBorders>
          </w:tcPr>
          <w:p>
            <w:pPr>
              <w:rPr>
                <w:sz w:val="2"/>
                <w:szCs w:val="2"/>
              </w:rPr>
            </w:pPr>
          </w:p>
        </w:tc>
        <w:tc>
          <w:tcPr>
            <w:tcW w:w="3309" w:type="dxa"/>
            <w:vMerge/>
            <w:tcBorders>
              <w:top w:val="nil"/>
            </w:tcBorders>
          </w:tcPr>
          <w:p>
            <w:pPr>
              <w:rPr>
                <w:sz w:val="2"/>
                <w:szCs w:val="2"/>
              </w:rPr>
            </w:pPr>
          </w:p>
        </w:tc>
        <w:tc>
          <w:tcPr>
            <w:tcW w:w="3227" w:type="dxa"/>
            <w:tcBorders>
              <w:top w:val="nil"/>
            </w:tcBorders>
          </w:tcPr>
          <w:p>
            <w:pPr>
              <w:pStyle w:val="TableParagraph"/>
              <w:rPr>
                <w:rFonts w:ascii="Times New Roman"/>
                <w:sz w:val="2"/>
              </w:rPr>
            </w:pPr>
          </w:p>
        </w:tc>
        <w:tc>
          <w:tcPr>
            <w:tcW w:w="695" w:type="dxa"/>
            <w:vMerge w:val="restart"/>
            <w:tcBorders>
              <w:top w:val="nil"/>
              <w:bottom w:val="nil"/>
            </w:tcBorders>
          </w:tcPr>
          <w:p>
            <w:pPr>
              <w:pStyle w:val="TableParagraph"/>
              <w:spacing w:before="72"/>
              <w:ind w:left="101"/>
              <w:rPr>
                <w:sz w:val="18"/>
              </w:rPr>
            </w:pPr>
            <w:r>
              <w:rPr>
                <w:w w:val="102"/>
                <w:sz w:val="18"/>
              </w:rPr>
              <w:t> </w:t>
            </w:r>
          </w:p>
        </w:tc>
      </w:tr>
      <w:tr>
        <w:trPr>
          <w:trHeight w:val="815" w:hRule="atLeast"/>
        </w:trPr>
        <w:tc>
          <w:tcPr>
            <w:tcW w:w="691" w:type="dxa"/>
            <w:vMerge/>
            <w:tcBorders>
              <w:top w:val="nil"/>
              <w:bottom w:val="nil"/>
            </w:tcBorders>
          </w:tcPr>
          <w:p>
            <w:pPr>
              <w:rPr>
                <w:sz w:val="2"/>
                <w:szCs w:val="2"/>
              </w:rPr>
            </w:pPr>
          </w:p>
        </w:tc>
        <w:tc>
          <w:tcPr>
            <w:tcW w:w="803" w:type="dxa"/>
            <w:vMerge/>
            <w:tcBorders>
              <w:top w:val="nil"/>
              <w:bottom w:val="nil"/>
            </w:tcBorders>
          </w:tcPr>
          <w:p>
            <w:pPr>
              <w:rPr>
                <w:sz w:val="2"/>
                <w:szCs w:val="2"/>
              </w:rPr>
            </w:pPr>
          </w:p>
        </w:tc>
        <w:tc>
          <w:tcPr>
            <w:tcW w:w="681" w:type="dxa"/>
            <w:vMerge/>
            <w:tcBorders>
              <w:top w:val="nil"/>
              <w:bottom w:val="nil"/>
            </w:tcBorders>
          </w:tcPr>
          <w:p>
            <w:pPr>
              <w:rPr>
                <w:sz w:val="2"/>
                <w:szCs w:val="2"/>
              </w:rPr>
            </w:pPr>
          </w:p>
        </w:tc>
        <w:tc>
          <w:tcPr>
            <w:tcW w:w="3309" w:type="dxa"/>
          </w:tcPr>
          <w:p>
            <w:pPr>
              <w:pStyle w:val="TableParagraph"/>
              <w:spacing w:line="249" w:lineRule="auto" w:before="55"/>
              <w:ind w:left="102" w:right="86"/>
              <w:jc w:val="both"/>
              <w:rPr>
                <w:sz w:val="18"/>
              </w:rPr>
            </w:pPr>
            <w:r>
              <w:rPr>
                <w:sz w:val="18"/>
              </w:rPr>
              <w:t>照明系统外部带电端子与机壳之间经受 1500 V 的耐压强度试验，不应发生击穿或闪烁现象。 </w:t>
            </w:r>
          </w:p>
        </w:tc>
        <w:tc>
          <w:tcPr>
            <w:tcW w:w="3227" w:type="dxa"/>
          </w:tcPr>
          <w:p>
            <w:pPr>
              <w:pStyle w:val="TableParagraph"/>
              <w:spacing w:line="249" w:lineRule="auto" w:before="55"/>
              <w:ind w:left="103" w:right="97"/>
              <w:jc w:val="both"/>
              <w:rPr>
                <w:sz w:val="18"/>
              </w:rPr>
            </w:pPr>
            <w:r>
              <w:rPr>
                <w:spacing w:val="1"/>
                <w:sz w:val="18"/>
              </w:rPr>
              <w:t>照明系统外部带电端子与机壳之间经</w:t>
            </w:r>
            <w:r>
              <w:rPr>
                <w:spacing w:val="-13"/>
                <w:sz w:val="18"/>
              </w:rPr>
              <w:t>受 </w:t>
            </w:r>
            <w:r>
              <w:rPr>
                <w:sz w:val="18"/>
              </w:rPr>
              <w:t>1500 V</w:t>
            </w:r>
            <w:r>
              <w:rPr>
                <w:spacing w:val="-6"/>
                <w:sz w:val="18"/>
              </w:rPr>
              <w:t> 的耐压强度试验，未发生击</w:t>
            </w:r>
            <w:r>
              <w:rPr>
                <w:sz w:val="18"/>
              </w:rPr>
              <w:t>穿或闪烁现象 </w:t>
            </w:r>
          </w:p>
        </w:tc>
        <w:tc>
          <w:tcPr>
            <w:tcW w:w="695" w:type="dxa"/>
            <w:vMerge/>
            <w:tcBorders>
              <w:top w:val="nil"/>
              <w:bottom w:val="nil"/>
            </w:tcBorders>
          </w:tcPr>
          <w:p>
            <w:pPr>
              <w:rPr>
                <w:sz w:val="2"/>
                <w:szCs w:val="2"/>
              </w:rPr>
            </w:pPr>
          </w:p>
        </w:tc>
      </w:tr>
      <w:tr>
        <w:trPr>
          <w:trHeight w:val="816" w:hRule="atLeast"/>
        </w:trPr>
        <w:tc>
          <w:tcPr>
            <w:tcW w:w="691" w:type="dxa"/>
            <w:tcBorders>
              <w:top w:val="nil"/>
            </w:tcBorders>
          </w:tcPr>
          <w:p>
            <w:pPr>
              <w:pStyle w:val="TableParagraph"/>
              <w:rPr>
                <w:rFonts w:ascii="Times New Roman"/>
                <w:sz w:val="18"/>
              </w:rPr>
            </w:pPr>
          </w:p>
        </w:tc>
        <w:tc>
          <w:tcPr>
            <w:tcW w:w="803" w:type="dxa"/>
            <w:tcBorders>
              <w:top w:val="nil"/>
            </w:tcBorders>
          </w:tcPr>
          <w:p>
            <w:pPr>
              <w:pStyle w:val="TableParagraph"/>
              <w:rPr>
                <w:rFonts w:ascii="Times New Roman"/>
                <w:sz w:val="18"/>
              </w:rPr>
            </w:pPr>
          </w:p>
        </w:tc>
        <w:tc>
          <w:tcPr>
            <w:tcW w:w="681" w:type="dxa"/>
            <w:tcBorders>
              <w:top w:val="nil"/>
            </w:tcBorders>
          </w:tcPr>
          <w:p>
            <w:pPr>
              <w:pStyle w:val="TableParagraph"/>
              <w:rPr>
                <w:rFonts w:ascii="Times New Roman"/>
                <w:sz w:val="18"/>
              </w:rPr>
            </w:pPr>
          </w:p>
        </w:tc>
        <w:tc>
          <w:tcPr>
            <w:tcW w:w="3309" w:type="dxa"/>
          </w:tcPr>
          <w:p>
            <w:pPr>
              <w:pStyle w:val="TableParagraph"/>
              <w:spacing w:line="249" w:lineRule="auto" w:before="55"/>
              <w:ind w:left="102" w:right="2"/>
              <w:rPr>
                <w:sz w:val="18"/>
              </w:rPr>
            </w:pPr>
            <w:r>
              <w:rPr>
                <w:spacing w:val="14"/>
                <w:sz w:val="18"/>
              </w:rPr>
              <w:t>照 明 灯 具 防护等级不应低于 </w:t>
            </w:r>
            <w:r>
              <w:rPr>
                <w:sz w:val="18"/>
              </w:rPr>
              <w:t>GB 4208-2008</w:t>
            </w:r>
            <w:r>
              <w:rPr>
                <w:spacing w:val="-13"/>
                <w:sz w:val="18"/>
              </w:rPr>
              <w:t> 规定的 </w:t>
            </w:r>
            <w:r>
              <w:rPr>
                <w:sz w:val="18"/>
              </w:rPr>
              <w:t>IP55</w:t>
            </w:r>
            <w:r>
              <w:rPr>
                <w:spacing w:val="-16"/>
                <w:sz w:val="18"/>
              </w:rPr>
              <w:t> 的要求，控制柜</w:t>
            </w:r>
            <w:r>
              <w:rPr>
                <w:spacing w:val="-19"/>
                <w:sz w:val="18"/>
              </w:rPr>
              <w:t>的防护等级不应低于 </w:t>
            </w:r>
            <w:r>
              <w:rPr>
                <w:sz w:val="18"/>
              </w:rPr>
              <w:t>IP2X</w:t>
            </w:r>
            <w:r>
              <w:rPr>
                <w:spacing w:val="-8"/>
                <w:sz w:val="18"/>
              </w:rPr>
              <w:t> 的要求。 </w:t>
            </w:r>
          </w:p>
        </w:tc>
        <w:tc>
          <w:tcPr>
            <w:tcW w:w="3227" w:type="dxa"/>
          </w:tcPr>
          <w:p>
            <w:pPr>
              <w:pStyle w:val="TableParagraph"/>
              <w:spacing w:line="249" w:lineRule="auto" w:before="55"/>
              <w:ind w:left="103" w:right="96"/>
              <w:jc w:val="both"/>
              <w:rPr>
                <w:sz w:val="18"/>
              </w:rPr>
            </w:pPr>
            <w:r>
              <w:rPr>
                <w:spacing w:val="-3"/>
                <w:sz w:val="18"/>
              </w:rPr>
              <w:t>照明灯具防护等级为 </w:t>
            </w:r>
            <w:r>
              <w:rPr>
                <w:sz w:val="18"/>
              </w:rPr>
              <w:t>GB 4208-2008</w:t>
            </w:r>
            <w:r>
              <w:rPr>
                <w:spacing w:val="-18"/>
                <w:sz w:val="18"/>
              </w:rPr>
              <w:t> 规</w:t>
            </w:r>
            <w:r>
              <w:rPr>
                <w:spacing w:val="-5"/>
                <w:sz w:val="18"/>
              </w:rPr>
              <w:t>定的 </w:t>
            </w:r>
            <w:r>
              <w:rPr>
                <w:sz w:val="18"/>
              </w:rPr>
              <w:t>IP55</w:t>
            </w:r>
            <w:r>
              <w:rPr>
                <w:spacing w:val="-9"/>
                <w:sz w:val="18"/>
              </w:rPr>
              <w:t> 的要求，控制柜的防护等级</w:t>
            </w:r>
            <w:r>
              <w:rPr>
                <w:spacing w:val="-22"/>
                <w:sz w:val="18"/>
              </w:rPr>
              <w:t>为 </w:t>
            </w:r>
            <w:r>
              <w:rPr>
                <w:sz w:val="18"/>
              </w:rPr>
              <w:t>IP2X</w:t>
            </w:r>
            <w:r>
              <w:rPr>
                <w:spacing w:val="-12"/>
                <w:sz w:val="18"/>
              </w:rPr>
              <w:t> 的要求 </w:t>
            </w:r>
          </w:p>
        </w:tc>
        <w:tc>
          <w:tcPr>
            <w:tcW w:w="695" w:type="dxa"/>
            <w:tcBorders>
              <w:top w:val="nil"/>
            </w:tcBorders>
          </w:tcPr>
          <w:p>
            <w:pPr>
              <w:pStyle w:val="TableParagraph"/>
              <w:rPr>
                <w:rFonts w:ascii="Times New Roman"/>
                <w:sz w:val="18"/>
              </w:rPr>
            </w:pPr>
          </w:p>
        </w:tc>
      </w:tr>
    </w:tbl>
    <w:p>
      <w:pPr>
        <w:spacing w:before="54"/>
        <w:ind w:left="294" w:right="0" w:firstLine="0"/>
        <w:jc w:val="left"/>
        <w:rPr>
          <w:sz w:val="23"/>
        </w:rPr>
      </w:pPr>
      <w:r>
        <w:rPr>
          <w:w w:val="101"/>
          <w:sz w:val="23"/>
        </w:rPr>
        <w:t> </w:t>
      </w:r>
    </w:p>
    <w:p>
      <w:pPr>
        <w:tabs>
          <w:tab w:pos="3095" w:val="left" w:leader="none"/>
        </w:tabs>
        <w:spacing w:before="55"/>
        <w:ind w:left="294" w:right="0" w:firstLine="0"/>
        <w:jc w:val="left"/>
        <w:rPr>
          <w:sz w:val="23"/>
        </w:rPr>
      </w:pPr>
      <w:r>
        <w:rPr>
          <w:w w:val="101"/>
          <w:sz w:val="23"/>
        </w:rPr>
        <w:t> </w:t>
      </w:r>
      <w:r>
        <w:rPr>
          <w:sz w:val="23"/>
        </w:rPr>
        <w:tab/>
      </w:r>
      <w:r>
        <w:rPr>
          <w:w w:val="101"/>
          <w:sz w:val="23"/>
        </w:rPr>
        <w:t> </w:t>
      </w:r>
    </w:p>
    <w:p>
      <w:pPr>
        <w:spacing w:after="0"/>
        <w:jc w:val="left"/>
        <w:rPr>
          <w:sz w:val="23"/>
        </w:rPr>
        <w:sectPr>
          <w:pgSz w:w="11910" w:h="16840"/>
          <w:pgMar w:header="1572" w:footer="0" w:top="2220" w:bottom="280" w:left="1360" w:right="820"/>
        </w:sectPr>
      </w:pPr>
    </w:p>
    <w:p>
      <w:pPr>
        <w:pStyle w:val="BodyText"/>
        <w:rPr>
          <w:sz w:val="16"/>
        </w:rPr>
      </w:pPr>
    </w:p>
    <w:p>
      <w:pPr>
        <w:spacing w:before="82" w:after="17"/>
        <w:ind w:left="294" w:right="0" w:firstLine="0"/>
        <w:jc w:val="left"/>
        <w:rPr>
          <w:rFonts w:ascii="SimHei" w:eastAsia="SimHei" w:hint="eastAsia"/>
          <w:sz w:val="23"/>
        </w:rPr>
      </w:pPr>
      <w:r>
        <w:rPr>
          <w:rFonts w:ascii="Arial" w:eastAsia="Arial"/>
          <w:b/>
          <w:sz w:val="23"/>
        </w:rPr>
        <w:t>D2 </w:t>
      </w:r>
      <w:r>
        <w:rPr>
          <w:rFonts w:ascii="SimHei" w:eastAsia="SimHei" w:hint="eastAsia"/>
          <w:sz w:val="23"/>
        </w:rPr>
        <w:t>消防性能（ 续） </w:t>
      </w: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1"/>
        <w:gridCol w:w="793"/>
        <w:gridCol w:w="867"/>
        <w:gridCol w:w="2164"/>
        <w:gridCol w:w="966"/>
        <w:gridCol w:w="3253"/>
        <w:gridCol w:w="666"/>
      </w:tblGrid>
      <w:tr>
        <w:trPr>
          <w:trHeight w:val="386" w:hRule="atLeast"/>
        </w:trPr>
        <w:tc>
          <w:tcPr>
            <w:tcW w:w="691" w:type="dxa"/>
          </w:tcPr>
          <w:p>
            <w:pPr>
              <w:pStyle w:val="TableParagraph"/>
              <w:spacing w:before="82"/>
              <w:ind w:left="119"/>
              <w:rPr>
                <w:sz w:val="18"/>
              </w:rPr>
            </w:pPr>
            <w:r>
              <w:rPr>
                <w:sz w:val="18"/>
              </w:rPr>
              <w:t>序号 </w:t>
            </w:r>
          </w:p>
        </w:tc>
        <w:tc>
          <w:tcPr>
            <w:tcW w:w="1660" w:type="dxa"/>
            <w:gridSpan w:val="2"/>
          </w:tcPr>
          <w:p>
            <w:pPr>
              <w:pStyle w:val="TableParagraph"/>
              <w:spacing w:before="82"/>
              <w:ind w:left="381"/>
              <w:rPr>
                <w:sz w:val="18"/>
              </w:rPr>
            </w:pPr>
            <w:r>
              <w:rPr>
                <w:sz w:val="18"/>
              </w:rPr>
              <w:t>测量项目  </w:t>
            </w:r>
          </w:p>
        </w:tc>
        <w:tc>
          <w:tcPr>
            <w:tcW w:w="3130" w:type="dxa"/>
            <w:gridSpan w:val="2"/>
          </w:tcPr>
          <w:p>
            <w:pPr>
              <w:pStyle w:val="TableParagraph"/>
              <w:spacing w:before="82"/>
              <w:ind w:left="919"/>
              <w:rPr>
                <w:sz w:val="18"/>
              </w:rPr>
            </w:pPr>
            <w:r>
              <w:rPr>
                <w:sz w:val="18"/>
              </w:rPr>
              <w:t>标 准 要 求 </w:t>
            </w:r>
          </w:p>
        </w:tc>
        <w:tc>
          <w:tcPr>
            <w:tcW w:w="3253" w:type="dxa"/>
          </w:tcPr>
          <w:p>
            <w:pPr>
              <w:pStyle w:val="TableParagraph"/>
              <w:spacing w:before="82"/>
              <w:ind w:left="1177" w:right="1035"/>
              <w:jc w:val="center"/>
              <w:rPr>
                <w:sz w:val="18"/>
              </w:rPr>
            </w:pPr>
            <w:r>
              <w:rPr>
                <w:sz w:val="18"/>
              </w:rPr>
              <w:t>测 量 结 果  </w:t>
            </w:r>
          </w:p>
        </w:tc>
        <w:tc>
          <w:tcPr>
            <w:tcW w:w="666" w:type="dxa"/>
          </w:tcPr>
          <w:p>
            <w:pPr>
              <w:pStyle w:val="TableParagraph"/>
              <w:spacing w:before="82"/>
              <w:ind w:left="111"/>
              <w:rPr>
                <w:sz w:val="18"/>
              </w:rPr>
            </w:pPr>
            <w:r>
              <w:rPr>
                <w:sz w:val="18"/>
              </w:rPr>
              <w:t>备注 </w:t>
            </w:r>
          </w:p>
        </w:tc>
      </w:tr>
      <w:tr>
        <w:trPr>
          <w:trHeight w:val="815" w:hRule="atLeast"/>
        </w:trPr>
        <w:tc>
          <w:tcPr>
            <w:tcW w:w="691" w:type="dxa"/>
            <w:vMerge w:val="restart"/>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9"/>
              <w:rPr>
                <w:rFonts w:ascii="SimHei"/>
                <w:sz w:val="20"/>
              </w:rPr>
            </w:pPr>
          </w:p>
          <w:p>
            <w:pPr>
              <w:pStyle w:val="TableParagraph"/>
              <w:ind w:left="251"/>
              <w:rPr>
                <w:sz w:val="18"/>
              </w:rPr>
            </w:pPr>
            <w:r>
              <w:rPr>
                <w:sz w:val="18"/>
              </w:rPr>
              <w:t>43 </w:t>
            </w:r>
          </w:p>
        </w:tc>
        <w:tc>
          <w:tcPr>
            <w:tcW w:w="793" w:type="dxa"/>
            <w:vMerge w:val="restart"/>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line="249" w:lineRule="auto" w:before="117"/>
              <w:ind w:left="103" w:right="1" w:firstLine="14"/>
              <w:rPr>
                <w:sz w:val="18"/>
              </w:rPr>
            </w:pPr>
            <w:r>
              <w:rPr>
                <w:sz w:val="18"/>
              </w:rPr>
              <w:t>照明系 </w:t>
            </w:r>
            <w:r>
              <w:rPr>
                <w:spacing w:val="-64"/>
                <w:sz w:val="18"/>
              </w:rPr>
              <w:t>统</w:t>
            </w:r>
            <w:r>
              <w:rPr>
                <w:sz w:val="18"/>
              </w:rPr>
              <w:t>（续</w:t>
            </w:r>
            <w:r>
              <w:rPr>
                <w:spacing w:val="-91"/>
                <w:sz w:val="18"/>
              </w:rPr>
              <w:t>）</w:t>
            </w:r>
            <w:r>
              <w:rPr>
                <w:sz w:val="18"/>
              </w:rPr>
              <w:t> </w:t>
            </w:r>
          </w:p>
        </w:tc>
        <w:tc>
          <w:tcPr>
            <w:tcW w:w="867" w:type="dxa"/>
            <w:vMerge w:val="restart"/>
          </w:tcPr>
          <w:p>
            <w:pPr>
              <w:pStyle w:val="TableParagraph"/>
              <w:rPr>
                <w:rFonts w:ascii="SimHei"/>
                <w:sz w:val="18"/>
              </w:rPr>
            </w:pPr>
          </w:p>
          <w:p>
            <w:pPr>
              <w:pStyle w:val="TableParagraph"/>
              <w:rPr>
                <w:rFonts w:ascii="SimHei"/>
                <w:sz w:val="18"/>
              </w:rPr>
            </w:pPr>
          </w:p>
          <w:p>
            <w:pPr>
              <w:pStyle w:val="TableParagraph"/>
              <w:spacing w:before="4"/>
              <w:rPr>
                <w:rFonts w:ascii="SimHei"/>
                <w:sz w:val="15"/>
              </w:rPr>
            </w:pPr>
          </w:p>
          <w:p>
            <w:pPr>
              <w:pStyle w:val="TableParagraph"/>
              <w:spacing w:line="249" w:lineRule="auto" w:before="1"/>
              <w:ind w:left="247" w:right="144" w:hanging="93"/>
              <w:rPr>
                <w:sz w:val="18"/>
              </w:rPr>
            </w:pPr>
            <w:r>
              <w:rPr>
                <w:sz w:val="18"/>
              </w:rPr>
              <w:t>可靠性要求 </w:t>
            </w:r>
          </w:p>
        </w:tc>
        <w:tc>
          <w:tcPr>
            <w:tcW w:w="3130" w:type="dxa"/>
            <w:gridSpan w:val="2"/>
          </w:tcPr>
          <w:p>
            <w:pPr>
              <w:pStyle w:val="TableParagraph"/>
              <w:spacing w:line="249" w:lineRule="auto" w:before="53"/>
              <w:ind w:left="103" w:right="11"/>
              <w:rPr>
                <w:sz w:val="18"/>
              </w:rPr>
            </w:pPr>
            <w:r>
              <w:rPr>
                <w:spacing w:val="-3"/>
                <w:sz w:val="18"/>
              </w:rPr>
              <w:t>开启照明系统，使发电机</w:t>
            </w:r>
            <w:r>
              <w:rPr>
                <w:sz w:val="18"/>
              </w:rPr>
              <w:t>（组</w:t>
            </w:r>
            <w:r>
              <w:rPr>
                <w:spacing w:val="-8"/>
                <w:sz w:val="18"/>
              </w:rPr>
              <w:t>）</w:t>
            </w:r>
            <w:r>
              <w:rPr>
                <w:spacing w:val="-4"/>
                <w:sz w:val="18"/>
              </w:rPr>
              <w:t>、照</w:t>
            </w:r>
            <w:r>
              <w:rPr>
                <w:spacing w:val="-6"/>
                <w:sz w:val="18"/>
              </w:rPr>
              <w:t>明灯具在额定工况下连续运转 </w:t>
            </w:r>
            <w:r>
              <w:rPr>
                <w:sz w:val="18"/>
              </w:rPr>
              <w:t>12</w:t>
            </w:r>
            <w:r>
              <w:rPr>
                <w:spacing w:val="43"/>
                <w:sz w:val="18"/>
              </w:rPr>
              <w:t> </w:t>
            </w:r>
            <w:r>
              <w:rPr>
                <w:spacing w:val="-6"/>
                <w:sz w:val="18"/>
              </w:rPr>
              <w:t>h， </w:t>
            </w:r>
            <w:r>
              <w:rPr>
                <w:sz w:val="18"/>
              </w:rPr>
              <w:t>照明系统应工作正常，无异常现象。</w:t>
            </w:r>
          </w:p>
        </w:tc>
        <w:tc>
          <w:tcPr>
            <w:tcW w:w="3253" w:type="dxa"/>
          </w:tcPr>
          <w:p>
            <w:pPr>
              <w:pStyle w:val="TableParagraph"/>
              <w:spacing w:line="249" w:lineRule="auto" w:before="53"/>
              <w:ind w:left="105" w:right="85"/>
              <w:jc w:val="both"/>
              <w:rPr>
                <w:sz w:val="18"/>
              </w:rPr>
            </w:pPr>
            <w:r>
              <w:rPr>
                <w:sz w:val="18"/>
              </w:rPr>
              <w:t>开启照明系统，使发电机、照明灯具在额定工况下连续运转 12 h，照明系统工作正常，无异常现象 </w:t>
            </w:r>
          </w:p>
        </w:tc>
        <w:tc>
          <w:tcPr>
            <w:tcW w:w="666" w:type="dxa"/>
            <w:vMerge w:val="restart"/>
          </w:tcPr>
          <w:p>
            <w:pPr>
              <w:pStyle w:val="TableParagraph"/>
              <w:rPr>
                <w:rFonts w:ascii="SimHei"/>
                <w:sz w:val="18"/>
              </w:rPr>
            </w:pPr>
          </w:p>
          <w:p>
            <w:pPr>
              <w:pStyle w:val="TableParagraph"/>
              <w:rPr>
                <w:rFonts w:ascii="SimHei"/>
                <w:sz w:val="18"/>
              </w:rPr>
            </w:pPr>
          </w:p>
          <w:p>
            <w:pPr>
              <w:pStyle w:val="TableParagraph"/>
              <w:spacing w:before="10"/>
              <w:rPr>
                <w:rFonts w:ascii="SimHei"/>
                <w:sz w:val="25"/>
              </w:rPr>
            </w:pPr>
          </w:p>
          <w:p>
            <w:pPr>
              <w:pStyle w:val="TableParagraph"/>
              <w:ind w:left="106"/>
              <w:rPr>
                <w:sz w:val="18"/>
              </w:rPr>
            </w:pPr>
            <w:r>
              <w:rPr>
                <w:w w:val="102"/>
                <w:sz w:val="18"/>
              </w:rPr>
              <w:t> </w:t>
            </w:r>
          </w:p>
        </w:tc>
      </w:tr>
      <w:tr>
        <w:trPr>
          <w:trHeight w:val="816" w:hRule="atLeast"/>
        </w:trPr>
        <w:tc>
          <w:tcPr>
            <w:tcW w:w="691" w:type="dxa"/>
            <w:vMerge/>
            <w:tcBorders>
              <w:top w:val="nil"/>
            </w:tcBorders>
          </w:tcPr>
          <w:p>
            <w:pPr>
              <w:rPr>
                <w:sz w:val="2"/>
                <w:szCs w:val="2"/>
              </w:rPr>
            </w:pPr>
          </w:p>
        </w:tc>
        <w:tc>
          <w:tcPr>
            <w:tcW w:w="793" w:type="dxa"/>
            <w:vMerge/>
            <w:tcBorders>
              <w:top w:val="nil"/>
            </w:tcBorders>
          </w:tcPr>
          <w:p>
            <w:pPr>
              <w:rPr>
                <w:sz w:val="2"/>
                <w:szCs w:val="2"/>
              </w:rPr>
            </w:pPr>
          </w:p>
        </w:tc>
        <w:tc>
          <w:tcPr>
            <w:tcW w:w="867" w:type="dxa"/>
            <w:vMerge/>
            <w:tcBorders>
              <w:top w:val="nil"/>
            </w:tcBorders>
          </w:tcPr>
          <w:p>
            <w:pPr>
              <w:rPr>
                <w:sz w:val="2"/>
                <w:szCs w:val="2"/>
              </w:rPr>
            </w:pPr>
          </w:p>
        </w:tc>
        <w:tc>
          <w:tcPr>
            <w:tcW w:w="3130" w:type="dxa"/>
            <w:gridSpan w:val="2"/>
          </w:tcPr>
          <w:p>
            <w:pPr>
              <w:pStyle w:val="TableParagraph"/>
              <w:spacing w:line="249" w:lineRule="auto" w:before="55"/>
              <w:ind w:left="104" w:right="58"/>
              <w:jc w:val="both"/>
              <w:rPr>
                <w:sz w:val="18"/>
              </w:rPr>
            </w:pPr>
            <w:r>
              <w:rPr>
                <w:spacing w:val="-2"/>
                <w:sz w:val="18"/>
              </w:rPr>
              <w:t>照明系统连续进行 </w:t>
            </w:r>
            <w:r>
              <w:rPr>
                <w:sz w:val="18"/>
              </w:rPr>
              <w:t>300</w:t>
            </w:r>
            <w:r>
              <w:rPr>
                <w:spacing w:val="-6"/>
                <w:sz w:val="18"/>
              </w:rPr>
              <w:t> 次工作循环， </w:t>
            </w:r>
            <w:r>
              <w:rPr>
                <w:spacing w:val="10"/>
                <w:sz w:val="18"/>
              </w:rPr>
              <w:t>升降装置、回转俯仰机构应工作正</w:t>
            </w:r>
            <w:r>
              <w:rPr>
                <w:sz w:val="18"/>
              </w:rPr>
              <w:t>常，无损坏、卡阻等异常现象。 </w:t>
            </w:r>
          </w:p>
        </w:tc>
        <w:tc>
          <w:tcPr>
            <w:tcW w:w="3253" w:type="dxa"/>
          </w:tcPr>
          <w:p>
            <w:pPr>
              <w:pStyle w:val="TableParagraph"/>
              <w:spacing w:line="249" w:lineRule="auto" w:before="55"/>
              <w:ind w:left="105" w:right="85"/>
              <w:jc w:val="both"/>
              <w:rPr>
                <w:sz w:val="18"/>
              </w:rPr>
            </w:pPr>
            <w:r>
              <w:rPr>
                <w:sz w:val="18"/>
              </w:rPr>
              <w:t>照明系统连续进行 300 次工作循环， 升降装置、回转俯仰机构工作正常， 无损坏、卡阻等异常现象 </w:t>
            </w:r>
          </w:p>
        </w:tc>
        <w:tc>
          <w:tcPr>
            <w:tcW w:w="666" w:type="dxa"/>
            <w:vMerge/>
            <w:tcBorders>
              <w:top w:val="nil"/>
            </w:tcBorders>
          </w:tcPr>
          <w:p>
            <w:pPr>
              <w:rPr>
                <w:sz w:val="2"/>
                <w:szCs w:val="2"/>
              </w:rPr>
            </w:pPr>
          </w:p>
        </w:tc>
      </w:tr>
      <w:tr>
        <w:trPr>
          <w:trHeight w:val="385" w:hRule="atLeast"/>
        </w:trPr>
        <w:tc>
          <w:tcPr>
            <w:tcW w:w="691" w:type="dxa"/>
            <w:vMerge/>
            <w:tcBorders>
              <w:top w:val="nil"/>
            </w:tcBorders>
          </w:tcPr>
          <w:p>
            <w:pPr>
              <w:rPr>
                <w:sz w:val="2"/>
                <w:szCs w:val="2"/>
              </w:rPr>
            </w:pPr>
          </w:p>
        </w:tc>
        <w:tc>
          <w:tcPr>
            <w:tcW w:w="793" w:type="dxa"/>
            <w:vMerge/>
            <w:tcBorders>
              <w:top w:val="nil"/>
            </w:tcBorders>
          </w:tcPr>
          <w:p>
            <w:pPr>
              <w:rPr>
                <w:sz w:val="2"/>
                <w:szCs w:val="2"/>
              </w:rPr>
            </w:pPr>
          </w:p>
        </w:tc>
        <w:tc>
          <w:tcPr>
            <w:tcW w:w="867" w:type="dxa"/>
            <w:vMerge w:val="restart"/>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line="364" w:lineRule="auto" w:before="113"/>
              <w:ind w:left="247" w:right="144"/>
              <w:rPr>
                <w:sz w:val="18"/>
              </w:rPr>
            </w:pPr>
            <w:r>
              <w:rPr>
                <w:sz w:val="18"/>
              </w:rPr>
              <w:t>灯具性能 </w:t>
            </w:r>
          </w:p>
        </w:tc>
        <w:tc>
          <w:tcPr>
            <w:tcW w:w="2164" w:type="dxa"/>
          </w:tcPr>
          <w:p>
            <w:pPr>
              <w:pStyle w:val="TableParagraph"/>
              <w:spacing w:before="135"/>
              <w:ind w:right="146"/>
              <w:jc w:val="right"/>
              <w:rPr>
                <w:sz w:val="18"/>
              </w:rPr>
            </w:pPr>
            <w:r>
              <w:rPr>
                <w:sz w:val="18"/>
              </w:rPr>
              <w:t>离 地 高 度 (m) </w:t>
            </w:r>
          </w:p>
        </w:tc>
        <w:tc>
          <w:tcPr>
            <w:tcW w:w="966" w:type="dxa"/>
          </w:tcPr>
          <w:p>
            <w:pPr>
              <w:pStyle w:val="TableParagraph"/>
              <w:spacing w:before="135"/>
              <w:ind w:left="198" w:right="97"/>
              <w:jc w:val="center"/>
              <w:rPr>
                <w:sz w:val="18"/>
              </w:rPr>
            </w:pPr>
            <w:r>
              <w:rPr>
                <w:sz w:val="18"/>
              </w:rPr>
              <w:t>≥6 </w:t>
            </w:r>
          </w:p>
        </w:tc>
        <w:tc>
          <w:tcPr>
            <w:tcW w:w="3253" w:type="dxa"/>
          </w:tcPr>
          <w:p>
            <w:pPr>
              <w:pStyle w:val="TableParagraph"/>
              <w:spacing w:before="135"/>
              <w:ind w:left="1139" w:right="1035"/>
              <w:jc w:val="center"/>
              <w:rPr>
                <w:sz w:val="18"/>
              </w:rPr>
            </w:pPr>
            <w:r>
              <w:rPr>
                <w:sz w:val="18"/>
              </w:rPr>
              <w:t>8.45 </w:t>
            </w:r>
          </w:p>
        </w:tc>
        <w:tc>
          <w:tcPr>
            <w:tcW w:w="666" w:type="dxa"/>
            <w:vMerge w:val="restart"/>
          </w:tcPr>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rPr>
                <w:rFonts w:ascii="SimHei"/>
                <w:sz w:val="18"/>
              </w:rPr>
            </w:pPr>
          </w:p>
          <w:p>
            <w:pPr>
              <w:pStyle w:val="TableParagraph"/>
              <w:spacing w:before="3"/>
              <w:rPr>
                <w:rFonts w:ascii="SimHei"/>
                <w:sz w:val="20"/>
              </w:rPr>
            </w:pPr>
          </w:p>
          <w:p>
            <w:pPr>
              <w:pStyle w:val="TableParagraph"/>
              <w:ind w:left="106"/>
              <w:rPr>
                <w:sz w:val="18"/>
              </w:rPr>
            </w:pPr>
            <w:r>
              <w:rPr>
                <w:w w:val="102"/>
                <w:sz w:val="18"/>
              </w:rPr>
              <w:t> </w:t>
            </w:r>
          </w:p>
        </w:tc>
      </w:tr>
      <w:tr>
        <w:trPr>
          <w:trHeight w:val="385" w:hRule="atLeast"/>
        </w:trPr>
        <w:tc>
          <w:tcPr>
            <w:tcW w:w="691" w:type="dxa"/>
            <w:vMerge/>
            <w:tcBorders>
              <w:top w:val="nil"/>
            </w:tcBorders>
          </w:tcPr>
          <w:p>
            <w:pPr>
              <w:rPr>
                <w:sz w:val="2"/>
                <w:szCs w:val="2"/>
              </w:rPr>
            </w:pPr>
          </w:p>
        </w:tc>
        <w:tc>
          <w:tcPr>
            <w:tcW w:w="793" w:type="dxa"/>
            <w:vMerge/>
            <w:tcBorders>
              <w:top w:val="nil"/>
            </w:tcBorders>
          </w:tcPr>
          <w:p>
            <w:pPr>
              <w:rPr>
                <w:sz w:val="2"/>
                <w:szCs w:val="2"/>
              </w:rPr>
            </w:pPr>
          </w:p>
        </w:tc>
        <w:tc>
          <w:tcPr>
            <w:tcW w:w="867" w:type="dxa"/>
            <w:vMerge/>
            <w:tcBorders>
              <w:top w:val="nil"/>
            </w:tcBorders>
          </w:tcPr>
          <w:p>
            <w:pPr>
              <w:rPr>
                <w:sz w:val="2"/>
                <w:szCs w:val="2"/>
              </w:rPr>
            </w:pPr>
          </w:p>
        </w:tc>
        <w:tc>
          <w:tcPr>
            <w:tcW w:w="2164" w:type="dxa"/>
          </w:tcPr>
          <w:p>
            <w:pPr>
              <w:pStyle w:val="TableParagraph"/>
              <w:spacing w:before="79"/>
              <w:ind w:right="101"/>
              <w:jc w:val="right"/>
              <w:rPr>
                <w:sz w:val="18"/>
              </w:rPr>
            </w:pPr>
            <w:r>
              <w:rPr>
                <w:sz w:val="18"/>
              </w:rPr>
              <w:t>上 升 时 间 （s） </w:t>
            </w:r>
          </w:p>
        </w:tc>
        <w:tc>
          <w:tcPr>
            <w:tcW w:w="966" w:type="dxa"/>
          </w:tcPr>
          <w:p>
            <w:pPr>
              <w:pStyle w:val="TableParagraph"/>
              <w:spacing w:before="79"/>
              <w:ind w:left="199" w:right="97"/>
              <w:jc w:val="center"/>
              <w:rPr>
                <w:sz w:val="18"/>
              </w:rPr>
            </w:pPr>
            <w:r>
              <w:rPr>
                <w:sz w:val="18"/>
              </w:rPr>
              <w:t>≤120 </w:t>
            </w:r>
          </w:p>
        </w:tc>
        <w:tc>
          <w:tcPr>
            <w:tcW w:w="3253" w:type="dxa"/>
          </w:tcPr>
          <w:p>
            <w:pPr>
              <w:pStyle w:val="TableParagraph"/>
              <w:spacing w:before="134"/>
              <w:ind w:left="1139" w:right="1035"/>
              <w:jc w:val="center"/>
              <w:rPr>
                <w:sz w:val="18"/>
              </w:rPr>
            </w:pPr>
            <w:r>
              <w:rPr>
                <w:sz w:val="18"/>
              </w:rPr>
              <w:t>30.3 </w:t>
            </w:r>
          </w:p>
        </w:tc>
        <w:tc>
          <w:tcPr>
            <w:tcW w:w="666" w:type="dxa"/>
            <w:vMerge/>
            <w:tcBorders>
              <w:top w:val="nil"/>
            </w:tcBorders>
          </w:tcPr>
          <w:p>
            <w:pPr>
              <w:rPr>
                <w:sz w:val="2"/>
                <w:szCs w:val="2"/>
              </w:rPr>
            </w:pPr>
          </w:p>
        </w:tc>
      </w:tr>
      <w:tr>
        <w:trPr>
          <w:trHeight w:val="386" w:hRule="atLeast"/>
        </w:trPr>
        <w:tc>
          <w:tcPr>
            <w:tcW w:w="691" w:type="dxa"/>
            <w:vMerge/>
            <w:tcBorders>
              <w:top w:val="nil"/>
            </w:tcBorders>
          </w:tcPr>
          <w:p>
            <w:pPr>
              <w:rPr>
                <w:sz w:val="2"/>
                <w:szCs w:val="2"/>
              </w:rPr>
            </w:pPr>
          </w:p>
        </w:tc>
        <w:tc>
          <w:tcPr>
            <w:tcW w:w="793" w:type="dxa"/>
            <w:vMerge/>
            <w:tcBorders>
              <w:top w:val="nil"/>
            </w:tcBorders>
          </w:tcPr>
          <w:p>
            <w:pPr>
              <w:rPr>
                <w:sz w:val="2"/>
                <w:szCs w:val="2"/>
              </w:rPr>
            </w:pPr>
          </w:p>
        </w:tc>
        <w:tc>
          <w:tcPr>
            <w:tcW w:w="867" w:type="dxa"/>
            <w:vMerge/>
            <w:tcBorders>
              <w:top w:val="nil"/>
            </w:tcBorders>
          </w:tcPr>
          <w:p>
            <w:pPr>
              <w:rPr>
                <w:sz w:val="2"/>
                <w:szCs w:val="2"/>
              </w:rPr>
            </w:pPr>
          </w:p>
        </w:tc>
        <w:tc>
          <w:tcPr>
            <w:tcW w:w="2164" w:type="dxa"/>
          </w:tcPr>
          <w:p>
            <w:pPr>
              <w:pStyle w:val="TableParagraph"/>
              <w:spacing w:before="78"/>
              <w:ind w:right="101"/>
              <w:jc w:val="right"/>
              <w:rPr>
                <w:sz w:val="18"/>
              </w:rPr>
            </w:pPr>
            <w:r>
              <w:rPr>
                <w:sz w:val="18"/>
              </w:rPr>
              <w:t>下 降 时 间 （s） </w:t>
            </w:r>
          </w:p>
        </w:tc>
        <w:tc>
          <w:tcPr>
            <w:tcW w:w="966" w:type="dxa"/>
          </w:tcPr>
          <w:p>
            <w:pPr>
              <w:pStyle w:val="TableParagraph"/>
              <w:spacing w:before="78"/>
              <w:ind w:left="199" w:right="97"/>
              <w:jc w:val="center"/>
              <w:rPr>
                <w:sz w:val="18"/>
              </w:rPr>
            </w:pPr>
            <w:r>
              <w:rPr>
                <w:sz w:val="18"/>
              </w:rPr>
              <w:t>≤120 </w:t>
            </w:r>
          </w:p>
        </w:tc>
        <w:tc>
          <w:tcPr>
            <w:tcW w:w="3253" w:type="dxa"/>
          </w:tcPr>
          <w:p>
            <w:pPr>
              <w:pStyle w:val="TableParagraph"/>
              <w:spacing w:before="134"/>
              <w:ind w:left="1139" w:right="1035"/>
              <w:jc w:val="center"/>
              <w:rPr>
                <w:sz w:val="18"/>
              </w:rPr>
            </w:pPr>
            <w:r>
              <w:rPr>
                <w:sz w:val="18"/>
              </w:rPr>
              <w:t>55.2 </w:t>
            </w:r>
          </w:p>
        </w:tc>
        <w:tc>
          <w:tcPr>
            <w:tcW w:w="666" w:type="dxa"/>
            <w:vMerge/>
            <w:tcBorders>
              <w:top w:val="nil"/>
            </w:tcBorders>
          </w:tcPr>
          <w:p>
            <w:pPr>
              <w:rPr>
                <w:sz w:val="2"/>
                <w:szCs w:val="2"/>
              </w:rPr>
            </w:pPr>
          </w:p>
        </w:tc>
      </w:tr>
      <w:tr>
        <w:trPr>
          <w:trHeight w:val="386" w:hRule="atLeast"/>
        </w:trPr>
        <w:tc>
          <w:tcPr>
            <w:tcW w:w="691" w:type="dxa"/>
            <w:vMerge/>
            <w:tcBorders>
              <w:top w:val="nil"/>
            </w:tcBorders>
          </w:tcPr>
          <w:p>
            <w:pPr>
              <w:rPr>
                <w:sz w:val="2"/>
                <w:szCs w:val="2"/>
              </w:rPr>
            </w:pPr>
          </w:p>
        </w:tc>
        <w:tc>
          <w:tcPr>
            <w:tcW w:w="793" w:type="dxa"/>
            <w:vMerge/>
            <w:tcBorders>
              <w:top w:val="nil"/>
            </w:tcBorders>
          </w:tcPr>
          <w:p>
            <w:pPr>
              <w:rPr>
                <w:sz w:val="2"/>
                <w:szCs w:val="2"/>
              </w:rPr>
            </w:pPr>
          </w:p>
        </w:tc>
        <w:tc>
          <w:tcPr>
            <w:tcW w:w="867" w:type="dxa"/>
            <w:vMerge/>
            <w:tcBorders>
              <w:top w:val="nil"/>
            </w:tcBorders>
          </w:tcPr>
          <w:p>
            <w:pPr>
              <w:rPr>
                <w:sz w:val="2"/>
                <w:szCs w:val="2"/>
              </w:rPr>
            </w:pPr>
          </w:p>
        </w:tc>
        <w:tc>
          <w:tcPr>
            <w:tcW w:w="2164" w:type="dxa"/>
          </w:tcPr>
          <w:p>
            <w:pPr>
              <w:pStyle w:val="TableParagraph"/>
              <w:spacing w:before="77"/>
              <w:ind w:right="146"/>
              <w:jc w:val="right"/>
              <w:rPr>
                <w:sz w:val="18"/>
              </w:rPr>
            </w:pPr>
            <w:r>
              <w:rPr>
                <w:sz w:val="18"/>
              </w:rPr>
              <w:t>回 转 角 度 (°) </w:t>
            </w:r>
          </w:p>
        </w:tc>
        <w:tc>
          <w:tcPr>
            <w:tcW w:w="966" w:type="dxa"/>
          </w:tcPr>
          <w:p>
            <w:pPr>
              <w:pStyle w:val="TableParagraph"/>
              <w:spacing w:before="77"/>
              <w:ind w:left="198" w:right="97"/>
              <w:jc w:val="center"/>
              <w:rPr>
                <w:sz w:val="18"/>
              </w:rPr>
            </w:pPr>
            <w:r>
              <w:rPr>
                <w:sz w:val="18"/>
              </w:rPr>
              <w:t>360 </w:t>
            </w:r>
          </w:p>
        </w:tc>
        <w:tc>
          <w:tcPr>
            <w:tcW w:w="3253" w:type="dxa"/>
          </w:tcPr>
          <w:p>
            <w:pPr>
              <w:pStyle w:val="TableParagraph"/>
              <w:spacing w:before="134"/>
              <w:ind w:left="1139" w:right="1035"/>
              <w:jc w:val="center"/>
              <w:rPr>
                <w:sz w:val="18"/>
              </w:rPr>
            </w:pPr>
            <w:r>
              <w:rPr>
                <w:sz w:val="18"/>
              </w:rPr>
              <w:t>360 </w:t>
            </w:r>
          </w:p>
        </w:tc>
        <w:tc>
          <w:tcPr>
            <w:tcW w:w="666" w:type="dxa"/>
            <w:vMerge/>
            <w:tcBorders>
              <w:top w:val="nil"/>
            </w:tcBorders>
          </w:tcPr>
          <w:p>
            <w:pPr>
              <w:rPr>
                <w:sz w:val="2"/>
                <w:szCs w:val="2"/>
              </w:rPr>
            </w:pPr>
          </w:p>
        </w:tc>
      </w:tr>
      <w:tr>
        <w:trPr>
          <w:trHeight w:val="385" w:hRule="atLeast"/>
        </w:trPr>
        <w:tc>
          <w:tcPr>
            <w:tcW w:w="691" w:type="dxa"/>
            <w:vMerge/>
            <w:tcBorders>
              <w:top w:val="nil"/>
            </w:tcBorders>
          </w:tcPr>
          <w:p>
            <w:pPr>
              <w:rPr>
                <w:sz w:val="2"/>
                <w:szCs w:val="2"/>
              </w:rPr>
            </w:pPr>
          </w:p>
        </w:tc>
        <w:tc>
          <w:tcPr>
            <w:tcW w:w="793" w:type="dxa"/>
            <w:vMerge/>
            <w:tcBorders>
              <w:top w:val="nil"/>
            </w:tcBorders>
          </w:tcPr>
          <w:p>
            <w:pPr>
              <w:rPr>
                <w:sz w:val="2"/>
                <w:szCs w:val="2"/>
              </w:rPr>
            </w:pPr>
          </w:p>
        </w:tc>
        <w:tc>
          <w:tcPr>
            <w:tcW w:w="867" w:type="dxa"/>
            <w:vMerge/>
            <w:tcBorders>
              <w:top w:val="nil"/>
            </w:tcBorders>
          </w:tcPr>
          <w:p>
            <w:pPr>
              <w:rPr>
                <w:sz w:val="2"/>
                <w:szCs w:val="2"/>
              </w:rPr>
            </w:pPr>
          </w:p>
        </w:tc>
        <w:tc>
          <w:tcPr>
            <w:tcW w:w="2164" w:type="dxa"/>
          </w:tcPr>
          <w:p>
            <w:pPr>
              <w:pStyle w:val="TableParagraph"/>
              <w:spacing w:before="77"/>
              <w:ind w:left="104"/>
              <w:rPr>
                <w:sz w:val="18"/>
              </w:rPr>
            </w:pPr>
            <w:r>
              <w:rPr>
                <w:sz w:val="18"/>
              </w:rPr>
              <w:t>水平回转时间 （s） </w:t>
            </w:r>
          </w:p>
        </w:tc>
        <w:tc>
          <w:tcPr>
            <w:tcW w:w="966" w:type="dxa"/>
          </w:tcPr>
          <w:p>
            <w:pPr>
              <w:pStyle w:val="TableParagraph"/>
              <w:spacing w:before="77"/>
              <w:ind w:left="198" w:right="97"/>
              <w:jc w:val="center"/>
              <w:rPr>
                <w:sz w:val="18"/>
              </w:rPr>
            </w:pPr>
            <w:r>
              <w:rPr>
                <w:sz w:val="18"/>
              </w:rPr>
              <w:t>≤50 </w:t>
            </w:r>
          </w:p>
        </w:tc>
        <w:tc>
          <w:tcPr>
            <w:tcW w:w="3253" w:type="dxa"/>
          </w:tcPr>
          <w:p>
            <w:pPr>
              <w:pStyle w:val="TableParagraph"/>
              <w:spacing w:before="134"/>
              <w:ind w:left="1139" w:right="1035"/>
              <w:jc w:val="center"/>
              <w:rPr>
                <w:sz w:val="18"/>
              </w:rPr>
            </w:pPr>
            <w:r>
              <w:rPr>
                <w:sz w:val="18"/>
              </w:rPr>
              <w:t>45.8 </w:t>
            </w:r>
          </w:p>
        </w:tc>
        <w:tc>
          <w:tcPr>
            <w:tcW w:w="666" w:type="dxa"/>
            <w:vMerge/>
            <w:tcBorders>
              <w:top w:val="nil"/>
            </w:tcBorders>
          </w:tcPr>
          <w:p>
            <w:pPr>
              <w:rPr>
                <w:sz w:val="2"/>
                <w:szCs w:val="2"/>
              </w:rPr>
            </w:pPr>
          </w:p>
        </w:tc>
      </w:tr>
      <w:tr>
        <w:trPr>
          <w:trHeight w:val="385" w:hRule="atLeast"/>
        </w:trPr>
        <w:tc>
          <w:tcPr>
            <w:tcW w:w="691" w:type="dxa"/>
            <w:vMerge/>
            <w:tcBorders>
              <w:top w:val="nil"/>
            </w:tcBorders>
          </w:tcPr>
          <w:p>
            <w:pPr>
              <w:rPr>
                <w:sz w:val="2"/>
                <w:szCs w:val="2"/>
              </w:rPr>
            </w:pPr>
          </w:p>
        </w:tc>
        <w:tc>
          <w:tcPr>
            <w:tcW w:w="793" w:type="dxa"/>
            <w:vMerge/>
            <w:tcBorders>
              <w:top w:val="nil"/>
            </w:tcBorders>
          </w:tcPr>
          <w:p>
            <w:pPr>
              <w:rPr>
                <w:sz w:val="2"/>
                <w:szCs w:val="2"/>
              </w:rPr>
            </w:pPr>
          </w:p>
        </w:tc>
        <w:tc>
          <w:tcPr>
            <w:tcW w:w="867" w:type="dxa"/>
            <w:vMerge/>
            <w:tcBorders>
              <w:top w:val="nil"/>
            </w:tcBorders>
          </w:tcPr>
          <w:p>
            <w:pPr>
              <w:rPr>
                <w:sz w:val="2"/>
                <w:szCs w:val="2"/>
              </w:rPr>
            </w:pPr>
          </w:p>
        </w:tc>
        <w:tc>
          <w:tcPr>
            <w:tcW w:w="2164" w:type="dxa"/>
          </w:tcPr>
          <w:p>
            <w:pPr>
              <w:pStyle w:val="TableParagraph"/>
              <w:spacing w:before="77"/>
              <w:ind w:left="104"/>
              <w:rPr>
                <w:sz w:val="18"/>
              </w:rPr>
            </w:pPr>
            <w:r>
              <w:rPr>
                <w:sz w:val="18"/>
              </w:rPr>
              <w:t>俯 角 (°) </w:t>
            </w:r>
          </w:p>
        </w:tc>
        <w:tc>
          <w:tcPr>
            <w:tcW w:w="966" w:type="dxa"/>
          </w:tcPr>
          <w:p>
            <w:pPr>
              <w:pStyle w:val="TableParagraph"/>
              <w:spacing w:before="77"/>
              <w:ind w:left="200" w:right="97"/>
              <w:jc w:val="center"/>
              <w:rPr>
                <w:sz w:val="18"/>
              </w:rPr>
            </w:pPr>
            <w:r>
              <w:rPr>
                <w:sz w:val="18"/>
              </w:rPr>
              <w:t>≤-90 </w:t>
            </w:r>
          </w:p>
        </w:tc>
        <w:tc>
          <w:tcPr>
            <w:tcW w:w="3253" w:type="dxa"/>
          </w:tcPr>
          <w:p>
            <w:pPr>
              <w:pStyle w:val="TableParagraph"/>
              <w:spacing w:before="134"/>
              <w:ind w:left="1139" w:right="1035"/>
              <w:jc w:val="center"/>
              <w:rPr>
                <w:sz w:val="18"/>
              </w:rPr>
            </w:pPr>
            <w:r>
              <w:rPr>
                <w:sz w:val="18"/>
              </w:rPr>
              <w:t>-90 </w:t>
            </w:r>
          </w:p>
        </w:tc>
        <w:tc>
          <w:tcPr>
            <w:tcW w:w="666" w:type="dxa"/>
            <w:vMerge/>
            <w:tcBorders>
              <w:top w:val="nil"/>
            </w:tcBorders>
          </w:tcPr>
          <w:p>
            <w:pPr>
              <w:rPr>
                <w:sz w:val="2"/>
                <w:szCs w:val="2"/>
              </w:rPr>
            </w:pPr>
          </w:p>
        </w:tc>
      </w:tr>
      <w:tr>
        <w:trPr>
          <w:trHeight w:val="386" w:hRule="atLeast"/>
        </w:trPr>
        <w:tc>
          <w:tcPr>
            <w:tcW w:w="691" w:type="dxa"/>
            <w:vMerge/>
            <w:tcBorders>
              <w:top w:val="nil"/>
            </w:tcBorders>
          </w:tcPr>
          <w:p>
            <w:pPr>
              <w:rPr>
                <w:sz w:val="2"/>
                <w:szCs w:val="2"/>
              </w:rPr>
            </w:pPr>
          </w:p>
        </w:tc>
        <w:tc>
          <w:tcPr>
            <w:tcW w:w="793" w:type="dxa"/>
            <w:vMerge/>
            <w:tcBorders>
              <w:top w:val="nil"/>
            </w:tcBorders>
          </w:tcPr>
          <w:p>
            <w:pPr>
              <w:rPr>
                <w:sz w:val="2"/>
                <w:szCs w:val="2"/>
              </w:rPr>
            </w:pPr>
          </w:p>
        </w:tc>
        <w:tc>
          <w:tcPr>
            <w:tcW w:w="867" w:type="dxa"/>
            <w:vMerge/>
            <w:tcBorders>
              <w:top w:val="nil"/>
            </w:tcBorders>
          </w:tcPr>
          <w:p>
            <w:pPr>
              <w:rPr>
                <w:sz w:val="2"/>
                <w:szCs w:val="2"/>
              </w:rPr>
            </w:pPr>
          </w:p>
        </w:tc>
        <w:tc>
          <w:tcPr>
            <w:tcW w:w="2164" w:type="dxa"/>
          </w:tcPr>
          <w:p>
            <w:pPr>
              <w:pStyle w:val="TableParagraph"/>
              <w:spacing w:before="79"/>
              <w:ind w:left="104"/>
              <w:rPr>
                <w:sz w:val="18"/>
              </w:rPr>
            </w:pPr>
            <w:r>
              <w:rPr>
                <w:sz w:val="18"/>
              </w:rPr>
              <w:t>仰 角 （°） </w:t>
            </w:r>
          </w:p>
        </w:tc>
        <w:tc>
          <w:tcPr>
            <w:tcW w:w="966" w:type="dxa"/>
          </w:tcPr>
          <w:p>
            <w:pPr>
              <w:pStyle w:val="TableParagraph"/>
              <w:spacing w:before="79"/>
              <w:ind w:left="198" w:right="97"/>
              <w:jc w:val="center"/>
              <w:rPr>
                <w:sz w:val="18"/>
              </w:rPr>
            </w:pPr>
            <w:r>
              <w:rPr>
                <w:sz w:val="18"/>
              </w:rPr>
              <w:t>≥90 </w:t>
            </w:r>
          </w:p>
        </w:tc>
        <w:tc>
          <w:tcPr>
            <w:tcW w:w="3253" w:type="dxa"/>
          </w:tcPr>
          <w:p>
            <w:pPr>
              <w:pStyle w:val="TableParagraph"/>
              <w:spacing w:before="135"/>
              <w:ind w:left="1139" w:right="1035"/>
              <w:jc w:val="center"/>
              <w:rPr>
                <w:sz w:val="18"/>
              </w:rPr>
            </w:pPr>
            <w:r>
              <w:rPr>
                <w:sz w:val="18"/>
              </w:rPr>
              <w:t>315 </w:t>
            </w:r>
          </w:p>
        </w:tc>
        <w:tc>
          <w:tcPr>
            <w:tcW w:w="666" w:type="dxa"/>
            <w:vMerge/>
            <w:tcBorders>
              <w:top w:val="nil"/>
            </w:tcBorders>
          </w:tcPr>
          <w:p>
            <w:pPr>
              <w:rPr>
                <w:sz w:val="2"/>
                <w:szCs w:val="2"/>
              </w:rPr>
            </w:pPr>
          </w:p>
        </w:tc>
      </w:tr>
      <w:tr>
        <w:trPr>
          <w:trHeight w:val="386" w:hRule="atLeast"/>
        </w:trPr>
        <w:tc>
          <w:tcPr>
            <w:tcW w:w="691" w:type="dxa"/>
            <w:vMerge/>
            <w:tcBorders>
              <w:top w:val="nil"/>
            </w:tcBorders>
          </w:tcPr>
          <w:p>
            <w:pPr>
              <w:rPr>
                <w:sz w:val="2"/>
                <w:szCs w:val="2"/>
              </w:rPr>
            </w:pPr>
          </w:p>
        </w:tc>
        <w:tc>
          <w:tcPr>
            <w:tcW w:w="793" w:type="dxa"/>
            <w:vMerge/>
            <w:tcBorders>
              <w:top w:val="nil"/>
            </w:tcBorders>
          </w:tcPr>
          <w:p>
            <w:pPr>
              <w:rPr>
                <w:sz w:val="2"/>
                <w:szCs w:val="2"/>
              </w:rPr>
            </w:pPr>
          </w:p>
        </w:tc>
        <w:tc>
          <w:tcPr>
            <w:tcW w:w="867" w:type="dxa"/>
            <w:vMerge/>
            <w:tcBorders>
              <w:top w:val="nil"/>
            </w:tcBorders>
          </w:tcPr>
          <w:p>
            <w:pPr>
              <w:rPr>
                <w:sz w:val="2"/>
                <w:szCs w:val="2"/>
              </w:rPr>
            </w:pPr>
          </w:p>
        </w:tc>
        <w:tc>
          <w:tcPr>
            <w:tcW w:w="2164" w:type="dxa"/>
          </w:tcPr>
          <w:p>
            <w:pPr>
              <w:pStyle w:val="TableParagraph"/>
              <w:spacing w:before="79"/>
              <w:ind w:left="158"/>
              <w:rPr>
                <w:sz w:val="18"/>
              </w:rPr>
            </w:pPr>
            <w:r>
              <w:rPr>
                <w:sz w:val="18"/>
              </w:rPr>
              <w:t>俯 仰 时 间 （s）</w:t>
            </w:r>
          </w:p>
        </w:tc>
        <w:tc>
          <w:tcPr>
            <w:tcW w:w="966" w:type="dxa"/>
          </w:tcPr>
          <w:p>
            <w:pPr>
              <w:pStyle w:val="TableParagraph"/>
              <w:spacing w:before="79"/>
              <w:ind w:left="198" w:right="97"/>
              <w:jc w:val="center"/>
              <w:rPr>
                <w:sz w:val="18"/>
              </w:rPr>
            </w:pPr>
            <w:r>
              <w:rPr>
                <w:sz w:val="18"/>
              </w:rPr>
              <w:t>≤50 </w:t>
            </w:r>
          </w:p>
        </w:tc>
        <w:tc>
          <w:tcPr>
            <w:tcW w:w="3253" w:type="dxa"/>
          </w:tcPr>
          <w:p>
            <w:pPr>
              <w:pStyle w:val="TableParagraph"/>
              <w:spacing w:before="134"/>
              <w:ind w:left="1139" w:right="1035"/>
              <w:jc w:val="center"/>
              <w:rPr>
                <w:sz w:val="18"/>
              </w:rPr>
            </w:pPr>
            <w:r>
              <w:rPr>
                <w:sz w:val="18"/>
              </w:rPr>
              <w:t>43.9 </w:t>
            </w:r>
          </w:p>
        </w:tc>
        <w:tc>
          <w:tcPr>
            <w:tcW w:w="666" w:type="dxa"/>
            <w:vMerge/>
            <w:tcBorders>
              <w:top w:val="nil"/>
            </w:tcBorders>
          </w:tcPr>
          <w:p>
            <w:pPr>
              <w:rPr>
                <w:sz w:val="2"/>
                <w:szCs w:val="2"/>
              </w:rPr>
            </w:pPr>
          </w:p>
        </w:tc>
      </w:tr>
    </w:tbl>
    <w:p>
      <w:pPr>
        <w:spacing w:before="54"/>
        <w:ind w:left="294" w:right="0" w:firstLine="0"/>
        <w:jc w:val="left"/>
        <w:rPr>
          <w:sz w:val="23"/>
        </w:rPr>
      </w:pPr>
      <w:r>
        <w:rPr>
          <w:w w:val="101"/>
          <w:sz w:val="23"/>
        </w:rPr>
        <w:t> </w:t>
      </w:r>
    </w:p>
    <w:p>
      <w:pPr>
        <w:pStyle w:val="BodyText"/>
        <w:spacing w:before="36"/>
        <w:ind w:left="294"/>
      </w:pPr>
      <w:r>
        <w:rPr>
          <w:w w:val="102"/>
        </w:rPr>
        <w:t> </w:t>
      </w:r>
    </w:p>
    <w:p>
      <w:pPr>
        <w:spacing w:after="0"/>
        <w:sectPr>
          <w:pgSz w:w="11910" w:h="16840"/>
          <w:pgMar w:header="1572" w:footer="0" w:top="2220" w:bottom="280" w:left="1360" w:right="820"/>
        </w:sectPr>
      </w:pPr>
    </w:p>
    <w:p>
      <w:pPr>
        <w:pStyle w:val="BodyText"/>
        <w:spacing w:before="11"/>
        <w:rPr>
          <w:sz w:val="16"/>
        </w:rPr>
      </w:pPr>
    </w:p>
    <w:p>
      <w:pPr>
        <w:spacing w:before="71"/>
        <w:ind w:left="294" w:right="0" w:firstLine="0"/>
        <w:jc w:val="left"/>
        <w:rPr>
          <w:sz w:val="18"/>
        </w:rPr>
      </w:pPr>
      <w:r>
        <w:rPr>
          <w:sz w:val="23"/>
        </w:rPr>
        <w:t>D</w:t>
      </w:r>
      <w:r>
        <w:rPr>
          <w:spacing w:val="-94"/>
          <w:sz w:val="23"/>
        </w:rPr>
        <w:t> </w:t>
      </w:r>
      <w:r>
        <w:rPr>
          <w:sz w:val="23"/>
        </w:rPr>
        <w:t>3</w:t>
      </w:r>
      <w:r>
        <w:rPr>
          <w:spacing w:val="43"/>
          <w:sz w:val="23"/>
        </w:rPr>
        <w:t> 基本性能</w:t>
      </w:r>
      <w:r>
        <w:rPr>
          <w:sz w:val="23"/>
        </w:rPr>
        <w:t> </w:t>
      </w:r>
      <w:r>
        <w:rPr>
          <w:spacing w:val="-77"/>
          <w:sz w:val="23"/>
        </w:rPr>
        <w:t> </w:t>
      </w:r>
      <w:r>
        <w:rPr>
          <w:w w:val="102"/>
          <w:sz w:val="18"/>
        </w:rPr>
        <w:t> </w:t>
      </w:r>
    </w:p>
    <w:tbl>
      <w:tblPr>
        <w:tblW w:w="0" w:type="auto"/>
        <w:jc w:val="left"/>
        <w:tblInd w:w="2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25"/>
        <w:gridCol w:w="480"/>
        <w:gridCol w:w="2214"/>
        <w:gridCol w:w="1477"/>
        <w:gridCol w:w="1639"/>
        <w:gridCol w:w="1381"/>
        <w:gridCol w:w="1596"/>
      </w:tblGrid>
      <w:tr>
        <w:trPr>
          <w:trHeight w:val="504" w:hRule="atLeast"/>
        </w:trPr>
        <w:tc>
          <w:tcPr>
            <w:tcW w:w="425" w:type="dxa"/>
          </w:tcPr>
          <w:p>
            <w:pPr>
              <w:pStyle w:val="TableParagraph"/>
              <w:spacing w:line="230" w:lineRule="atLeast" w:before="23"/>
              <w:ind w:left="98" w:right="-58"/>
              <w:rPr>
                <w:sz w:val="18"/>
              </w:rPr>
            </w:pPr>
            <w:r>
              <w:rPr>
                <w:sz w:val="18"/>
              </w:rPr>
              <w:t>序</w:t>
            </w:r>
            <w:r>
              <w:rPr>
                <w:spacing w:val="40"/>
                <w:sz w:val="18"/>
              </w:rPr>
              <w:t>号</w:t>
            </w:r>
            <w:r>
              <w:rPr>
                <w:sz w:val="18"/>
              </w:rPr>
              <w:t> </w:t>
            </w:r>
            <w:r>
              <w:rPr>
                <w:spacing w:val="-50"/>
                <w:sz w:val="18"/>
              </w:rPr>
              <w:t> </w:t>
            </w:r>
          </w:p>
        </w:tc>
        <w:tc>
          <w:tcPr>
            <w:tcW w:w="4171" w:type="dxa"/>
            <w:gridSpan w:val="3"/>
          </w:tcPr>
          <w:p>
            <w:pPr>
              <w:pStyle w:val="TableParagraph"/>
              <w:spacing w:before="160"/>
              <w:ind w:left="519"/>
              <w:rPr>
                <w:sz w:val="18"/>
              </w:rPr>
            </w:pPr>
            <w:r>
              <w:rPr>
                <w:sz w:val="18"/>
              </w:rPr>
              <w:t>测 量 项 目  </w:t>
            </w:r>
          </w:p>
        </w:tc>
        <w:tc>
          <w:tcPr>
            <w:tcW w:w="1639" w:type="dxa"/>
          </w:tcPr>
          <w:p>
            <w:pPr>
              <w:pStyle w:val="TableParagraph"/>
              <w:spacing w:before="160"/>
              <w:ind w:left="171"/>
              <w:rPr>
                <w:sz w:val="18"/>
              </w:rPr>
            </w:pPr>
            <w:r>
              <w:rPr>
                <w:sz w:val="18"/>
              </w:rPr>
              <w:t>标 准 要 求</w:t>
            </w:r>
          </w:p>
        </w:tc>
        <w:tc>
          <w:tcPr>
            <w:tcW w:w="1381" w:type="dxa"/>
          </w:tcPr>
          <w:p>
            <w:pPr>
              <w:pStyle w:val="TableParagraph"/>
              <w:spacing w:before="160"/>
              <w:ind w:left="43" w:right="-101"/>
              <w:jc w:val="center"/>
              <w:rPr>
                <w:sz w:val="18"/>
              </w:rPr>
            </w:pPr>
            <w:r>
              <w:rPr>
                <w:spacing w:val="40"/>
                <w:sz w:val="18"/>
              </w:rPr>
              <w:t>测 量 结 果</w:t>
            </w:r>
            <w:r>
              <w:rPr>
                <w:sz w:val="18"/>
              </w:rPr>
              <w:t> </w:t>
            </w:r>
            <w:r>
              <w:rPr>
                <w:spacing w:val="-52"/>
                <w:sz w:val="18"/>
              </w:rPr>
              <w:t> </w:t>
            </w:r>
          </w:p>
        </w:tc>
        <w:tc>
          <w:tcPr>
            <w:tcW w:w="1596" w:type="dxa"/>
          </w:tcPr>
          <w:p>
            <w:pPr>
              <w:pStyle w:val="TableParagraph"/>
              <w:spacing w:before="143"/>
              <w:ind w:left="438"/>
              <w:rPr>
                <w:sz w:val="18"/>
              </w:rPr>
            </w:pPr>
            <w:r>
              <w:rPr>
                <w:sz w:val="18"/>
              </w:rPr>
              <w:t>备 注 </w:t>
            </w:r>
          </w:p>
        </w:tc>
      </w:tr>
      <w:tr>
        <w:trPr>
          <w:trHeight w:val="505" w:hRule="atLeast"/>
        </w:trPr>
        <w:tc>
          <w:tcPr>
            <w:tcW w:w="425"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5"/>
              <w:rPr>
                <w:sz w:val="17"/>
              </w:rPr>
            </w:pPr>
          </w:p>
          <w:p>
            <w:pPr>
              <w:pStyle w:val="TableParagraph"/>
              <w:spacing w:before="1"/>
              <w:ind w:left="154"/>
              <w:rPr>
                <w:sz w:val="18"/>
              </w:rPr>
            </w:pPr>
            <w:r>
              <w:rPr>
                <w:sz w:val="18"/>
              </w:rPr>
              <w:t>1  </w:t>
            </w:r>
          </w:p>
        </w:tc>
        <w:tc>
          <w:tcPr>
            <w:tcW w:w="480" w:type="dxa"/>
            <w:vMerge w:val="restart"/>
          </w:tcPr>
          <w:p>
            <w:pPr>
              <w:pStyle w:val="TableParagraph"/>
              <w:rPr>
                <w:sz w:val="18"/>
              </w:rPr>
            </w:pPr>
          </w:p>
          <w:p>
            <w:pPr>
              <w:pStyle w:val="TableParagraph"/>
              <w:rPr>
                <w:sz w:val="18"/>
              </w:rPr>
            </w:pPr>
          </w:p>
          <w:p>
            <w:pPr>
              <w:pStyle w:val="TableParagraph"/>
              <w:rPr>
                <w:sz w:val="18"/>
              </w:rPr>
            </w:pPr>
          </w:p>
          <w:p>
            <w:pPr>
              <w:pStyle w:val="TableParagraph"/>
              <w:spacing w:before="12"/>
              <w:rPr>
                <w:sz w:val="12"/>
              </w:rPr>
            </w:pPr>
          </w:p>
          <w:p>
            <w:pPr>
              <w:pStyle w:val="TableParagraph"/>
              <w:ind w:left="144"/>
              <w:rPr>
                <w:sz w:val="18"/>
              </w:rPr>
            </w:pPr>
            <w:r>
              <w:rPr>
                <w:sz w:val="18"/>
              </w:rPr>
              <w:t>动 </w:t>
            </w:r>
          </w:p>
          <w:p>
            <w:pPr>
              <w:pStyle w:val="TableParagraph"/>
              <w:rPr>
                <w:sz w:val="18"/>
              </w:rPr>
            </w:pPr>
          </w:p>
          <w:p>
            <w:pPr>
              <w:pStyle w:val="TableParagraph"/>
              <w:spacing w:before="1"/>
              <w:rPr>
                <w:sz w:val="20"/>
              </w:rPr>
            </w:pPr>
          </w:p>
          <w:p>
            <w:pPr>
              <w:pStyle w:val="TableParagraph"/>
              <w:ind w:left="144"/>
              <w:rPr>
                <w:sz w:val="18"/>
              </w:rPr>
            </w:pPr>
            <w:r>
              <w:rPr>
                <w:sz w:val="18"/>
              </w:rPr>
              <w:t>力 </w:t>
            </w:r>
          </w:p>
          <w:p>
            <w:pPr>
              <w:pStyle w:val="TableParagraph"/>
              <w:rPr>
                <w:sz w:val="18"/>
              </w:rPr>
            </w:pPr>
          </w:p>
          <w:p>
            <w:pPr>
              <w:pStyle w:val="TableParagraph"/>
              <w:spacing w:before="2"/>
              <w:rPr>
                <w:sz w:val="20"/>
              </w:rPr>
            </w:pPr>
          </w:p>
          <w:p>
            <w:pPr>
              <w:pStyle w:val="TableParagraph"/>
              <w:spacing w:before="1"/>
              <w:ind w:left="144"/>
              <w:rPr>
                <w:sz w:val="18"/>
              </w:rPr>
            </w:pPr>
            <w:r>
              <w:rPr>
                <w:sz w:val="18"/>
              </w:rPr>
              <w:t>性 </w:t>
            </w:r>
          </w:p>
        </w:tc>
        <w:tc>
          <w:tcPr>
            <w:tcW w:w="3691" w:type="dxa"/>
            <w:gridSpan w:val="2"/>
          </w:tcPr>
          <w:p>
            <w:pPr>
              <w:pStyle w:val="TableParagraph"/>
              <w:spacing w:before="161"/>
              <w:ind w:left="639"/>
              <w:rPr>
                <w:sz w:val="18"/>
              </w:rPr>
            </w:pPr>
            <w:r>
              <w:rPr>
                <w:sz w:val="18"/>
              </w:rPr>
              <w:t>最低稳定车速 ( km/h) </w:t>
            </w:r>
            <w:r>
              <w:rPr>
                <w:w w:val="102"/>
                <w:sz w:val="18"/>
              </w:rPr>
              <w:t> </w:t>
            </w:r>
          </w:p>
        </w:tc>
        <w:tc>
          <w:tcPr>
            <w:tcW w:w="1639" w:type="dxa"/>
          </w:tcPr>
          <w:p>
            <w:pPr>
              <w:pStyle w:val="TableParagraph"/>
              <w:spacing w:before="161"/>
              <w:ind w:left="240" w:right="120"/>
              <w:jc w:val="center"/>
              <w:rPr>
                <w:sz w:val="18"/>
              </w:rPr>
            </w:pPr>
            <w:r>
              <w:rPr>
                <w:sz w:val="18"/>
              </w:rPr>
              <w:t>/  </w:t>
            </w:r>
          </w:p>
        </w:tc>
        <w:tc>
          <w:tcPr>
            <w:tcW w:w="1381" w:type="dxa"/>
          </w:tcPr>
          <w:p>
            <w:pPr>
              <w:pStyle w:val="TableParagraph"/>
              <w:spacing w:before="161"/>
              <w:ind w:left="100" w:right="2"/>
              <w:jc w:val="center"/>
              <w:rPr>
                <w:sz w:val="18"/>
              </w:rPr>
            </w:pPr>
            <w:r>
              <w:rPr>
                <w:spacing w:val="9"/>
                <w:sz w:val="18"/>
              </w:rPr>
              <w:t>32</w:t>
            </w:r>
            <w:r>
              <w:rPr>
                <w:spacing w:val="-70"/>
                <w:sz w:val="18"/>
              </w:rPr>
              <w:t> </w:t>
            </w:r>
            <w:r>
              <w:rPr>
                <w:spacing w:val="9"/>
                <w:sz w:val="18"/>
              </w:rPr>
              <w:t>.7</w:t>
            </w:r>
            <w:r>
              <w:rPr>
                <w:spacing w:val="-72"/>
                <w:sz w:val="18"/>
              </w:rPr>
              <w:t> </w:t>
            </w:r>
            <w:r>
              <w:rPr>
                <w:w w:val="102"/>
                <w:sz w:val="18"/>
              </w:rPr>
              <w:t> </w:t>
            </w:r>
          </w:p>
        </w:tc>
        <w:tc>
          <w:tcPr>
            <w:tcW w:w="1596" w:type="dxa"/>
          </w:tcPr>
          <w:p>
            <w:pPr>
              <w:pStyle w:val="TableParagraph"/>
              <w:spacing w:before="161"/>
              <w:ind w:left="97"/>
              <w:jc w:val="center"/>
              <w:rPr>
                <w:sz w:val="18"/>
              </w:rPr>
            </w:pPr>
            <w:r>
              <w:rPr>
                <w:w w:val="102"/>
                <w:sz w:val="18"/>
              </w:rPr>
              <w:t> </w:t>
            </w:r>
          </w:p>
        </w:tc>
      </w:tr>
      <w:tr>
        <w:trPr>
          <w:trHeight w:val="505" w:hRule="atLeast"/>
        </w:trPr>
        <w:tc>
          <w:tcPr>
            <w:tcW w:w="425" w:type="dxa"/>
            <w:vMerge/>
            <w:tcBorders>
              <w:top w:val="nil"/>
            </w:tcBorders>
          </w:tcPr>
          <w:p>
            <w:pPr>
              <w:rPr>
                <w:sz w:val="2"/>
                <w:szCs w:val="2"/>
              </w:rPr>
            </w:pPr>
          </w:p>
        </w:tc>
        <w:tc>
          <w:tcPr>
            <w:tcW w:w="480" w:type="dxa"/>
            <w:vMerge/>
            <w:tcBorders>
              <w:top w:val="nil"/>
            </w:tcBorders>
          </w:tcPr>
          <w:p>
            <w:pPr>
              <w:rPr>
                <w:sz w:val="2"/>
                <w:szCs w:val="2"/>
              </w:rPr>
            </w:pPr>
          </w:p>
        </w:tc>
        <w:tc>
          <w:tcPr>
            <w:tcW w:w="3691" w:type="dxa"/>
            <w:gridSpan w:val="2"/>
          </w:tcPr>
          <w:p>
            <w:pPr>
              <w:pStyle w:val="TableParagraph"/>
              <w:spacing w:before="160"/>
              <w:ind w:left="666"/>
              <w:rPr>
                <w:sz w:val="18"/>
              </w:rPr>
            </w:pPr>
            <w:r>
              <w:rPr>
                <w:sz w:val="18"/>
              </w:rPr>
              <w:t>最 高 车 速 (km/h)  </w:t>
            </w:r>
          </w:p>
        </w:tc>
        <w:tc>
          <w:tcPr>
            <w:tcW w:w="1639" w:type="dxa"/>
          </w:tcPr>
          <w:p>
            <w:pPr>
              <w:pStyle w:val="TableParagraph"/>
              <w:spacing w:before="160"/>
              <w:ind w:left="537"/>
              <w:rPr>
                <w:sz w:val="18"/>
              </w:rPr>
            </w:pPr>
            <w:r>
              <w:rPr>
                <w:sz w:val="18"/>
              </w:rPr>
              <w:t>≥</w:t>
            </w:r>
            <w:r>
              <w:rPr>
                <w:spacing w:val="-52"/>
                <w:sz w:val="18"/>
              </w:rPr>
              <w:t> </w:t>
            </w:r>
            <w:r>
              <w:rPr>
                <w:spacing w:val="19"/>
                <w:sz w:val="18"/>
              </w:rPr>
              <w:t>100</w:t>
            </w:r>
            <w:r>
              <w:rPr>
                <w:sz w:val="18"/>
              </w:rPr>
              <w:t> </w:t>
            </w:r>
            <w:r>
              <w:rPr>
                <w:spacing w:val="-71"/>
                <w:sz w:val="18"/>
              </w:rPr>
              <w:t> </w:t>
            </w:r>
          </w:p>
        </w:tc>
        <w:tc>
          <w:tcPr>
            <w:tcW w:w="1381" w:type="dxa"/>
          </w:tcPr>
          <w:p>
            <w:pPr>
              <w:pStyle w:val="TableParagraph"/>
              <w:spacing w:before="160"/>
              <w:ind w:left="100" w:right="2"/>
              <w:jc w:val="center"/>
              <w:rPr>
                <w:sz w:val="18"/>
              </w:rPr>
            </w:pPr>
            <w:r>
              <w:rPr>
                <w:spacing w:val="14"/>
                <w:sz w:val="18"/>
              </w:rPr>
              <w:t>104.</w:t>
            </w:r>
            <w:r>
              <w:rPr>
                <w:spacing w:val="-70"/>
                <w:sz w:val="18"/>
              </w:rPr>
              <w:t> </w:t>
            </w:r>
            <w:r>
              <w:rPr>
                <w:sz w:val="18"/>
              </w:rPr>
              <w:t>7</w:t>
            </w:r>
            <w:r>
              <w:rPr>
                <w:spacing w:val="-72"/>
                <w:sz w:val="18"/>
              </w:rPr>
              <w:t> </w:t>
            </w:r>
            <w:r>
              <w:rPr>
                <w:w w:val="102"/>
                <w:sz w:val="18"/>
              </w:rPr>
              <w:t> </w:t>
            </w:r>
          </w:p>
        </w:tc>
        <w:tc>
          <w:tcPr>
            <w:tcW w:w="1596" w:type="dxa"/>
          </w:tcPr>
          <w:p>
            <w:pPr>
              <w:pStyle w:val="TableParagraph"/>
              <w:spacing w:before="160"/>
              <w:ind w:left="97"/>
              <w:jc w:val="center"/>
              <w:rPr>
                <w:sz w:val="18"/>
              </w:rPr>
            </w:pPr>
            <w:r>
              <w:rPr>
                <w:w w:val="102"/>
                <w:sz w:val="18"/>
              </w:rPr>
              <w:t> </w:t>
            </w:r>
          </w:p>
        </w:tc>
      </w:tr>
      <w:tr>
        <w:trPr>
          <w:trHeight w:val="583" w:hRule="atLeast"/>
        </w:trPr>
        <w:tc>
          <w:tcPr>
            <w:tcW w:w="425" w:type="dxa"/>
            <w:vMerge/>
            <w:tcBorders>
              <w:top w:val="nil"/>
            </w:tcBorders>
          </w:tcPr>
          <w:p>
            <w:pPr>
              <w:rPr>
                <w:sz w:val="2"/>
                <w:szCs w:val="2"/>
              </w:rPr>
            </w:pPr>
          </w:p>
        </w:tc>
        <w:tc>
          <w:tcPr>
            <w:tcW w:w="480" w:type="dxa"/>
            <w:vMerge/>
            <w:tcBorders>
              <w:top w:val="nil"/>
            </w:tcBorders>
          </w:tcPr>
          <w:p>
            <w:pPr>
              <w:rPr>
                <w:sz w:val="2"/>
                <w:szCs w:val="2"/>
              </w:rPr>
            </w:pPr>
          </w:p>
        </w:tc>
        <w:tc>
          <w:tcPr>
            <w:tcW w:w="3691" w:type="dxa"/>
            <w:gridSpan w:val="2"/>
          </w:tcPr>
          <w:p>
            <w:pPr>
              <w:pStyle w:val="TableParagraph"/>
              <w:spacing w:line="292" w:lineRule="exact"/>
              <w:ind w:left="779" w:right="-45" w:hanging="446"/>
              <w:rPr>
                <w:sz w:val="18"/>
              </w:rPr>
            </w:pPr>
            <w:r>
              <w:rPr>
                <w:spacing w:val="25"/>
                <w:sz w:val="18"/>
              </w:rPr>
              <w:t>最高挡全油门从  </w:t>
            </w:r>
            <w:r>
              <w:rPr>
                <w:spacing w:val="15"/>
                <w:sz w:val="18"/>
              </w:rPr>
              <w:t>60km/</w:t>
            </w:r>
            <w:r>
              <w:rPr>
                <w:spacing w:val="14"/>
                <w:sz w:val="18"/>
              </w:rPr>
              <w:t> </w:t>
            </w:r>
            <w:r>
              <w:rPr>
                <w:sz w:val="18"/>
              </w:rPr>
              <w:t>h</w:t>
            </w:r>
            <w:r>
              <w:rPr>
                <w:spacing w:val="39"/>
                <w:sz w:val="18"/>
              </w:rPr>
              <w:t> 加速到</w:t>
            </w:r>
            <w:r>
              <w:rPr>
                <w:spacing w:val="9"/>
                <w:sz w:val="18"/>
              </w:rPr>
              <w:t>90</w:t>
            </w:r>
            <w:r>
              <w:rPr>
                <w:spacing w:val="-70"/>
                <w:sz w:val="18"/>
              </w:rPr>
              <w:t> </w:t>
            </w:r>
            <w:r>
              <w:rPr>
                <w:spacing w:val="14"/>
                <w:sz w:val="18"/>
              </w:rPr>
              <w:t>km/h</w:t>
            </w:r>
            <w:r>
              <w:rPr>
                <w:spacing w:val="27"/>
                <w:sz w:val="18"/>
              </w:rPr>
              <w:t> 的时间 (</w:t>
            </w:r>
            <w:r>
              <w:rPr>
                <w:spacing w:val="13"/>
                <w:sz w:val="18"/>
              </w:rPr>
              <w:t>s)</w:t>
            </w:r>
            <w:r>
              <w:rPr>
                <w:spacing w:val="-72"/>
                <w:sz w:val="18"/>
              </w:rPr>
              <w:t> </w:t>
            </w:r>
            <w:r>
              <w:rPr>
                <w:w w:val="102"/>
                <w:sz w:val="18"/>
              </w:rPr>
              <w:t> </w:t>
            </w:r>
          </w:p>
        </w:tc>
        <w:tc>
          <w:tcPr>
            <w:tcW w:w="1639" w:type="dxa"/>
          </w:tcPr>
          <w:p>
            <w:pPr>
              <w:pStyle w:val="TableParagraph"/>
              <w:spacing w:before="7"/>
              <w:rPr>
                <w:sz w:val="15"/>
              </w:rPr>
            </w:pPr>
          </w:p>
          <w:p>
            <w:pPr>
              <w:pStyle w:val="TableParagraph"/>
              <w:ind w:left="592"/>
              <w:rPr>
                <w:sz w:val="18"/>
              </w:rPr>
            </w:pPr>
            <w:r>
              <w:rPr>
                <w:sz w:val="18"/>
              </w:rPr>
              <w:t>≤ </w:t>
            </w:r>
            <w:r>
              <w:rPr>
                <w:spacing w:val="10"/>
                <w:sz w:val="18"/>
              </w:rPr>
              <w:t>30</w:t>
            </w:r>
            <w:r>
              <w:rPr>
                <w:spacing w:val="-72"/>
                <w:sz w:val="18"/>
              </w:rPr>
              <w:t> </w:t>
            </w:r>
            <w:r>
              <w:rPr>
                <w:w w:val="102"/>
                <w:sz w:val="18"/>
              </w:rPr>
              <w:t> </w:t>
            </w:r>
          </w:p>
        </w:tc>
        <w:tc>
          <w:tcPr>
            <w:tcW w:w="1381" w:type="dxa"/>
          </w:tcPr>
          <w:p>
            <w:pPr>
              <w:pStyle w:val="TableParagraph"/>
              <w:spacing w:before="7"/>
              <w:rPr>
                <w:sz w:val="15"/>
              </w:rPr>
            </w:pPr>
          </w:p>
          <w:p>
            <w:pPr>
              <w:pStyle w:val="TableParagraph"/>
              <w:ind w:left="100" w:right="2"/>
              <w:jc w:val="center"/>
              <w:rPr>
                <w:sz w:val="18"/>
              </w:rPr>
            </w:pPr>
            <w:r>
              <w:rPr>
                <w:spacing w:val="9"/>
                <w:sz w:val="18"/>
              </w:rPr>
              <w:t>28</w:t>
            </w:r>
            <w:r>
              <w:rPr>
                <w:spacing w:val="-70"/>
                <w:sz w:val="18"/>
              </w:rPr>
              <w:t> </w:t>
            </w:r>
            <w:r>
              <w:rPr>
                <w:spacing w:val="9"/>
                <w:sz w:val="18"/>
              </w:rPr>
              <w:t>.0</w:t>
            </w:r>
            <w:r>
              <w:rPr>
                <w:spacing w:val="-72"/>
                <w:sz w:val="18"/>
              </w:rPr>
              <w:t> </w:t>
            </w:r>
            <w:r>
              <w:rPr>
                <w:w w:val="102"/>
                <w:sz w:val="18"/>
              </w:rPr>
              <w:t> </w:t>
            </w:r>
          </w:p>
        </w:tc>
        <w:tc>
          <w:tcPr>
            <w:tcW w:w="1596" w:type="dxa"/>
          </w:tcPr>
          <w:p>
            <w:pPr>
              <w:pStyle w:val="TableParagraph"/>
              <w:spacing w:line="292" w:lineRule="exact"/>
              <w:ind w:left="159" w:right="147"/>
              <w:rPr>
                <w:sz w:val="18"/>
              </w:rPr>
            </w:pPr>
            <w:r>
              <w:rPr>
                <w:sz w:val="18"/>
              </w:rPr>
              <w:t>曲 线  见  图D3 -1 </w:t>
            </w:r>
            <w:r>
              <w:rPr>
                <w:w w:val="102"/>
                <w:sz w:val="18"/>
              </w:rPr>
              <w:t> </w:t>
            </w:r>
          </w:p>
        </w:tc>
      </w:tr>
      <w:tr>
        <w:trPr>
          <w:trHeight w:val="582" w:hRule="atLeast"/>
        </w:trPr>
        <w:tc>
          <w:tcPr>
            <w:tcW w:w="425" w:type="dxa"/>
            <w:vMerge/>
            <w:tcBorders>
              <w:top w:val="nil"/>
            </w:tcBorders>
          </w:tcPr>
          <w:p>
            <w:pPr>
              <w:rPr>
                <w:sz w:val="2"/>
                <w:szCs w:val="2"/>
              </w:rPr>
            </w:pPr>
          </w:p>
        </w:tc>
        <w:tc>
          <w:tcPr>
            <w:tcW w:w="480" w:type="dxa"/>
            <w:vMerge/>
            <w:tcBorders>
              <w:top w:val="nil"/>
            </w:tcBorders>
          </w:tcPr>
          <w:p>
            <w:pPr>
              <w:rPr>
                <w:sz w:val="2"/>
                <w:szCs w:val="2"/>
              </w:rPr>
            </w:pPr>
          </w:p>
        </w:tc>
        <w:tc>
          <w:tcPr>
            <w:tcW w:w="3691" w:type="dxa"/>
            <w:gridSpan w:val="2"/>
          </w:tcPr>
          <w:p>
            <w:pPr>
              <w:pStyle w:val="TableParagraph"/>
              <w:spacing w:before="53"/>
              <w:ind w:left="334" w:right="-44"/>
              <w:rPr>
                <w:sz w:val="18"/>
              </w:rPr>
            </w:pPr>
            <w:r>
              <w:rPr>
                <w:spacing w:val="29"/>
                <w:sz w:val="18"/>
              </w:rPr>
              <w:t>次高挡全油门从 </w:t>
            </w:r>
            <w:r>
              <w:rPr>
                <w:spacing w:val="15"/>
                <w:sz w:val="18"/>
              </w:rPr>
              <w:t>60km/</w:t>
            </w:r>
            <w:r>
              <w:rPr>
                <w:spacing w:val="-70"/>
                <w:sz w:val="18"/>
              </w:rPr>
              <w:t> </w:t>
            </w:r>
            <w:r>
              <w:rPr>
                <w:sz w:val="18"/>
              </w:rPr>
              <w:t>h</w:t>
            </w:r>
            <w:r>
              <w:rPr>
                <w:spacing w:val="18"/>
                <w:sz w:val="18"/>
              </w:rPr>
              <w:t> 加速到 </w:t>
            </w:r>
            <w:r>
              <w:rPr>
                <w:spacing w:val="-11"/>
                <w:sz w:val="18"/>
              </w:rPr>
              <w:t> </w:t>
            </w:r>
            <w:r>
              <w:rPr>
                <w:w w:val="102"/>
                <w:sz w:val="18"/>
              </w:rPr>
              <w:t> </w:t>
            </w:r>
            <w:r>
              <w:rPr>
                <w:spacing w:val="-52"/>
                <w:sz w:val="18"/>
              </w:rPr>
              <w:t> </w:t>
            </w:r>
            <w:r>
              <w:rPr>
                <w:w w:val="102"/>
                <w:sz w:val="18"/>
              </w:rPr>
              <w:t> </w:t>
            </w:r>
          </w:p>
          <w:p>
            <w:pPr>
              <w:pStyle w:val="TableParagraph"/>
              <w:spacing w:line="218" w:lineRule="exact" w:before="61"/>
              <w:ind w:left="779"/>
              <w:rPr>
                <w:sz w:val="18"/>
              </w:rPr>
            </w:pPr>
            <w:r>
              <w:rPr>
                <w:spacing w:val="9"/>
                <w:sz w:val="18"/>
              </w:rPr>
              <w:t>90</w:t>
            </w:r>
            <w:r>
              <w:rPr>
                <w:spacing w:val="-70"/>
                <w:sz w:val="18"/>
              </w:rPr>
              <w:t> </w:t>
            </w:r>
            <w:r>
              <w:rPr>
                <w:spacing w:val="14"/>
                <w:sz w:val="18"/>
              </w:rPr>
              <w:t>km/h</w:t>
            </w:r>
            <w:r>
              <w:rPr>
                <w:spacing w:val="27"/>
                <w:sz w:val="18"/>
              </w:rPr>
              <w:t> 的时间 (</w:t>
            </w:r>
            <w:r>
              <w:rPr>
                <w:spacing w:val="13"/>
                <w:sz w:val="18"/>
              </w:rPr>
              <w:t>s)</w:t>
            </w:r>
            <w:r>
              <w:rPr>
                <w:spacing w:val="-72"/>
                <w:sz w:val="18"/>
              </w:rPr>
              <w:t> </w:t>
            </w:r>
            <w:r>
              <w:rPr>
                <w:w w:val="102"/>
                <w:sz w:val="18"/>
              </w:rPr>
              <w:t> </w:t>
            </w:r>
          </w:p>
        </w:tc>
        <w:tc>
          <w:tcPr>
            <w:tcW w:w="1639" w:type="dxa"/>
          </w:tcPr>
          <w:p>
            <w:pPr>
              <w:pStyle w:val="TableParagraph"/>
              <w:spacing w:before="5"/>
              <w:rPr>
                <w:sz w:val="15"/>
              </w:rPr>
            </w:pPr>
          </w:p>
          <w:p>
            <w:pPr>
              <w:pStyle w:val="TableParagraph"/>
              <w:spacing w:before="1"/>
              <w:ind w:left="592"/>
              <w:rPr>
                <w:sz w:val="18"/>
              </w:rPr>
            </w:pPr>
            <w:r>
              <w:rPr>
                <w:sz w:val="18"/>
              </w:rPr>
              <w:t>≤ </w:t>
            </w:r>
            <w:r>
              <w:rPr>
                <w:spacing w:val="10"/>
                <w:sz w:val="18"/>
              </w:rPr>
              <w:t>20</w:t>
            </w:r>
            <w:r>
              <w:rPr>
                <w:spacing w:val="-72"/>
                <w:sz w:val="18"/>
              </w:rPr>
              <w:t> </w:t>
            </w:r>
            <w:r>
              <w:rPr>
                <w:w w:val="102"/>
                <w:sz w:val="18"/>
              </w:rPr>
              <w:t> </w:t>
            </w:r>
          </w:p>
        </w:tc>
        <w:tc>
          <w:tcPr>
            <w:tcW w:w="1381" w:type="dxa"/>
          </w:tcPr>
          <w:p>
            <w:pPr>
              <w:pStyle w:val="TableParagraph"/>
              <w:spacing w:before="5"/>
              <w:rPr>
                <w:sz w:val="15"/>
              </w:rPr>
            </w:pPr>
          </w:p>
          <w:p>
            <w:pPr>
              <w:pStyle w:val="TableParagraph"/>
              <w:spacing w:before="1"/>
              <w:ind w:left="100" w:right="2"/>
              <w:jc w:val="center"/>
              <w:rPr>
                <w:sz w:val="18"/>
              </w:rPr>
            </w:pPr>
            <w:r>
              <w:rPr>
                <w:spacing w:val="9"/>
                <w:sz w:val="18"/>
              </w:rPr>
              <w:t>15</w:t>
            </w:r>
            <w:r>
              <w:rPr>
                <w:spacing w:val="-70"/>
                <w:sz w:val="18"/>
              </w:rPr>
              <w:t> </w:t>
            </w:r>
            <w:r>
              <w:rPr>
                <w:spacing w:val="9"/>
                <w:sz w:val="18"/>
              </w:rPr>
              <w:t>.7</w:t>
            </w:r>
            <w:r>
              <w:rPr>
                <w:spacing w:val="-72"/>
                <w:sz w:val="18"/>
              </w:rPr>
              <w:t> </w:t>
            </w:r>
            <w:r>
              <w:rPr>
                <w:w w:val="102"/>
                <w:sz w:val="18"/>
              </w:rPr>
              <w:t> </w:t>
            </w:r>
          </w:p>
        </w:tc>
        <w:tc>
          <w:tcPr>
            <w:tcW w:w="1596" w:type="dxa"/>
          </w:tcPr>
          <w:p>
            <w:pPr>
              <w:pStyle w:val="TableParagraph"/>
              <w:spacing w:before="53"/>
              <w:ind w:left="159"/>
              <w:rPr>
                <w:sz w:val="18"/>
              </w:rPr>
            </w:pPr>
            <w:r>
              <w:rPr>
                <w:sz w:val="18"/>
              </w:rPr>
              <w:t>曲 线 见 图</w:t>
            </w:r>
          </w:p>
          <w:p>
            <w:pPr>
              <w:pStyle w:val="TableParagraph"/>
              <w:spacing w:line="218" w:lineRule="exact" w:before="61"/>
              <w:ind w:left="159"/>
              <w:rPr>
                <w:sz w:val="18"/>
              </w:rPr>
            </w:pPr>
            <w:r>
              <w:rPr>
                <w:spacing w:val="10"/>
                <w:sz w:val="18"/>
              </w:rPr>
              <w:t>D3</w:t>
            </w:r>
            <w:r>
              <w:rPr>
                <w:spacing w:val="-71"/>
                <w:sz w:val="18"/>
              </w:rPr>
              <w:t> </w:t>
            </w:r>
            <w:r>
              <w:rPr>
                <w:spacing w:val="10"/>
                <w:sz w:val="18"/>
              </w:rPr>
              <w:t>-2</w:t>
            </w:r>
            <w:r>
              <w:rPr>
                <w:spacing w:val="-72"/>
                <w:sz w:val="18"/>
              </w:rPr>
              <w:t> </w:t>
            </w:r>
            <w:r>
              <w:rPr>
                <w:w w:val="102"/>
                <w:sz w:val="18"/>
              </w:rPr>
              <w:t> </w:t>
            </w:r>
          </w:p>
        </w:tc>
      </w:tr>
      <w:tr>
        <w:trPr>
          <w:trHeight w:val="583" w:hRule="atLeast"/>
        </w:trPr>
        <w:tc>
          <w:tcPr>
            <w:tcW w:w="425" w:type="dxa"/>
            <w:vMerge/>
            <w:tcBorders>
              <w:top w:val="nil"/>
            </w:tcBorders>
          </w:tcPr>
          <w:p>
            <w:pPr>
              <w:rPr>
                <w:sz w:val="2"/>
                <w:szCs w:val="2"/>
              </w:rPr>
            </w:pPr>
          </w:p>
        </w:tc>
        <w:tc>
          <w:tcPr>
            <w:tcW w:w="480" w:type="dxa"/>
            <w:vMerge/>
            <w:tcBorders>
              <w:top w:val="nil"/>
            </w:tcBorders>
          </w:tcPr>
          <w:p>
            <w:pPr>
              <w:rPr>
                <w:sz w:val="2"/>
                <w:szCs w:val="2"/>
              </w:rPr>
            </w:pPr>
          </w:p>
        </w:tc>
        <w:tc>
          <w:tcPr>
            <w:tcW w:w="3691" w:type="dxa"/>
            <w:gridSpan w:val="2"/>
          </w:tcPr>
          <w:p>
            <w:pPr>
              <w:pStyle w:val="TableParagraph"/>
              <w:spacing w:before="7"/>
              <w:rPr>
                <w:sz w:val="15"/>
              </w:rPr>
            </w:pPr>
          </w:p>
          <w:p>
            <w:pPr>
              <w:pStyle w:val="TableParagraph"/>
              <w:ind w:left="53"/>
              <w:rPr>
                <w:sz w:val="18"/>
              </w:rPr>
            </w:pPr>
            <w:r>
              <w:rPr>
                <w:spacing w:val="32"/>
                <w:sz w:val="18"/>
              </w:rPr>
              <w:t>全油门起步加速到 </w:t>
            </w:r>
            <w:r>
              <w:rPr>
                <w:spacing w:val="9"/>
                <w:sz w:val="18"/>
              </w:rPr>
              <w:t>90</w:t>
            </w:r>
            <w:r>
              <w:rPr>
                <w:spacing w:val="-68"/>
                <w:sz w:val="18"/>
              </w:rPr>
              <w:t> </w:t>
            </w:r>
            <w:r>
              <w:rPr>
                <w:spacing w:val="12"/>
                <w:sz w:val="18"/>
              </w:rPr>
              <w:t>km/</w:t>
            </w:r>
            <w:r>
              <w:rPr>
                <w:spacing w:val="-65"/>
                <w:sz w:val="18"/>
              </w:rPr>
              <w:t> </w:t>
            </w:r>
            <w:r>
              <w:rPr>
                <w:sz w:val="18"/>
              </w:rPr>
              <w:t>h</w:t>
            </w:r>
            <w:r>
              <w:rPr>
                <w:spacing w:val="8"/>
                <w:sz w:val="18"/>
              </w:rPr>
              <w:t> 的时间( </w:t>
            </w:r>
            <w:r>
              <w:rPr>
                <w:spacing w:val="9"/>
                <w:sz w:val="18"/>
              </w:rPr>
              <w:t>s)</w:t>
            </w:r>
          </w:p>
        </w:tc>
        <w:tc>
          <w:tcPr>
            <w:tcW w:w="1639" w:type="dxa"/>
          </w:tcPr>
          <w:p>
            <w:pPr>
              <w:pStyle w:val="TableParagraph"/>
              <w:spacing w:before="7"/>
              <w:rPr>
                <w:sz w:val="15"/>
              </w:rPr>
            </w:pPr>
          </w:p>
          <w:p>
            <w:pPr>
              <w:pStyle w:val="TableParagraph"/>
              <w:ind w:left="592"/>
              <w:rPr>
                <w:sz w:val="18"/>
              </w:rPr>
            </w:pPr>
            <w:r>
              <w:rPr>
                <w:sz w:val="18"/>
              </w:rPr>
              <w:t>≤ </w:t>
            </w:r>
            <w:r>
              <w:rPr>
                <w:spacing w:val="10"/>
                <w:sz w:val="18"/>
              </w:rPr>
              <w:t>50</w:t>
            </w:r>
            <w:r>
              <w:rPr>
                <w:spacing w:val="-72"/>
                <w:sz w:val="18"/>
              </w:rPr>
              <w:t> </w:t>
            </w:r>
            <w:r>
              <w:rPr>
                <w:w w:val="102"/>
                <w:sz w:val="18"/>
              </w:rPr>
              <w:t> </w:t>
            </w:r>
          </w:p>
        </w:tc>
        <w:tc>
          <w:tcPr>
            <w:tcW w:w="1381" w:type="dxa"/>
          </w:tcPr>
          <w:p>
            <w:pPr>
              <w:pStyle w:val="TableParagraph"/>
              <w:spacing w:before="7"/>
              <w:rPr>
                <w:sz w:val="15"/>
              </w:rPr>
            </w:pPr>
          </w:p>
          <w:p>
            <w:pPr>
              <w:pStyle w:val="TableParagraph"/>
              <w:ind w:left="100" w:right="2"/>
              <w:jc w:val="center"/>
              <w:rPr>
                <w:sz w:val="18"/>
              </w:rPr>
            </w:pPr>
            <w:r>
              <w:rPr>
                <w:spacing w:val="9"/>
                <w:sz w:val="18"/>
              </w:rPr>
              <w:t>48</w:t>
            </w:r>
            <w:r>
              <w:rPr>
                <w:spacing w:val="-70"/>
                <w:sz w:val="18"/>
              </w:rPr>
              <w:t> </w:t>
            </w:r>
            <w:r>
              <w:rPr>
                <w:sz w:val="18"/>
              </w:rPr>
              <w:t>.</w:t>
            </w:r>
            <w:r>
              <w:rPr>
                <w:spacing w:val="-71"/>
                <w:sz w:val="18"/>
              </w:rPr>
              <w:t> </w:t>
            </w:r>
            <w:r>
              <w:rPr>
                <w:sz w:val="18"/>
              </w:rPr>
              <w:t>7</w:t>
            </w:r>
            <w:r>
              <w:rPr>
                <w:spacing w:val="-72"/>
                <w:sz w:val="18"/>
              </w:rPr>
              <w:t> </w:t>
            </w:r>
            <w:r>
              <w:rPr>
                <w:w w:val="102"/>
                <w:sz w:val="18"/>
              </w:rPr>
              <w:t> </w:t>
            </w:r>
          </w:p>
        </w:tc>
        <w:tc>
          <w:tcPr>
            <w:tcW w:w="1596" w:type="dxa"/>
          </w:tcPr>
          <w:p>
            <w:pPr>
              <w:pStyle w:val="TableParagraph"/>
              <w:spacing w:line="292" w:lineRule="exact"/>
              <w:ind w:left="159" w:right="147"/>
              <w:rPr>
                <w:sz w:val="18"/>
              </w:rPr>
            </w:pPr>
            <w:r>
              <w:rPr>
                <w:sz w:val="18"/>
              </w:rPr>
              <w:t>曲 线  见  图D3 -3 </w:t>
            </w:r>
            <w:r>
              <w:rPr>
                <w:w w:val="102"/>
                <w:sz w:val="18"/>
              </w:rPr>
              <w:t> </w:t>
            </w:r>
          </w:p>
        </w:tc>
      </w:tr>
      <w:tr>
        <w:trPr>
          <w:trHeight w:val="503" w:hRule="atLeast"/>
        </w:trPr>
        <w:tc>
          <w:tcPr>
            <w:tcW w:w="425" w:type="dxa"/>
            <w:vMerge/>
            <w:tcBorders>
              <w:top w:val="nil"/>
            </w:tcBorders>
          </w:tcPr>
          <w:p>
            <w:pPr>
              <w:rPr>
                <w:sz w:val="2"/>
                <w:szCs w:val="2"/>
              </w:rPr>
            </w:pPr>
          </w:p>
        </w:tc>
        <w:tc>
          <w:tcPr>
            <w:tcW w:w="480" w:type="dxa"/>
            <w:vMerge/>
            <w:tcBorders>
              <w:top w:val="nil"/>
            </w:tcBorders>
          </w:tcPr>
          <w:p>
            <w:pPr>
              <w:rPr>
                <w:sz w:val="2"/>
                <w:szCs w:val="2"/>
              </w:rPr>
            </w:pPr>
          </w:p>
        </w:tc>
        <w:tc>
          <w:tcPr>
            <w:tcW w:w="3691" w:type="dxa"/>
            <w:gridSpan w:val="2"/>
          </w:tcPr>
          <w:p>
            <w:pPr>
              <w:pStyle w:val="TableParagraph"/>
              <w:spacing w:before="159"/>
              <w:ind w:left="166"/>
              <w:rPr>
                <w:sz w:val="18"/>
              </w:rPr>
            </w:pPr>
            <w:r>
              <w:rPr>
                <w:spacing w:val="31"/>
                <w:sz w:val="18"/>
              </w:rPr>
              <w:t>全油门起步加速到 </w:t>
            </w:r>
            <w:r>
              <w:rPr>
                <w:spacing w:val="12"/>
                <w:sz w:val="18"/>
              </w:rPr>
              <w:t>400</w:t>
            </w:r>
            <w:r>
              <w:rPr>
                <w:spacing w:val="-69"/>
                <w:sz w:val="18"/>
              </w:rPr>
              <w:t> </w:t>
            </w:r>
            <w:r>
              <w:rPr>
                <w:sz w:val="18"/>
              </w:rPr>
              <w:t>m</w:t>
            </w:r>
            <w:r>
              <w:rPr>
                <w:spacing w:val="7"/>
                <w:sz w:val="18"/>
              </w:rPr>
              <w:t> 的时间( </w:t>
            </w:r>
            <w:r>
              <w:rPr>
                <w:spacing w:val="9"/>
                <w:sz w:val="18"/>
              </w:rPr>
              <w:t>s)</w:t>
            </w:r>
          </w:p>
        </w:tc>
        <w:tc>
          <w:tcPr>
            <w:tcW w:w="1639" w:type="dxa"/>
          </w:tcPr>
          <w:p>
            <w:pPr>
              <w:pStyle w:val="TableParagraph"/>
              <w:spacing w:before="159"/>
              <w:ind w:left="592"/>
              <w:rPr>
                <w:sz w:val="18"/>
              </w:rPr>
            </w:pPr>
            <w:r>
              <w:rPr>
                <w:sz w:val="18"/>
              </w:rPr>
              <w:t>≤35 </w:t>
            </w:r>
            <w:r>
              <w:rPr>
                <w:w w:val="102"/>
                <w:sz w:val="18"/>
              </w:rPr>
              <w:t> </w:t>
            </w:r>
          </w:p>
        </w:tc>
        <w:tc>
          <w:tcPr>
            <w:tcW w:w="1381" w:type="dxa"/>
          </w:tcPr>
          <w:p>
            <w:pPr>
              <w:pStyle w:val="TableParagraph"/>
              <w:spacing w:before="159"/>
              <w:ind w:left="100" w:right="2"/>
              <w:jc w:val="center"/>
              <w:rPr>
                <w:sz w:val="18"/>
              </w:rPr>
            </w:pPr>
            <w:r>
              <w:rPr>
                <w:spacing w:val="9"/>
                <w:sz w:val="18"/>
              </w:rPr>
              <w:t>33</w:t>
            </w:r>
            <w:r>
              <w:rPr>
                <w:spacing w:val="-70"/>
                <w:sz w:val="18"/>
              </w:rPr>
              <w:t> </w:t>
            </w:r>
            <w:r>
              <w:rPr>
                <w:sz w:val="18"/>
              </w:rPr>
              <w:t>.</w:t>
            </w:r>
            <w:r>
              <w:rPr>
                <w:spacing w:val="-71"/>
                <w:sz w:val="18"/>
              </w:rPr>
              <w:t> </w:t>
            </w:r>
            <w:r>
              <w:rPr>
                <w:sz w:val="18"/>
              </w:rPr>
              <w:t>5</w:t>
            </w:r>
            <w:r>
              <w:rPr>
                <w:spacing w:val="-72"/>
                <w:sz w:val="18"/>
              </w:rPr>
              <w:t> </w:t>
            </w:r>
            <w:r>
              <w:rPr>
                <w:w w:val="102"/>
                <w:sz w:val="18"/>
              </w:rPr>
              <w:t> </w:t>
            </w:r>
          </w:p>
        </w:tc>
        <w:tc>
          <w:tcPr>
            <w:tcW w:w="1596" w:type="dxa"/>
          </w:tcPr>
          <w:p>
            <w:pPr>
              <w:pStyle w:val="TableParagraph"/>
              <w:spacing w:before="159"/>
              <w:ind w:left="159"/>
              <w:rPr>
                <w:sz w:val="18"/>
              </w:rPr>
            </w:pPr>
            <w:r>
              <w:rPr>
                <w:w w:val="102"/>
                <w:sz w:val="18"/>
              </w:rPr>
              <w:t> </w:t>
            </w:r>
          </w:p>
        </w:tc>
      </w:tr>
      <w:tr>
        <w:trPr>
          <w:trHeight w:val="505" w:hRule="atLeast"/>
        </w:trPr>
        <w:tc>
          <w:tcPr>
            <w:tcW w:w="425" w:type="dxa"/>
            <w:vMerge/>
            <w:tcBorders>
              <w:top w:val="nil"/>
            </w:tcBorders>
          </w:tcPr>
          <w:p>
            <w:pPr>
              <w:rPr>
                <w:sz w:val="2"/>
                <w:szCs w:val="2"/>
              </w:rPr>
            </w:pPr>
          </w:p>
        </w:tc>
        <w:tc>
          <w:tcPr>
            <w:tcW w:w="480" w:type="dxa"/>
            <w:vMerge/>
            <w:tcBorders>
              <w:top w:val="nil"/>
            </w:tcBorders>
          </w:tcPr>
          <w:p>
            <w:pPr>
              <w:rPr>
                <w:sz w:val="2"/>
                <w:szCs w:val="2"/>
              </w:rPr>
            </w:pPr>
          </w:p>
        </w:tc>
        <w:tc>
          <w:tcPr>
            <w:tcW w:w="2214" w:type="dxa"/>
          </w:tcPr>
          <w:p>
            <w:pPr>
              <w:pStyle w:val="TableParagraph"/>
              <w:spacing w:before="161"/>
              <w:ind w:left="657"/>
              <w:rPr>
                <w:sz w:val="18"/>
              </w:rPr>
            </w:pPr>
            <w:r>
              <w:rPr>
                <w:sz w:val="18"/>
              </w:rPr>
              <w:t>爬坡性能 </w:t>
            </w:r>
          </w:p>
        </w:tc>
        <w:tc>
          <w:tcPr>
            <w:tcW w:w="1477" w:type="dxa"/>
          </w:tcPr>
          <w:p>
            <w:pPr>
              <w:pStyle w:val="TableParagraph"/>
              <w:spacing w:before="161"/>
              <w:ind w:left="166"/>
              <w:rPr>
                <w:sz w:val="18"/>
              </w:rPr>
            </w:pPr>
            <w:r>
              <w:rPr>
                <w:sz w:val="18"/>
              </w:rPr>
              <w:t>爬坡度 (%)</w:t>
            </w:r>
          </w:p>
        </w:tc>
        <w:tc>
          <w:tcPr>
            <w:tcW w:w="1639" w:type="dxa"/>
          </w:tcPr>
          <w:p>
            <w:pPr>
              <w:pStyle w:val="TableParagraph"/>
              <w:spacing w:before="161"/>
              <w:ind w:left="592"/>
              <w:rPr>
                <w:sz w:val="18"/>
              </w:rPr>
            </w:pPr>
            <w:r>
              <w:rPr>
                <w:sz w:val="18"/>
              </w:rPr>
              <w:t>≥30 </w:t>
            </w:r>
            <w:r>
              <w:rPr>
                <w:w w:val="102"/>
                <w:sz w:val="18"/>
              </w:rPr>
              <w:t> </w:t>
            </w:r>
          </w:p>
        </w:tc>
        <w:tc>
          <w:tcPr>
            <w:tcW w:w="1381" w:type="dxa"/>
          </w:tcPr>
          <w:p>
            <w:pPr>
              <w:pStyle w:val="TableParagraph"/>
              <w:spacing w:before="161"/>
              <w:ind w:left="100" w:right="1"/>
              <w:jc w:val="center"/>
              <w:rPr>
                <w:sz w:val="18"/>
              </w:rPr>
            </w:pPr>
            <w:r>
              <w:rPr>
                <w:sz w:val="18"/>
              </w:rPr>
              <w:t>30 </w:t>
            </w:r>
            <w:r>
              <w:rPr>
                <w:w w:val="102"/>
                <w:sz w:val="18"/>
              </w:rPr>
              <w:t> </w:t>
            </w:r>
          </w:p>
        </w:tc>
        <w:tc>
          <w:tcPr>
            <w:tcW w:w="1596" w:type="dxa"/>
          </w:tcPr>
          <w:p>
            <w:pPr>
              <w:pStyle w:val="TableParagraph"/>
              <w:spacing w:before="161"/>
              <w:ind w:left="22"/>
              <w:rPr>
                <w:sz w:val="18"/>
              </w:rPr>
            </w:pPr>
            <w:r>
              <w:rPr>
                <w:w w:val="102"/>
                <w:sz w:val="18"/>
              </w:rPr>
              <w:t> </w:t>
            </w:r>
          </w:p>
        </w:tc>
      </w:tr>
      <w:tr>
        <w:trPr>
          <w:trHeight w:val="700" w:hRule="atLeast"/>
        </w:trPr>
        <w:tc>
          <w:tcPr>
            <w:tcW w:w="425" w:type="dxa"/>
          </w:tcPr>
          <w:p>
            <w:pPr>
              <w:pStyle w:val="TableParagraph"/>
              <w:spacing w:before="1"/>
              <w:rPr>
                <w:sz w:val="20"/>
              </w:rPr>
            </w:pPr>
          </w:p>
          <w:p>
            <w:pPr>
              <w:pStyle w:val="TableParagraph"/>
              <w:ind w:left="154"/>
              <w:rPr>
                <w:sz w:val="18"/>
              </w:rPr>
            </w:pPr>
            <w:r>
              <w:rPr>
                <w:sz w:val="18"/>
              </w:rPr>
              <w:t>2  </w:t>
            </w:r>
          </w:p>
        </w:tc>
        <w:tc>
          <w:tcPr>
            <w:tcW w:w="480" w:type="dxa"/>
          </w:tcPr>
          <w:p>
            <w:pPr>
              <w:pStyle w:val="TableParagraph"/>
              <w:spacing w:before="7"/>
              <w:ind w:left="125" w:right="-29"/>
              <w:rPr>
                <w:sz w:val="18"/>
              </w:rPr>
            </w:pPr>
            <w:r>
              <w:rPr>
                <w:spacing w:val="38"/>
                <w:sz w:val="18"/>
              </w:rPr>
              <w:t>经</w:t>
            </w:r>
            <w:r>
              <w:rPr>
                <w:sz w:val="18"/>
              </w:rPr>
              <w:t> </w:t>
            </w:r>
            <w:r>
              <w:rPr>
                <w:spacing w:val="-52"/>
                <w:sz w:val="18"/>
              </w:rPr>
              <w:t> </w:t>
            </w:r>
          </w:p>
          <w:p>
            <w:pPr>
              <w:pStyle w:val="TableParagraph"/>
              <w:spacing w:line="230" w:lineRule="atLeast"/>
              <w:ind w:left="125" w:right="-29"/>
              <w:rPr>
                <w:sz w:val="18"/>
              </w:rPr>
            </w:pPr>
            <w:r>
              <w:rPr>
                <w:spacing w:val="38"/>
                <w:sz w:val="18"/>
              </w:rPr>
              <w:t>济性</w:t>
            </w:r>
            <w:r>
              <w:rPr>
                <w:sz w:val="18"/>
              </w:rPr>
              <w:t> </w:t>
            </w:r>
            <w:r>
              <w:rPr>
                <w:spacing w:val="-52"/>
                <w:sz w:val="18"/>
              </w:rPr>
              <w:t> </w:t>
            </w:r>
          </w:p>
        </w:tc>
        <w:tc>
          <w:tcPr>
            <w:tcW w:w="3691" w:type="dxa"/>
            <w:gridSpan w:val="2"/>
          </w:tcPr>
          <w:p>
            <w:pPr>
              <w:pStyle w:val="TableParagraph"/>
              <w:spacing w:before="1"/>
              <w:rPr>
                <w:sz w:val="20"/>
              </w:rPr>
            </w:pPr>
          </w:p>
          <w:p>
            <w:pPr>
              <w:pStyle w:val="TableParagraph"/>
              <w:ind w:left="145"/>
              <w:rPr>
                <w:sz w:val="18"/>
              </w:rPr>
            </w:pPr>
            <w:r>
              <w:rPr>
                <w:spacing w:val="25"/>
                <w:sz w:val="18"/>
              </w:rPr>
              <w:t>初速度为 </w:t>
            </w:r>
            <w:r>
              <w:rPr>
                <w:spacing w:val="9"/>
                <w:sz w:val="18"/>
              </w:rPr>
              <w:t>50</w:t>
            </w:r>
            <w:r>
              <w:rPr>
                <w:spacing w:val="-70"/>
                <w:sz w:val="18"/>
              </w:rPr>
              <w:t> </w:t>
            </w:r>
            <w:r>
              <w:rPr>
                <w:spacing w:val="13"/>
                <w:sz w:val="18"/>
              </w:rPr>
              <w:t>km/</w:t>
            </w:r>
            <w:r>
              <w:rPr>
                <w:spacing w:val="-69"/>
                <w:sz w:val="18"/>
              </w:rPr>
              <w:t> </w:t>
            </w:r>
            <w:r>
              <w:rPr>
                <w:sz w:val="18"/>
              </w:rPr>
              <w:t>h</w:t>
            </w:r>
            <w:r>
              <w:rPr>
                <w:spacing w:val="19"/>
                <w:sz w:val="18"/>
              </w:rPr>
              <w:t> 的滑行距离 ( </w:t>
            </w:r>
            <w:r>
              <w:rPr>
                <w:spacing w:val="10"/>
                <w:sz w:val="18"/>
              </w:rPr>
              <w:t>m)</w:t>
            </w:r>
          </w:p>
        </w:tc>
        <w:tc>
          <w:tcPr>
            <w:tcW w:w="1639" w:type="dxa"/>
          </w:tcPr>
          <w:p>
            <w:pPr>
              <w:pStyle w:val="TableParagraph"/>
              <w:spacing w:before="1"/>
              <w:rPr>
                <w:sz w:val="20"/>
              </w:rPr>
            </w:pPr>
          </w:p>
          <w:p>
            <w:pPr>
              <w:pStyle w:val="TableParagraph"/>
              <w:ind w:left="113" w:right="13"/>
              <w:jc w:val="center"/>
              <w:rPr>
                <w:sz w:val="18"/>
              </w:rPr>
            </w:pPr>
            <w:r>
              <w:rPr>
                <w:sz w:val="18"/>
              </w:rPr>
              <w:t>/ </w:t>
            </w:r>
            <w:r>
              <w:rPr>
                <w:w w:val="102"/>
                <w:sz w:val="18"/>
              </w:rPr>
              <w:t> </w:t>
            </w:r>
          </w:p>
        </w:tc>
        <w:tc>
          <w:tcPr>
            <w:tcW w:w="1381" w:type="dxa"/>
          </w:tcPr>
          <w:p>
            <w:pPr>
              <w:pStyle w:val="TableParagraph"/>
              <w:spacing w:before="1"/>
              <w:rPr>
                <w:sz w:val="20"/>
              </w:rPr>
            </w:pPr>
          </w:p>
          <w:p>
            <w:pPr>
              <w:pStyle w:val="TableParagraph"/>
              <w:ind w:left="100" w:right="2"/>
              <w:jc w:val="center"/>
              <w:rPr>
                <w:sz w:val="18"/>
              </w:rPr>
            </w:pPr>
            <w:r>
              <w:rPr>
                <w:spacing w:val="13"/>
                <w:sz w:val="18"/>
              </w:rPr>
              <w:t>878</w:t>
            </w:r>
            <w:r>
              <w:rPr>
                <w:spacing w:val="-71"/>
                <w:sz w:val="18"/>
              </w:rPr>
              <w:t> </w:t>
            </w:r>
            <w:r>
              <w:rPr>
                <w:sz w:val="18"/>
              </w:rPr>
              <w:t>.</w:t>
            </w:r>
            <w:r>
              <w:rPr>
                <w:spacing w:val="-70"/>
                <w:sz w:val="18"/>
              </w:rPr>
              <w:t> </w:t>
            </w:r>
            <w:r>
              <w:rPr>
                <w:sz w:val="18"/>
              </w:rPr>
              <w:t>3</w:t>
            </w:r>
            <w:r>
              <w:rPr>
                <w:spacing w:val="-72"/>
                <w:sz w:val="18"/>
              </w:rPr>
              <w:t> </w:t>
            </w:r>
            <w:r>
              <w:rPr>
                <w:w w:val="102"/>
                <w:sz w:val="18"/>
              </w:rPr>
              <w:t> </w:t>
            </w:r>
          </w:p>
        </w:tc>
        <w:tc>
          <w:tcPr>
            <w:tcW w:w="1596" w:type="dxa"/>
          </w:tcPr>
          <w:p>
            <w:pPr>
              <w:pStyle w:val="TableParagraph"/>
              <w:spacing w:before="1"/>
              <w:rPr>
                <w:sz w:val="20"/>
              </w:rPr>
            </w:pPr>
          </w:p>
          <w:p>
            <w:pPr>
              <w:pStyle w:val="TableParagraph"/>
              <w:ind w:left="22"/>
              <w:rPr>
                <w:sz w:val="18"/>
              </w:rPr>
            </w:pPr>
            <w:r>
              <w:rPr>
                <w:w w:val="102"/>
                <w:sz w:val="18"/>
              </w:rPr>
              <w:t> </w:t>
            </w:r>
          </w:p>
        </w:tc>
      </w:tr>
    </w:tbl>
    <w:p>
      <w:pPr>
        <w:spacing w:before="91"/>
        <w:ind w:left="294" w:right="0" w:firstLine="0"/>
        <w:jc w:val="left"/>
        <w:rPr>
          <w:sz w:val="23"/>
        </w:rPr>
      </w:pPr>
      <w:r>
        <w:rPr>
          <w:w w:val="101"/>
          <w:sz w:val="23"/>
        </w:rPr>
        <w:t> </w:t>
      </w:r>
    </w:p>
    <w:p>
      <w:pPr>
        <w:spacing w:before="57"/>
        <w:ind w:left="294" w:right="0" w:firstLine="0"/>
        <w:jc w:val="left"/>
        <w:rPr>
          <w:sz w:val="23"/>
        </w:rPr>
      </w:pPr>
      <w:r>
        <w:rPr>
          <w:sz w:val="23"/>
        </w:rPr>
        <w:t>D4 安全项 </w:t>
      </w:r>
    </w:p>
    <w:tbl>
      <w:tblPr>
        <w:tblW w:w="0" w:type="auto"/>
        <w:jc w:val="left"/>
        <w:tblInd w:w="2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18"/>
        <w:gridCol w:w="527"/>
        <w:gridCol w:w="590"/>
        <w:gridCol w:w="1377"/>
        <w:gridCol w:w="1885"/>
        <w:gridCol w:w="1733"/>
        <w:gridCol w:w="1730"/>
        <w:gridCol w:w="933"/>
      </w:tblGrid>
      <w:tr>
        <w:trPr>
          <w:trHeight w:val="485" w:hRule="atLeast"/>
        </w:trPr>
        <w:tc>
          <w:tcPr>
            <w:tcW w:w="418" w:type="dxa"/>
          </w:tcPr>
          <w:p>
            <w:pPr>
              <w:pStyle w:val="TableParagraph"/>
              <w:spacing w:line="230" w:lineRule="atLeast" w:before="4"/>
              <w:ind w:left="94" w:right="-58"/>
              <w:rPr>
                <w:sz w:val="18"/>
              </w:rPr>
            </w:pPr>
            <w:r>
              <w:rPr>
                <w:spacing w:val="40"/>
                <w:sz w:val="18"/>
              </w:rPr>
              <w:t>序号</w:t>
            </w:r>
            <w:r>
              <w:rPr>
                <w:sz w:val="18"/>
              </w:rPr>
              <w:t> </w:t>
            </w:r>
            <w:r>
              <w:rPr>
                <w:spacing w:val="-50"/>
                <w:sz w:val="18"/>
              </w:rPr>
              <w:t> </w:t>
            </w:r>
          </w:p>
        </w:tc>
        <w:tc>
          <w:tcPr>
            <w:tcW w:w="4379" w:type="dxa"/>
            <w:gridSpan w:val="4"/>
          </w:tcPr>
          <w:p>
            <w:pPr>
              <w:pStyle w:val="TableParagraph"/>
              <w:spacing w:before="149"/>
              <w:ind w:left="558"/>
              <w:rPr>
                <w:sz w:val="18"/>
              </w:rPr>
            </w:pPr>
            <w:r>
              <w:rPr>
                <w:sz w:val="18"/>
              </w:rPr>
              <w:t>测 量 项 目  </w:t>
            </w:r>
          </w:p>
        </w:tc>
        <w:tc>
          <w:tcPr>
            <w:tcW w:w="1733" w:type="dxa"/>
          </w:tcPr>
          <w:p>
            <w:pPr>
              <w:pStyle w:val="TableParagraph"/>
              <w:spacing w:before="149"/>
              <w:ind w:left="220"/>
              <w:rPr>
                <w:sz w:val="18"/>
              </w:rPr>
            </w:pPr>
            <w:r>
              <w:rPr>
                <w:sz w:val="18"/>
              </w:rPr>
              <w:t>标 准 要 求 </w:t>
            </w:r>
          </w:p>
        </w:tc>
        <w:tc>
          <w:tcPr>
            <w:tcW w:w="1730" w:type="dxa"/>
          </w:tcPr>
          <w:p>
            <w:pPr>
              <w:pStyle w:val="TableParagraph"/>
              <w:spacing w:before="149"/>
              <w:ind w:left="217"/>
              <w:rPr>
                <w:sz w:val="18"/>
              </w:rPr>
            </w:pPr>
            <w:r>
              <w:rPr>
                <w:sz w:val="18"/>
              </w:rPr>
              <w:t>测 量 结 果 </w:t>
            </w:r>
          </w:p>
        </w:tc>
        <w:tc>
          <w:tcPr>
            <w:tcW w:w="933" w:type="dxa"/>
          </w:tcPr>
          <w:p>
            <w:pPr>
              <w:pStyle w:val="TableParagraph"/>
              <w:spacing w:before="133"/>
              <w:ind w:left="173"/>
              <w:rPr>
                <w:sz w:val="18"/>
              </w:rPr>
            </w:pPr>
            <w:r>
              <w:rPr>
                <w:sz w:val="18"/>
              </w:rPr>
              <w:t>备 注</w:t>
            </w:r>
          </w:p>
        </w:tc>
      </w:tr>
      <w:tr>
        <w:trPr>
          <w:trHeight w:val="340" w:hRule="atLeast"/>
        </w:trPr>
        <w:tc>
          <w:tcPr>
            <w:tcW w:w="418" w:type="dxa"/>
            <w:tcBorders>
              <w:bottom w:val="nil"/>
            </w:tcBorders>
          </w:tcPr>
          <w:p>
            <w:pPr>
              <w:pStyle w:val="TableParagraph"/>
              <w:rPr>
                <w:rFonts w:ascii="Times New Roman"/>
                <w:sz w:val="18"/>
              </w:rPr>
            </w:pPr>
          </w:p>
        </w:tc>
        <w:tc>
          <w:tcPr>
            <w:tcW w:w="527" w:type="dxa"/>
            <w:tcBorders>
              <w:bottom w:val="nil"/>
              <w:right w:val="single" w:sz="4" w:space="0" w:color="000000"/>
            </w:tcBorders>
          </w:tcPr>
          <w:p>
            <w:pPr>
              <w:pStyle w:val="TableParagraph"/>
              <w:spacing w:before="68"/>
              <w:ind w:left="217" w:right="77"/>
              <w:jc w:val="center"/>
              <w:rPr>
                <w:sz w:val="18"/>
              </w:rPr>
            </w:pPr>
            <w:r>
              <w:rPr>
                <w:sz w:val="18"/>
              </w:rPr>
              <w:t>制  </w:t>
            </w:r>
          </w:p>
        </w:tc>
        <w:tc>
          <w:tcPr>
            <w:tcW w:w="590" w:type="dxa"/>
            <w:tcBorders>
              <w:left w:val="single" w:sz="4" w:space="0" w:color="000000"/>
              <w:bottom w:val="nil"/>
            </w:tcBorders>
          </w:tcPr>
          <w:p>
            <w:pPr>
              <w:pStyle w:val="TableParagraph"/>
              <w:spacing w:line="212" w:lineRule="exact" w:before="109"/>
              <w:ind w:left="71"/>
              <w:rPr>
                <w:sz w:val="18"/>
              </w:rPr>
            </w:pPr>
            <w:r>
              <w:rPr>
                <w:sz w:val="18"/>
              </w:rPr>
              <w:t>冷态 </w:t>
            </w:r>
          </w:p>
        </w:tc>
        <w:tc>
          <w:tcPr>
            <w:tcW w:w="1377" w:type="dxa"/>
            <w:tcBorders>
              <w:bottom w:val="nil"/>
              <w:right w:val="single" w:sz="4" w:space="0" w:color="000000"/>
            </w:tcBorders>
          </w:tcPr>
          <w:p>
            <w:pPr>
              <w:pStyle w:val="TableParagraph"/>
              <w:rPr>
                <w:rFonts w:ascii="Times New Roman"/>
                <w:sz w:val="18"/>
              </w:rPr>
            </w:pPr>
          </w:p>
        </w:tc>
        <w:tc>
          <w:tcPr>
            <w:tcW w:w="1885" w:type="dxa"/>
            <w:vMerge w:val="restart"/>
            <w:tcBorders>
              <w:left w:val="single" w:sz="4" w:space="0" w:color="000000"/>
            </w:tcBorders>
          </w:tcPr>
          <w:p>
            <w:pPr>
              <w:pStyle w:val="TableParagraph"/>
              <w:spacing w:before="141"/>
              <w:ind w:left="228"/>
              <w:rPr>
                <w:sz w:val="18"/>
              </w:rPr>
            </w:pPr>
            <w:r>
              <w:rPr>
                <w:spacing w:val="35"/>
                <w:w w:val="105"/>
                <w:sz w:val="18"/>
              </w:rPr>
              <w:t>减速度 </w:t>
            </w:r>
            <w:r>
              <w:rPr>
                <w:spacing w:val="14"/>
                <w:w w:val="105"/>
                <w:sz w:val="18"/>
              </w:rPr>
              <w:t>(m/s</w:t>
            </w:r>
            <w:r>
              <w:rPr>
                <w:spacing w:val="-76"/>
                <w:w w:val="105"/>
                <w:sz w:val="18"/>
              </w:rPr>
              <w:t> </w:t>
            </w:r>
            <w:r>
              <w:rPr>
                <w:w w:val="105"/>
                <w:position w:val="10"/>
                <w:sz w:val="9"/>
              </w:rPr>
              <w:t>2 </w:t>
            </w:r>
            <w:r>
              <w:rPr>
                <w:spacing w:val="19"/>
                <w:w w:val="105"/>
                <w:sz w:val="18"/>
              </w:rPr>
              <w:t>)</w:t>
            </w:r>
            <w:r>
              <w:rPr>
                <w:w w:val="105"/>
                <w:sz w:val="18"/>
              </w:rPr>
              <w:t> </w:t>
            </w:r>
            <w:r>
              <w:rPr>
                <w:spacing w:val="-71"/>
                <w:sz w:val="18"/>
              </w:rPr>
              <w:t> </w:t>
            </w:r>
          </w:p>
        </w:tc>
        <w:tc>
          <w:tcPr>
            <w:tcW w:w="1733" w:type="dxa"/>
            <w:vMerge w:val="restart"/>
          </w:tcPr>
          <w:p>
            <w:pPr>
              <w:pStyle w:val="TableParagraph"/>
              <w:spacing w:before="151"/>
              <w:ind w:left="584"/>
              <w:rPr>
                <w:sz w:val="18"/>
              </w:rPr>
            </w:pPr>
            <w:r>
              <w:rPr>
                <w:sz w:val="18"/>
              </w:rPr>
              <w:t>≥</w:t>
            </w:r>
            <w:r>
              <w:rPr>
                <w:spacing w:val="-52"/>
                <w:sz w:val="18"/>
              </w:rPr>
              <w:t> </w:t>
            </w:r>
            <w:r>
              <w:rPr>
                <w:sz w:val="18"/>
              </w:rPr>
              <w:t>5</w:t>
            </w:r>
            <w:r>
              <w:rPr>
                <w:spacing w:val="-69"/>
                <w:sz w:val="18"/>
              </w:rPr>
              <w:t> </w:t>
            </w:r>
            <w:r>
              <w:rPr>
                <w:spacing w:val="19"/>
                <w:sz w:val="18"/>
              </w:rPr>
              <w:t>.0</w:t>
            </w:r>
            <w:r>
              <w:rPr>
                <w:sz w:val="18"/>
              </w:rPr>
              <w:t> </w:t>
            </w:r>
            <w:r>
              <w:rPr>
                <w:spacing w:val="-71"/>
                <w:sz w:val="18"/>
              </w:rPr>
              <w:t> </w:t>
            </w:r>
          </w:p>
        </w:tc>
        <w:tc>
          <w:tcPr>
            <w:tcW w:w="1730" w:type="dxa"/>
            <w:vMerge w:val="restart"/>
          </w:tcPr>
          <w:p>
            <w:pPr>
              <w:pStyle w:val="TableParagraph"/>
              <w:spacing w:before="151"/>
              <w:ind w:left="732" w:right="633"/>
              <w:jc w:val="center"/>
              <w:rPr>
                <w:sz w:val="18"/>
              </w:rPr>
            </w:pPr>
            <w:r>
              <w:rPr>
                <w:sz w:val="18"/>
              </w:rPr>
              <w:t>6</w:t>
            </w:r>
            <w:r>
              <w:rPr>
                <w:spacing w:val="-70"/>
                <w:sz w:val="18"/>
              </w:rPr>
              <w:t> </w:t>
            </w:r>
            <w:r>
              <w:rPr>
                <w:sz w:val="18"/>
              </w:rPr>
              <w:t>.</w:t>
            </w:r>
            <w:r>
              <w:rPr>
                <w:spacing w:val="-71"/>
                <w:sz w:val="18"/>
              </w:rPr>
              <w:t> </w:t>
            </w:r>
            <w:r>
              <w:rPr>
                <w:sz w:val="18"/>
              </w:rPr>
              <w:t>5</w:t>
            </w:r>
            <w:r>
              <w:rPr>
                <w:spacing w:val="-72"/>
                <w:sz w:val="18"/>
              </w:rPr>
              <w:t> </w:t>
            </w:r>
            <w:r>
              <w:rPr>
                <w:w w:val="102"/>
                <w:sz w:val="18"/>
              </w:rPr>
              <w:t> </w:t>
            </w:r>
          </w:p>
        </w:tc>
        <w:tc>
          <w:tcPr>
            <w:tcW w:w="933" w:type="dxa"/>
            <w:tcBorders>
              <w:bottom w:val="nil"/>
            </w:tcBorders>
          </w:tcPr>
          <w:p>
            <w:pPr>
              <w:pStyle w:val="TableParagraph"/>
              <w:rPr>
                <w:rFonts w:ascii="Times New Roman"/>
                <w:sz w:val="18"/>
              </w:rPr>
            </w:pPr>
          </w:p>
        </w:tc>
      </w:tr>
      <w:tr>
        <w:trPr>
          <w:trHeight w:val="130" w:hRule="atLeast"/>
        </w:trPr>
        <w:tc>
          <w:tcPr>
            <w:tcW w:w="418" w:type="dxa"/>
            <w:vMerge w:val="restart"/>
            <w:tcBorders>
              <w:top w:val="nil"/>
              <w:bottom w:val="nil"/>
            </w:tcBorders>
          </w:tcPr>
          <w:p>
            <w:pPr>
              <w:pStyle w:val="TableParagraph"/>
              <w:rPr>
                <w:rFonts w:ascii="Times New Roman"/>
                <w:sz w:val="18"/>
              </w:rPr>
            </w:pPr>
          </w:p>
        </w:tc>
        <w:tc>
          <w:tcPr>
            <w:tcW w:w="527" w:type="dxa"/>
            <w:vMerge w:val="restart"/>
            <w:tcBorders>
              <w:top w:val="nil"/>
              <w:bottom w:val="nil"/>
            </w:tcBorders>
          </w:tcPr>
          <w:p>
            <w:pPr>
              <w:pStyle w:val="TableParagraph"/>
              <w:spacing w:before="4"/>
              <w:ind w:left="260"/>
              <w:rPr>
                <w:sz w:val="18"/>
              </w:rPr>
            </w:pPr>
            <w:r>
              <w:rPr>
                <w:w w:val="102"/>
                <w:sz w:val="18"/>
              </w:rPr>
              <w:t> </w:t>
            </w:r>
          </w:p>
        </w:tc>
        <w:tc>
          <w:tcPr>
            <w:tcW w:w="590" w:type="dxa"/>
            <w:vMerge w:val="restart"/>
            <w:tcBorders>
              <w:top w:val="nil"/>
              <w:bottom w:val="nil"/>
            </w:tcBorders>
          </w:tcPr>
          <w:p>
            <w:pPr>
              <w:pStyle w:val="TableParagraph"/>
              <w:spacing w:line="212" w:lineRule="exact" w:before="45"/>
              <w:ind w:left="68"/>
              <w:rPr>
                <w:sz w:val="18"/>
              </w:rPr>
            </w:pPr>
            <w:r>
              <w:rPr>
                <w:sz w:val="18"/>
              </w:rPr>
              <w:t>制动 </w:t>
            </w:r>
          </w:p>
        </w:tc>
        <w:tc>
          <w:tcPr>
            <w:tcW w:w="1377" w:type="dxa"/>
            <w:vMerge w:val="restart"/>
            <w:tcBorders>
              <w:top w:val="nil"/>
              <w:bottom w:val="nil"/>
              <w:right w:val="single" w:sz="4" w:space="0" w:color="000000"/>
            </w:tcBorders>
          </w:tcPr>
          <w:p>
            <w:pPr>
              <w:pStyle w:val="TableParagraph"/>
              <w:spacing w:line="212" w:lineRule="exact" w:before="45"/>
              <w:ind w:left="183"/>
              <w:rPr>
                <w:sz w:val="18"/>
              </w:rPr>
            </w:pPr>
            <w:r>
              <w:rPr>
                <w:sz w:val="18"/>
              </w:rPr>
              <w:t>30 (km/ h) </w:t>
            </w:r>
            <w:r>
              <w:rPr>
                <w:w w:val="102"/>
                <w:sz w:val="18"/>
              </w:rPr>
              <w:t> </w:t>
            </w:r>
          </w:p>
        </w:tc>
        <w:tc>
          <w:tcPr>
            <w:tcW w:w="1885" w:type="dxa"/>
            <w:vMerge/>
            <w:tcBorders>
              <w:top w:val="nil"/>
              <w:left w:val="single" w:sz="4" w:space="0" w:color="000000"/>
            </w:tcBorders>
          </w:tcPr>
          <w:p>
            <w:pPr>
              <w:rPr>
                <w:sz w:val="2"/>
                <w:szCs w:val="2"/>
              </w:rPr>
            </w:pPr>
          </w:p>
        </w:tc>
        <w:tc>
          <w:tcPr>
            <w:tcW w:w="1733" w:type="dxa"/>
            <w:vMerge/>
            <w:tcBorders>
              <w:top w:val="nil"/>
            </w:tcBorders>
          </w:tcPr>
          <w:p>
            <w:pPr>
              <w:rPr>
                <w:sz w:val="2"/>
                <w:szCs w:val="2"/>
              </w:rPr>
            </w:pPr>
          </w:p>
        </w:tc>
        <w:tc>
          <w:tcPr>
            <w:tcW w:w="1730" w:type="dxa"/>
            <w:vMerge/>
            <w:tcBorders>
              <w:top w:val="nil"/>
            </w:tcBorders>
          </w:tcPr>
          <w:p>
            <w:pPr>
              <w:rPr>
                <w:sz w:val="2"/>
                <w:szCs w:val="2"/>
              </w:rPr>
            </w:pPr>
          </w:p>
        </w:tc>
        <w:tc>
          <w:tcPr>
            <w:tcW w:w="933" w:type="dxa"/>
            <w:vMerge w:val="restart"/>
            <w:tcBorders>
              <w:top w:val="nil"/>
              <w:bottom w:val="nil"/>
            </w:tcBorders>
          </w:tcPr>
          <w:p>
            <w:pPr>
              <w:pStyle w:val="TableParagraph"/>
              <w:rPr>
                <w:rFonts w:ascii="Times New Roman"/>
                <w:sz w:val="18"/>
              </w:rPr>
            </w:pPr>
          </w:p>
        </w:tc>
      </w:tr>
      <w:tr>
        <w:trPr>
          <w:trHeight w:val="131" w:hRule="atLeast"/>
        </w:trPr>
        <w:tc>
          <w:tcPr>
            <w:tcW w:w="418" w:type="dxa"/>
            <w:vMerge/>
            <w:tcBorders>
              <w:top w:val="nil"/>
              <w:bottom w:val="nil"/>
            </w:tcBorders>
          </w:tcPr>
          <w:p>
            <w:pPr>
              <w:rPr>
                <w:sz w:val="2"/>
                <w:szCs w:val="2"/>
              </w:rPr>
            </w:pPr>
          </w:p>
        </w:tc>
        <w:tc>
          <w:tcPr>
            <w:tcW w:w="527" w:type="dxa"/>
            <w:vMerge/>
            <w:tcBorders>
              <w:top w:val="nil"/>
              <w:bottom w:val="nil"/>
            </w:tcBorders>
          </w:tcPr>
          <w:p>
            <w:pPr>
              <w:rPr>
                <w:sz w:val="2"/>
                <w:szCs w:val="2"/>
              </w:rPr>
            </w:pPr>
          </w:p>
        </w:tc>
        <w:tc>
          <w:tcPr>
            <w:tcW w:w="590" w:type="dxa"/>
            <w:vMerge/>
            <w:tcBorders>
              <w:top w:val="nil"/>
              <w:bottom w:val="nil"/>
            </w:tcBorders>
          </w:tcPr>
          <w:p>
            <w:pPr>
              <w:rPr>
                <w:sz w:val="2"/>
                <w:szCs w:val="2"/>
              </w:rPr>
            </w:pPr>
          </w:p>
        </w:tc>
        <w:tc>
          <w:tcPr>
            <w:tcW w:w="1377" w:type="dxa"/>
            <w:vMerge/>
            <w:tcBorders>
              <w:top w:val="nil"/>
              <w:bottom w:val="nil"/>
              <w:right w:val="single" w:sz="4" w:space="0" w:color="000000"/>
            </w:tcBorders>
          </w:tcPr>
          <w:p>
            <w:pPr>
              <w:rPr>
                <w:sz w:val="2"/>
                <w:szCs w:val="2"/>
              </w:rPr>
            </w:pPr>
          </w:p>
        </w:tc>
        <w:tc>
          <w:tcPr>
            <w:tcW w:w="1885" w:type="dxa"/>
            <w:vMerge w:val="restart"/>
            <w:tcBorders>
              <w:left w:val="single" w:sz="4" w:space="0" w:color="000000"/>
            </w:tcBorders>
          </w:tcPr>
          <w:p>
            <w:pPr>
              <w:pStyle w:val="TableParagraph"/>
              <w:spacing w:before="151"/>
              <w:ind w:left="223"/>
              <w:rPr>
                <w:sz w:val="18"/>
              </w:rPr>
            </w:pPr>
            <w:r>
              <w:rPr>
                <w:sz w:val="18"/>
              </w:rPr>
              <w:t>距 离 (m)  </w:t>
            </w:r>
          </w:p>
        </w:tc>
        <w:tc>
          <w:tcPr>
            <w:tcW w:w="1733" w:type="dxa"/>
            <w:vMerge w:val="restart"/>
          </w:tcPr>
          <w:p>
            <w:pPr>
              <w:pStyle w:val="TableParagraph"/>
              <w:spacing w:before="151"/>
              <w:ind w:left="639"/>
              <w:rPr>
                <w:sz w:val="18"/>
              </w:rPr>
            </w:pPr>
            <w:r>
              <w:rPr>
                <w:sz w:val="18"/>
              </w:rPr>
              <w:t>≤ </w:t>
            </w:r>
            <w:r>
              <w:rPr>
                <w:spacing w:val="19"/>
                <w:sz w:val="18"/>
              </w:rPr>
              <w:t>10</w:t>
            </w:r>
            <w:r>
              <w:rPr>
                <w:sz w:val="18"/>
              </w:rPr>
              <w:t> </w:t>
            </w:r>
            <w:r>
              <w:rPr>
                <w:spacing w:val="-71"/>
                <w:sz w:val="18"/>
              </w:rPr>
              <w:t> </w:t>
            </w:r>
          </w:p>
        </w:tc>
        <w:tc>
          <w:tcPr>
            <w:tcW w:w="1730" w:type="dxa"/>
            <w:vMerge w:val="restart"/>
          </w:tcPr>
          <w:p>
            <w:pPr>
              <w:pStyle w:val="TableParagraph"/>
              <w:spacing w:before="151"/>
              <w:ind w:left="732" w:right="633"/>
              <w:jc w:val="center"/>
              <w:rPr>
                <w:sz w:val="18"/>
              </w:rPr>
            </w:pPr>
            <w:r>
              <w:rPr>
                <w:sz w:val="18"/>
              </w:rPr>
              <w:t>5</w:t>
            </w:r>
            <w:r>
              <w:rPr>
                <w:spacing w:val="-70"/>
                <w:sz w:val="18"/>
              </w:rPr>
              <w:t> </w:t>
            </w:r>
            <w:r>
              <w:rPr>
                <w:sz w:val="18"/>
              </w:rPr>
              <w:t>.</w:t>
            </w:r>
            <w:r>
              <w:rPr>
                <w:spacing w:val="-71"/>
                <w:sz w:val="18"/>
              </w:rPr>
              <w:t> </w:t>
            </w:r>
            <w:r>
              <w:rPr>
                <w:sz w:val="18"/>
              </w:rPr>
              <w:t>3</w:t>
            </w:r>
            <w:r>
              <w:rPr>
                <w:spacing w:val="-72"/>
                <w:sz w:val="18"/>
              </w:rPr>
              <w:t> </w:t>
            </w:r>
            <w:r>
              <w:rPr>
                <w:w w:val="102"/>
                <w:sz w:val="18"/>
              </w:rPr>
              <w:t> </w:t>
            </w:r>
          </w:p>
        </w:tc>
        <w:tc>
          <w:tcPr>
            <w:tcW w:w="933" w:type="dxa"/>
            <w:vMerge/>
            <w:tcBorders>
              <w:top w:val="nil"/>
              <w:bottom w:val="nil"/>
            </w:tcBorders>
          </w:tcPr>
          <w:p>
            <w:pPr>
              <w:rPr>
                <w:sz w:val="2"/>
                <w:szCs w:val="2"/>
              </w:rPr>
            </w:pPr>
          </w:p>
        </w:tc>
      </w:tr>
      <w:tr>
        <w:trPr>
          <w:trHeight w:val="277" w:hRule="atLeast"/>
        </w:trPr>
        <w:tc>
          <w:tcPr>
            <w:tcW w:w="418" w:type="dxa"/>
            <w:tcBorders>
              <w:top w:val="nil"/>
              <w:bottom w:val="nil"/>
            </w:tcBorders>
          </w:tcPr>
          <w:p>
            <w:pPr>
              <w:pStyle w:val="TableParagraph"/>
              <w:spacing w:before="4"/>
              <w:ind w:left="150"/>
              <w:rPr>
                <w:sz w:val="18"/>
              </w:rPr>
            </w:pPr>
            <w:r>
              <w:rPr>
                <w:sz w:val="18"/>
              </w:rPr>
              <w:t>1  </w:t>
            </w:r>
          </w:p>
        </w:tc>
        <w:tc>
          <w:tcPr>
            <w:tcW w:w="527" w:type="dxa"/>
            <w:tcBorders>
              <w:top w:val="nil"/>
              <w:bottom w:val="nil"/>
              <w:right w:val="single" w:sz="4" w:space="0" w:color="000000"/>
            </w:tcBorders>
          </w:tcPr>
          <w:p>
            <w:pPr>
              <w:pStyle w:val="TableParagraph"/>
              <w:spacing w:before="4"/>
              <w:ind w:left="99"/>
              <w:jc w:val="center"/>
              <w:rPr>
                <w:sz w:val="18"/>
              </w:rPr>
            </w:pPr>
            <w:r>
              <w:rPr>
                <w:w w:val="102"/>
                <w:sz w:val="18"/>
              </w:rPr>
              <w:t> </w:t>
            </w:r>
          </w:p>
        </w:tc>
        <w:tc>
          <w:tcPr>
            <w:tcW w:w="590" w:type="dxa"/>
            <w:tcBorders>
              <w:top w:val="nil"/>
              <w:left w:val="single" w:sz="4" w:space="0" w:color="000000"/>
              <w:bottom w:val="nil"/>
            </w:tcBorders>
          </w:tcPr>
          <w:p>
            <w:pPr>
              <w:pStyle w:val="TableParagraph"/>
              <w:spacing w:line="212" w:lineRule="exact" w:before="45"/>
              <w:ind w:left="71" w:right="-72"/>
              <w:rPr>
                <w:sz w:val="18"/>
              </w:rPr>
            </w:pPr>
            <w:r>
              <w:rPr>
                <w:spacing w:val="38"/>
                <w:sz w:val="18"/>
              </w:rPr>
              <w:t>效能</w:t>
            </w:r>
            <w:r>
              <w:rPr>
                <w:sz w:val="18"/>
              </w:rPr>
              <w:t> </w:t>
            </w:r>
            <w:r>
              <w:rPr>
                <w:spacing w:val="-52"/>
                <w:sz w:val="18"/>
              </w:rPr>
              <w:t> </w:t>
            </w:r>
          </w:p>
        </w:tc>
        <w:tc>
          <w:tcPr>
            <w:tcW w:w="1377" w:type="dxa"/>
            <w:tcBorders>
              <w:top w:val="nil"/>
              <w:bottom w:val="nil"/>
              <w:right w:val="single" w:sz="4" w:space="0" w:color="000000"/>
            </w:tcBorders>
          </w:tcPr>
          <w:p>
            <w:pPr>
              <w:pStyle w:val="TableParagraph"/>
              <w:rPr>
                <w:rFonts w:ascii="Times New Roman"/>
                <w:sz w:val="18"/>
              </w:rPr>
            </w:pPr>
          </w:p>
        </w:tc>
        <w:tc>
          <w:tcPr>
            <w:tcW w:w="1885" w:type="dxa"/>
            <w:vMerge/>
            <w:tcBorders>
              <w:top w:val="nil"/>
              <w:left w:val="single" w:sz="4" w:space="0" w:color="000000"/>
            </w:tcBorders>
          </w:tcPr>
          <w:p>
            <w:pPr>
              <w:rPr>
                <w:sz w:val="2"/>
                <w:szCs w:val="2"/>
              </w:rPr>
            </w:pPr>
          </w:p>
        </w:tc>
        <w:tc>
          <w:tcPr>
            <w:tcW w:w="1733" w:type="dxa"/>
            <w:vMerge/>
            <w:tcBorders>
              <w:top w:val="nil"/>
            </w:tcBorders>
          </w:tcPr>
          <w:p>
            <w:pPr>
              <w:rPr>
                <w:sz w:val="2"/>
                <w:szCs w:val="2"/>
              </w:rPr>
            </w:pPr>
          </w:p>
        </w:tc>
        <w:tc>
          <w:tcPr>
            <w:tcW w:w="1730" w:type="dxa"/>
            <w:vMerge/>
            <w:tcBorders>
              <w:top w:val="nil"/>
            </w:tcBorders>
          </w:tcPr>
          <w:p>
            <w:pPr>
              <w:rPr>
                <w:sz w:val="2"/>
                <w:szCs w:val="2"/>
              </w:rPr>
            </w:pPr>
          </w:p>
        </w:tc>
        <w:tc>
          <w:tcPr>
            <w:tcW w:w="933" w:type="dxa"/>
            <w:tcBorders>
              <w:top w:val="nil"/>
              <w:bottom w:val="nil"/>
            </w:tcBorders>
          </w:tcPr>
          <w:p>
            <w:pPr>
              <w:pStyle w:val="TableParagraph"/>
              <w:spacing w:before="4"/>
              <w:ind w:left="99"/>
              <w:jc w:val="center"/>
              <w:rPr>
                <w:sz w:val="18"/>
              </w:rPr>
            </w:pPr>
            <w:r>
              <w:rPr>
                <w:w w:val="102"/>
                <w:sz w:val="18"/>
              </w:rPr>
              <w:t> </w:t>
            </w:r>
          </w:p>
        </w:tc>
      </w:tr>
      <w:tr>
        <w:trPr>
          <w:trHeight w:val="47" w:hRule="atLeast"/>
        </w:trPr>
        <w:tc>
          <w:tcPr>
            <w:tcW w:w="418" w:type="dxa"/>
            <w:vMerge w:val="restart"/>
            <w:tcBorders>
              <w:top w:val="nil"/>
              <w:bottom w:val="nil"/>
            </w:tcBorders>
          </w:tcPr>
          <w:p>
            <w:pPr>
              <w:pStyle w:val="TableParagraph"/>
              <w:rPr>
                <w:rFonts w:ascii="Times New Roman"/>
                <w:sz w:val="18"/>
              </w:rPr>
            </w:pPr>
          </w:p>
        </w:tc>
        <w:tc>
          <w:tcPr>
            <w:tcW w:w="527" w:type="dxa"/>
            <w:vMerge w:val="restart"/>
            <w:tcBorders>
              <w:top w:val="nil"/>
              <w:bottom w:val="nil"/>
            </w:tcBorders>
          </w:tcPr>
          <w:p>
            <w:pPr>
              <w:pStyle w:val="TableParagraph"/>
              <w:spacing w:before="4"/>
              <w:ind w:left="260"/>
              <w:rPr>
                <w:sz w:val="18"/>
              </w:rPr>
            </w:pPr>
            <w:r>
              <w:rPr>
                <w:w w:val="102"/>
                <w:sz w:val="18"/>
              </w:rPr>
              <w:t> </w:t>
            </w:r>
          </w:p>
        </w:tc>
        <w:tc>
          <w:tcPr>
            <w:tcW w:w="590" w:type="dxa"/>
            <w:tcBorders>
              <w:top w:val="nil"/>
              <w:left w:val="single" w:sz="4" w:space="0" w:color="000000"/>
              <w:bottom w:val="single" w:sz="4" w:space="0" w:color="000000"/>
            </w:tcBorders>
          </w:tcPr>
          <w:p>
            <w:pPr>
              <w:pStyle w:val="TableParagraph"/>
              <w:rPr>
                <w:rFonts w:ascii="Times New Roman"/>
                <w:sz w:val="2"/>
              </w:rPr>
            </w:pPr>
          </w:p>
        </w:tc>
        <w:tc>
          <w:tcPr>
            <w:tcW w:w="1377" w:type="dxa"/>
            <w:tcBorders>
              <w:top w:val="nil"/>
              <w:bottom w:val="single" w:sz="4" w:space="0" w:color="000000"/>
              <w:right w:val="single" w:sz="4" w:space="0" w:color="000000"/>
            </w:tcBorders>
          </w:tcPr>
          <w:p>
            <w:pPr>
              <w:pStyle w:val="TableParagraph"/>
              <w:rPr>
                <w:rFonts w:ascii="Times New Roman"/>
                <w:sz w:val="2"/>
              </w:rPr>
            </w:pPr>
          </w:p>
        </w:tc>
        <w:tc>
          <w:tcPr>
            <w:tcW w:w="1885" w:type="dxa"/>
            <w:vMerge/>
            <w:tcBorders>
              <w:top w:val="nil"/>
              <w:left w:val="single" w:sz="4" w:space="0" w:color="000000"/>
            </w:tcBorders>
          </w:tcPr>
          <w:p>
            <w:pPr>
              <w:rPr>
                <w:sz w:val="2"/>
                <w:szCs w:val="2"/>
              </w:rPr>
            </w:pPr>
          </w:p>
        </w:tc>
        <w:tc>
          <w:tcPr>
            <w:tcW w:w="1733" w:type="dxa"/>
            <w:vMerge/>
            <w:tcBorders>
              <w:top w:val="nil"/>
            </w:tcBorders>
          </w:tcPr>
          <w:p>
            <w:pPr>
              <w:rPr>
                <w:sz w:val="2"/>
                <w:szCs w:val="2"/>
              </w:rPr>
            </w:pPr>
          </w:p>
        </w:tc>
        <w:tc>
          <w:tcPr>
            <w:tcW w:w="1730" w:type="dxa"/>
            <w:vMerge/>
            <w:tcBorders>
              <w:top w:val="nil"/>
            </w:tcBorders>
          </w:tcPr>
          <w:p>
            <w:pPr>
              <w:rPr>
                <w:sz w:val="2"/>
                <w:szCs w:val="2"/>
              </w:rPr>
            </w:pPr>
          </w:p>
        </w:tc>
        <w:tc>
          <w:tcPr>
            <w:tcW w:w="933" w:type="dxa"/>
            <w:vMerge w:val="restart"/>
            <w:tcBorders>
              <w:top w:val="nil"/>
              <w:bottom w:val="nil"/>
            </w:tcBorders>
          </w:tcPr>
          <w:p>
            <w:pPr>
              <w:pStyle w:val="TableParagraph"/>
              <w:rPr>
                <w:rFonts w:ascii="Times New Roman"/>
                <w:sz w:val="18"/>
              </w:rPr>
            </w:pPr>
          </w:p>
        </w:tc>
      </w:tr>
      <w:tr>
        <w:trPr>
          <w:trHeight w:val="194" w:hRule="atLeast"/>
        </w:trPr>
        <w:tc>
          <w:tcPr>
            <w:tcW w:w="418" w:type="dxa"/>
            <w:vMerge/>
            <w:tcBorders>
              <w:top w:val="nil"/>
              <w:bottom w:val="nil"/>
            </w:tcBorders>
          </w:tcPr>
          <w:p>
            <w:pPr>
              <w:rPr>
                <w:sz w:val="2"/>
                <w:szCs w:val="2"/>
              </w:rPr>
            </w:pPr>
          </w:p>
        </w:tc>
        <w:tc>
          <w:tcPr>
            <w:tcW w:w="527" w:type="dxa"/>
            <w:vMerge/>
            <w:tcBorders>
              <w:top w:val="nil"/>
              <w:bottom w:val="nil"/>
            </w:tcBorders>
          </w:tcPr>
          <w:p>
            <w:pPr>
              <w:rPr>
                <w:sz w:val="2"/>
                <w:szCs w:val="2"/>
              </w:rPr>
            </w:pPr>
          </w:p>
        </w:tc>
        <w:tc>
          <w:tcPr>
            <w:tcW w:w="3852" w:type="dxa"/>
            <w:gridSpan w:val="3"/>
            <w:vMerge w:val="restart"/>
          </w:tcPr>
          <w:p>
            <w:pPr>
              <w:pStyle w:val="TableParagraph"/>
              <w:spacing w:before="151"/>
              <w:ind w:left="645"/>
              <w:rPr>
                <w:sz w:val="18"/>
              </w:rPr>
            </w:pPr>
            <w:r>
              <w:rPr>
                <w:sz w:val="18"/>
              </w:rPr>
              <w:t>驻 车 制 动 ( 20 % 坡道) </w:t>
            </w:r>
            <w:r>
              <w:rPr>
                <w:w w:val="102"/>
                <w:sz w:val="18"/>
              </w:rPr>
              <w:t> </w:t>
            </w:r>
          </w:p>
        </w:tc>
        <w:tc>
          <w:tcPr>
            <w:tcW w:w="1733" w:type="dxa"/>
            <w:vMerge w:val="restart"/>
          </w:tcPr>
          <w:p>
            <w:pPr>
              <w:pStyle w:val="TableParagraph"/>
              <w:spacing w:before="151"/>
              <w:ind w:left="416"/>
              <w:rPr>
                <w:sz w:val="18"/>
              </w:rPr>
            </w:pPr>
            <w:r>
              <w:rPr>
                <w:sz w:val="18"/>
              </w:rPr>
              <w:t>可靠制动 </w:t>
            </w:r>
          </w:p>
        </w:tc>
        <w:tc>
          <w:tcPr>
            <w:tcW w:w="1730" w:type="dxa"/>
            <w:vMerge w:val="restart"/>
          </w:tcPr>
          <w:p>
            <w:pPr>
              <w:pStyle w:val="TableParagraph"/>
              <w:spacing w:before="151"/>
              <w:ind w:left="414"/>
              <w:rPr>
                <w:sz w:val="18"/>
              </w:rPr>
            </w:pPr>
            <w:r>
              <w:rPr>
                <w:sz w:val="18"/>
              </w:rPr>
              <w:t>可靠制动  </w:t>
            </w:r>
          </w:p>
        </w:tc>
        <w:tc>
          <w:tcPr>
            <w:tcW w:w="933" w:type="dxa"/>
            <w:vMerge/>
            <w:tcBorders>
              <w:top w:val="nil"/>
              <w:bottom w:val="nil"/>
            </w:tcBorders>
          </w:tcPr>
          <w:p>
            <w:pPr>
              <w:rPr>
                <w:sz w:val="2"/>
                <w:szCs w:val="2"/>
              </w:rPr>
            </w:pPr>
          </w:p>
        </w:tc>
      </w:tr>
      <w:tr>
        <w:trPr>
          <w:trHeight w:val="277" w:hRule="atLeast"/>
        </w:trPr>
        <w:tc>
          <w:tcPr>
            <w:tcW w:w="418" w:type="dxa"/>
            <w:tcBorders>
              <w:top w:val="nil"/>
            </w:tcBorders>
          </w:tcPr>
          <w:p>
            <w:pPr>
              <w:pStyle w:val="TableParagraph"/>
              <w:rPr>
                <w:rFonts w:ascii="Times New Roman"/>
                <w:sz w:val="18"/>
              </w:rPr>
            </w:pPr>
          </w:p>
        </w:tc>
        <w:tc>
          <w:tcPr>
            <w:tcW w:w="527" w:type="dxa"/>
            <w:tcBorders>
              <w:top w:val="nil"/>
            </w:tcBorders>
          </w:tcPr>
          <w:p>
            <w:pPr>
              <w:pStyle w:val="TableParagraph"/>
              <w:spacing w:before="24"/>
              <w:ind w:left="217" w:right="74"/>
              <w:jc w:val="center"/>
              <w:rPr>
                <w:sz w:val="18"/>
              </w:rPr>
            </w:pPr>
            <w:r>
              <w:rPr>
                <w:sz w:val="18"/>
              </w:rPr>
              <w:t>动  </w:t>
            </w:r>
          </w:p>
        </w:tc>
        <w:tc>
          <w:tcPr>
            <w:tcW w:w="3852" w:type="dxa"/>
            <w:gridSpan w:val="3"/>
            <w:vMerge/>
            <w:tcBorders>
              <w:top w:val="nil"/>
            </w:tcBorders>
          </w:tcPr>
          <w:p>
            <w:pPr>
              <w:rPr>
                <w:sz w:val="2"/>
                <w:szCs w:val="2"/>
              </w:rPr>
            </w:pPr>
          </w:p>
        </w:tc>
        <w:tc>
          <w:tcPr>
            <w:tcW w:w="1733" w:type="dxa"/>
            <w:vMerge/>
            <w:tcBorders>
              <w:top w:val="nil"/>
            </w:tcBorders>
          </w:tcPr>
          <w:p>
            <w:pPr>
              <w:rPr>
                <w:sz w:val="2"/>
                <w:szCs w:val="2"/>
              </w:rPr>
            </w:pPr>
          </w:p>
        </w:tc>
        <w:tc>
          <w:tcPr>
            <w:tcW w:w="1730" w:type="dxa"/>
            <w:vMerge/>
            <w:tcBorders>
              <w:top w:val="nil"/>
            </w:tcBorders>
          </w:tcPr>
          <w:p>
            <w:pPr>
              <w:rPr>
                <w:sz w:val="2"/>
                <w:szCs w:val="2"/>
              </w:rPr>
            </w:pPr>
          </w:p>
        </w:tc>
        <w:tc>
          <w:tcPr>
            <w:tcW w:w="933" w:type="dxa"/>
            <w:tcBorders>
              <w:top w:val="nil"/>
            </w:tcBorders>
          </w:tcPr>
          <w:p>
            <w:pPr>
              <w:pStyle w:val="TableParagraph"/>
              <w:rPr>
                <w:rFonts w:ascii="Times New Roman"/>
                <w:sz w:val="18"/>
              </w:rPr>
            </w:pPr>
          </w:p>
        </w:tc>
      </w:tr>
    </w:tbl>
    <w:p>
      <w:pPr>
        <w:spacing w:before="53"/>
        <w:ind w:left="294" w:right="0" w:firstLine="0"/>
        <w:jc w:val="left"/>
        <w:rPr>
          <w:sz w:val="23"/>
        </w:rPr>
      </w:pPr>
      <w:r>
        <w:rPr>
          <w:w w:val="101"/>
          <w:sz w:val="23"/>
        </w:rPr>
        <w:t> </w:t>
      </w:r>
    </w:p>
    <w:p>
      <w:pPr>
        <w:pStyle w:val="Heading3"/>
        <w:spacing w:before="27"/>
      </w:pPr>
      <w:r>
        <w:rPr>
          <w:w w:val="101"/>
        </w:rPr>
        <w:t> </w:t>
      </w:r>
    </w:p>
    <w:p>
      <w:pPr>
        <w:tabs>
          <w:tab w:pos="3250" w:val="left" w:leader="none"/>
        </w:tabs>
        <w:spacing w:before="9"/>
        <w:ind w:left="294" w:right="0" w:firstLine="0"/>
        <w:jc w:val="left"/>
        <w:rPr>
          <w:sz w:val="27"/>
        </w:rPr>
      </w:pPr>
      <w:r>
        <w:rPr>
          <w:spacing w:val="38"/>
          <w:w w:val="101"/>
          <w:sz w:val="23"/>
        </w:rPr>
        <w:t> </w:t>
      </w:r>
      <w:r>
        <w:rPr>
          <w:w w:val="101"/>
          <w:sz w:val="23"/>
        </w:rPr>
        <w:t> </w:t>
      </w:r>
      <w:r>
        <w:rPr>
          <w:sz w:val="23"/>
        </w:rPr>
        <w:tab/>
      </w:r>
      <w:r>
        <w:rPr>
          <w:w w:val="100"/>
          <w:sz w:val="27"/>
        </w:rPr>
        <w:t> </w:t>
      </w:r>
    </w:p>
    <w:p>
      <w:pPr>
        <w:spacing w:after="0"/>
        <w:jc w:val="left"/>
        <w:rPr>
          <w:sz w:val="27"/>
        </w:rPr>
        <w:sectPr>
          <w:pgSz w:w="11910" w:h="16840"/>
          <w:pgMar w:header="1572" w:footer="0" w:top="2220" w:bottom="280" w:left="1360" w:right="820"/>
        </w:sectPr>
      </w:pPr>
    </w:p>
    <w:p>
      <w:pPr>
        <w:pStyle w:val="BodyText"/>
        <w:spacing w:before="8"/>
        <w:rPr>
          <w:sz w:val="16"/>
        </w:rPr>
      </w:pPr>
    </w:p>
    <w:p>
      <w:pPr>
        <w:spacing w:before="70"/>
        <w:ind w:left="294" w:right="0" w:firstLine="0"/>
        <w:jc w:val="left"/>
        <w:rPr>
          <w:sz w:val="23"/>
        </w:rPr>
      </w:pPr>
      <w:r>
        <w:rPr>
          <w:sz w:val="23"/>
        </w:rPr>
        <w:t>D5 可靠性 </w:t>
      </w:r>
    </w:p>
    <w:p>
      <w:pPr>
        <w:spacing w:before="56" w:after="5"/>
        <w:ind w:left="294" w:right="0" w:firstLine="0"/>
        <w:jc w:val="left"/>
        <w:rPr>
          <w:sz w:val="23"/>
        </w:rPr>
      </w:pPr>
      <w:r>
        <w:rPr>
          <w:sz w:val="23"/>
        </w:rPr>
        <w:t>D</w:t>
      </w:r>
      <w:r>
        <w:rPr>
          <w:spacing w:val="-90"/>
          <w:sz w:val="23"/>
        </w:rPr>
        <w:t> </w:t>
      </w:r>
      <w:r>
        <w:rPr>
          <w:spacing w:val="20"/>
          <w:sz w:val="23"/>
        </w:rPr>
        <w:t>5.1</w:t>
      </w:r>
      <w:r>
        <w:rPr>
          <w:spacing w:val="40"/>
          <w:sz w:val="23"/>
        </w:rPr>
        <w:t> 可靠性行驶里程统计</w:t>
      </w:r>
      <w:r>
        <w:rPr>
          <w:sz w:val="23"/>
        </w:rPr>
        <w:t> </w:t>
      </w:r>
    </w:p>
    <w:tbl>
      <w:tblPr>
        <w:tblW w:w="0" w:type="auto"/>
        <w:jc w:val="left"/>
        <w:tblInd w:w="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20"/>
        <w:gridCol w:w="1768"/>
        <w:gridCol w:w="3437"/>
        <w:gridCol w:w="2012"/>
        <w:gridCol w:w="1446"/>
      </w:tblGrid>
      <w:tr>
        <w:trPr>
          <w:trHeight w:val="329" w:hRule="atLeast"/>
        </w:trPr>
        <w:tc>
          <w:tcPr>
            <w:tcW w:w="520" w:type="dxa"/>
          </w:tcPr>
          <w:p>
            <w:pPr>
              <w:pStyle w:val="TableParagraph"/>
              <w:spacing w:before="73"/>
              <w:ind w:left="35"/>
              <w:rPr>
                <w:sz w:val="18"/>
              </w:rPr>
            </w:pPr>
            <w:r>
              <w:rPr>
                <w:sz w:val="18"/>
              </w:rPr>
              <w:t>序号 </w:t>
            </w:r>
          </w:p>
        </w:tc>
        <w:tc>
          <w:tcPr>
            <w:tcW w:w="5205" w:type="dxa"/>
            <w:gridSpan w:val="2"/>
          </w:tcPr>
          <w:p>
            <w:pPr>
              <w:pStyle w:val="TableParagraph"/>
              <w:tabs>
                <w:tab w:pos="1366" w:val="left" w:leader="none"/>
              </w:tabs>
              <w:spacing w:before="73"/>
              <w:ind w:left="-38"/>
              <w:rPr>
                <w:sz w:val="23"/>
              </w:rPr>
            </w:pPr>
            <w:r>
              <w:rPr>
                <w:w w:val="101"/>
                <w:sz w:val="23"/>
              </w:rPr>
              <w:t> </w:t>
            </w:r>
            <w:r>
              <w:rPr>
                <w:sz w:val="23"/>
              </w:rPr>
              <w:tab/>
            </w:r>
            <w:r>
              <w:rPr>
                <w:spacing w:val="41"/>
                <w:sz w:val="18"/>
              </w:rPr>
              <w:t>统 计 项 目</w:t>
            </w:r>
            <w:r>
              <w:rPr>
                <w:w w:val="101"/>
                <w:sz w:val="23"/>
              </w:rPr>
              <w:t> </w:t>
            </w:r>
          </w:p>
        </w:tc>
        <w:tc>
          <w:tcPr>
            <w:tcW w:w="2012" w:type="dxa"/>
          </w:tcPr>
          <w:p>
            <w:pPr>
              <w:pStyle w:val="TableParagraph"/>
              <w:spacing w:before="73"/>
              <w:ind w:left="547" w:right="419"/>
              <w:jc w:val="center"/>
              <w:rPr>
                <w:sz w:val="23"/>
              </w:rPr>
            </w:pPr>
            <w:r>
              <w:rPr>
                <w:sz w:val="18"/>
              </w:rPr>
              <w:t>统 计 结 果</w:t>
            </w:r>
            <w:r>
              <w:rPr>
                <w:w w:val="101"/>
                <w:sz w:val="23"/>
              </w:rPr>
              <w:t> </w:t>
            </w:r>
          </w:p>
        </w:tc>
        <w:tc>
          <w:tcPr>
            <w:tcW w:w="1446" w:type="dxa"/>
          </w:tcPr>
          <w:p>
            <w:pPr>
              <w:pStyle w:val="TableParagraph"/>
              <w:spacing w:before="73"/>
              <w:ind w:left="301"/>
              <w:rPr>
                <w:sz w:val="23"/>
              </w:rPr>
            </w:pPr>
            <w:r>
              <w:rPr>
                <w:sz w:val="18"/>
              </w:rPr>
              <w:t>备 注</w:t>
            </w:r>
            <w:r>
              <w:rPr>
                <w:w w:val="101"/>
                <w:sz w:val="23"/>
              </w:rPr>
              <w:t> </w:t>
            </w:r>
          </w:p>
        </w:tc>
      </w:tr>
      <w:tr>
        <w:trPr>
          <w:trHeight w:val="373" w:hRule="atLeast"/>
        </w:trPr>
        <w:tc>
          <w:tcPr>
            <w:tcW w:w="520" w:type="dxa"/>
            <w:vMerge w:val="restart"/>
          </w:tcPr>
          <w:p>
            <w:pPr>
              <w:pStyle w:val="TableParagraph"/>
              <w:rPr>
                <w:sz w:val="18"/>
              </w:rPr>
            </w:pPr>
          </w:p>
          <w:p>
            <w:pPr>
              <w:pStyle w:val="TableParagraph"/>
              <w:spacing w:before="8"/>
              <w:rPr>
                <w:sz w:val="19"/>
              </w:rPr>
            </w:pPr>
          </w:p>
          <w:p>
            <w:pPr>
              <w:pStyle w:val="TableParagraph"/>
              <w:ind w:left="202"/>
              <w:rPr>
                <w:sz w:val="18"/>
              </w:rPr>
            </w:pPr>
            <w:r>
              <w:rPr>
                <w:sz w:val="18"/>
              </w:rPr>
              <w:t>1 </w:t>
            </w:r>
            <w:r>
              <w:rPr>
                <w:w w:val="102"/>
                <w:sz w:val="18"/>
              </w:rPr>
              <w:t> </w:t>
            </w:r>
          </w:p>
        </w:tc>
        <w:tc>
          <w:tcPr>
            <w:tcW w:w="1768" w:type="dxa"/>
            <w:vMerge w:val="restart"/>
          </w:tcPr>
          <w:p>
            <w:pPr>
              <w:pStyle w:val="TableParagraph"/>
              <w:rPr>
                <w:sz w:val="18"/>
              </w:rPr>
            </w:pPr>
          </w:p>
          <w:p>
            <w:pPr>
              <w:pStyle w:val="TableParagraph"/>
              <w:spacing w:before="8"/>
              <w:rPr>
                <w:sz w:val="19"/>
              </w:rPr>
            </w:pPr>
          </w:p>
          <w:p>
            <w:pPr>
              <w:pStyle w:val="TableParagraph"/>
              <w:ind w:left="434"/>
              <w:rPr>
                <w:sz w:val="18"/>
              </w:rPr>
            </w:pPr>
            <w:r>
              <w:rPr>
                <w:sz w:val="18"/>
              </w:rPr>
              <w:t>平坦公路 </w:t>
            </w:r>
          </w:p>
        </w:tc>
        <w:tc>
          <w:tcPr>
            <w:tcW w:w="3437" w:type="dxa"/>
          </w:tcPr>
          <w:p>
            <w:pPr>
              <w:pStyle w:val="TableParagraph"/>
              <w:spacing w:before="94"/>
              <w:ind w:right="283"/>
              <w:jc w:val="right"/>
              <w:rPr>
                <w:sz w:val="18"/>
              </w:rPr>
            </w:pPr>
            <w:r>
              <w:rPr>
                <w:sz w:val="18"/>
              </w:rPr>
              <w:t>行 驶 里 程 ( km) </w:t>
            </w:r>
            <w:r>
              <w:rPr>
                <w:w w:val="102"/>
                <w:sz w:val="18"/>
              </w:rPr>
              <w:t> </w:t>
            </w:r>
          </w:p>
        </w:tc>
        <w:tc>
          <w:tcPr>
            <w:tcW w:w="2012" w:type="dxa"/>
          </w:tcPr>
          <w:p>
            <w:pPr>
              <w:pStyle w:val="TableParagraph"/>
              <w:spacing w:before="94"/>
              <w:ind w:left="543" w:right="419"/>
              <w:jc w:val="center"/>
              <w:rPr>
                <w:sz w:val="18"/>
              </w:rPr>
            </w:pPr>
            <w:r>
              <w:rPr>
                <w:sz w:val="18"/>
              </w:rPr>
              <w:t>2010  </w:t>
            </w:r>
          </w:p>
        </w:tc>
        <w:tc>
          <w:tcPr>
            <w:tcW w:w="1446" w:type="dxa"/>
            <w:vMerge w:val="restart"/>
          </w:tcPr>
          <w:p>
            <w:pPr>
              <w:pStyle w:val="TableParagraph"/>
              <w:rPr>
                <w:sz w:val="18"/>
              </w:rPr>
            </w:pPr>
          </w:p>
          <w:p>
            <w:pPr>
              <w:pStyle w:val="TableParagraph"/>
              <w:spacing w:before="8"/>
              <w:rPr>
                <w:sz w:val="19"/>
              </w:rPr>
            </w:pPr>
          </w:p>
          <w:p>
            <w:pPr>
              <w:pStyle w:val="TableParagraph"/>
              <w:ind w:left="104"/>
              <w:jc w:val="center"/>
              <w:rPr>
                <w:sz w:val="18"/>
              </w:rPr>
            </w:pPr>
            <w:r>
              <w:rPr>
                <w:w w:val="102"/>
                <w:sz w:val="18"/>
              </w:rPr>
              <w:t> </w:t>
            </w:r>
          </w:p>
        </w:tc>
      </w:tr>
      <w:tr>
        <w:trPr>
          <w:trHeight w:val="372" w:hRule="atLeast"/>
        </w:trPr>
        <w:tc>
          <w:tcPr>
            <w:tcW w:w="520" w:type="dxa"/>
            <w:vMerge/>
            <w:tcBorders>
              <w:top w:val="nil"/>
            </w:tcBorders>
          </w:tcPr>
          <w:p>
            <w:pPr>
              <w:rPr>
                <w:sz w:val="2"/>
                <w:szCs w:val="2"/>
              </w:rPr>
            </w:pPr>
          </w:p>
        </w:tc>
        <w:tc>
          <w:tcPr>
            <w:tcW w:w="1768" w:type="dxa"/>
            <w:vMerge/>
            <w:tcBorders>
              <w:top w:val="nil"/>
            </w:tcBorders>
          </w:tcPr>
          <w:p>
            <w:pPr>
              <w:rPr>
                <w:sz w:val="2"/>
                <w:szCs w:val="2"/>
              </w:rPr>
            </w:pPr>
          </w:p>
        </w:tc>
        <w:tc>
          <w:tcPr>
            <w:tcW w:w="3437" w:type="dxa"/>
          </w:tcPr>
          <w:p>
            <w:pPr>
              <w:pStyle w:val="TableParagraph"/>
              <w:spacing w:before="93"/>
              <w:ind w:right="273"/>
              <w:jc w:val="right"/>
              <w:rPr>
                <w:sz w:val="18"/>
              </w:rPr>
            </w:pPr>
            <w:r>
              <w:rPr>
                <w:sz w:val="18"/>
              </w:rPr>
              <w:t>行 驶 时 间 ( h) </w:t>
            </w:r>
            <w:r>
              <w:rPr>
                <w:w w:val="102"/>
                <w:sz w:val="18"/>
              </w:rPr>
              <w:t> </w:t>
            </w:r>
          </w:p>
        </w:tc>
        <w:tc>
          <w:tcPr>
            <w:tcW w:w="2012" w:type="dxa"/>
          </w:tcPr>
          <w:p>
            <w:pPr>
              <w:pStyle w:val="TableParagraph"/>
              <w:spacing w:before="93"/>
              <w:ind w:left="543" w:right="419"/>
              <w:jc w:val="center"/>
              <w:rPr>
                <w:sz w:val="18"/>
              </w:rPr>
            </w:pPr>
            <w:r>
              <w:rPr>
                <w:spacing w:val="9"/>
                <w:sz w:val="18"/>
              </w:rPr>
              <w:t>30</w:t>
            </w:r>
            <w:r>
              <w:rPr>
                <w:spacing w:val="-70"/>
                <w:sz w:val="18"/>
              </w:rPr>
              <w:t> </w:t>
            </w:r>
            <w:r>
              <w:rPr>
                <w:spacing w:val="9"/>
                <w:sz w:val="18"/>
              </w:rPr>
              <w:t>.0</w:t>
            </w:r>
            <w:r>
              <w:rPr>
                <w:spacing w:val="-71"/>
                <w:sz w:val="18"/>
              </w:rPr>
              <w:t> </w:t>
            </w:r>
            <w:r>
              <w:rPr>
                <w:w w:val="102"/>
                <w:sz w:val="18"/>
              </w:rPr>
              <w:t> </w:t>
            </w:r>
            <w:r>
              <w:rPr>
                <w:spacing w:val="-71"/>
                <w:sz w:val="18"/>
              </w:rPr>
              <w:t> </w:t>
            </w:r>
          </w:p>
        </w:tc>
        <w:tc>
          <w:tcPr>
            <w:tcW w:w="1446" w:type="dxa"/>
            <w:vMerge/>
            <w:tcBorders>
              <w:top w:val="nil"/>
            </w:tcBorders>
          </w:tcPr>
          <w:p>
            <w:pPr>
              <w:rPr>
                <w:sz w:val="2"/>
                <w:szCs w:val="2"/>
              </w:rPr>
            </w:pPr>
          </w:p>
        </w:tc>
      </w:tr>
      <w:tr>
        <w:trPr>
          <w:trHeight w:val="373" w:hRule="atLeast"/>
        </w:trPr>
        <w:tc>
          <w:tcPr>
            <w:tcW w:w="520" w:type="dxa"/>
            <w:vMerge/>
            <w:tcBorders>
              <w:top w:val="nil"/>
            </w:tcBorders>
          </w:tcPr>
          <w:p>
            <w:pPr>
              <w:rPr>
                <w:sz w:val="2"/>
                <w:szCs w:val="2"/>
              </w:rPr>
            </w:pPr>
          </w:p>
        </w:tc>
        <w:tc>
          <w:tcPr>
            <w:tcW w:w="1768" w:type="dxa"/>
            <w:vMerge/>
            <w:tcBorders>
              <w:top w:val="nil"/>
            </w:tcBorders>
          </w:tcPr>
          <w:p>
            <w:pPr>
              <w:rPr>
                <w:sz w:val="2"/>
                <w:szCs w:val="2"/>
              </w:rPr>
            </w:pPr>
          </w:p>
        </w:tc>
        <w:tc>
          <w:tcPr>
            <w:tcW w:w="3437" w:type="dxa"/>
          </w:tcPr>
          <w:p>
            <w:pPr>
              <w:pStyle w:val="TableParagraph"/>
              <w:spacing w:before="95"/>
              <w:ind w:right="303"/>
              <w:jc w:val="right"/>
              <w:rPr>
                <w:sz w:val="18"/>
              </w:rPr>
            </w:pPr>
            <w:r>
              <w:rPr>
                <w:sz w:val="18"/>
              </w:rPr>
              <w:t>平 均 速 度 (km/h) </w:t>
            </w:r>
            <w:r>
              <w:rPr>
                <w:w w:val="102"/>
                <w:sz w:val="18"/>
              </w:rPr>
              <w:t> </w:t>
            </w:r>
          </w:p>
        </w:tc>
        <w:tc>
          <w:tcPr>
            <w:tcW w:w="2012" w:type="dxa"/>
          </w:tcPr>
          <w:p>
            <w:pPr>
              <w:pStyle w:val="TableParagraph"/>
              <w:spacing w:before="95"/>
              <w:ind w:left="543" w:right="419"/>
              <w:jc w:val="center"/>
              <w:rPr>
                <w:sz w:val="18"/>
              </w:rPr>
            </w:pPr>
            <w:r>
              <w:rPr>
                <w:spacing w:val="9"/>
                <w:sz w:val="18"/>
              </w:rPr>
              <w:t>67</w:t>
            </w:r>
            <w:r>
              <w:rPr>
                <w:spacing w:val="-70"/>
                <w:sz w:val="18"/>
              </w:rPr>
              <w:t> </w:t>
            </w:r>
            <w:r>
              <w:rPr>
                <w:spacing w:val="9"/>
                <w:sz w:val="18"/>
              </w:rPr>
              <w:t>.0</w:t>
            </w:r>
            <w:r>
              <w:rPr>
                <w:spacing w:val="-71"/>
                <w:sz w:val="18"/>
              </w:rPr>
              <w:t> </w:t>
            </w:r>
            <w:r>
              <w:rPr>
                <w:w w:val="102"/>
                <w:sz w:val="18"/>
              </w:rPr>
              <w:t> </w:t>
            </w:r>
            <w:r>
              <w:rPr>
                <w:spacing w:val="-71"/>
                <w:sz w:val="18"/>
              </w:rPr>
              <w:t> </w:t>
            </w:r>
          </w:p>
        </w:tc>
        <w:tc>
          <w:tcPr>
            <w:tcW w:w="1446" w:type="dxa"/>
            <w:vMerge/>
            <w:tcBorders>
              <w:top w:val="nil"/>
            </w:tcBorders>
          </w:tcPr>
          <w:p>
            <w:pPr>
              <w:rPr>
                <w:sz w:val="2"/>
                <w:szCs w:val="2"/>
              </w:rPr>
            </w:pPr>
          </w:p>
        </w:tc>
      </w:tr>
      <w:tr>
        <w:trPr>
          <w:trHeight w:val="372" w:hRule="atLeast"/>
        </w:trPr>
        <w:tc>
          <w:tcPr>
            <w:tcW w:w="520" w:type="dxa"/>
            <w:vMerge w:val="restart"/>
          </w:tcPr>
          <w:p>
            <w:pPr>
              <w:pStyle w:val="TableParagraph"/>
              <w:rPr>
                <w:sz w:val="18"/>
              </w:rPr>
            </w:pPr>
          </w:p>
          <w:p>
            <w:pPr>
              <w:pStyle w:val="TableParagraph"/>
              <w:spacing w:before="8"/>
              <w:rPr>
                <w:sz w:val="19"/>
              </w:rPr>
            </w:pPr>
          </w:p>
          <w:p>
            <w:pPr>
              <w:pStyle w:val="TableParagraph"/>
              <w:ind w:left="202"/>
              <w:rPr>
                <w:sz w:val="18"/>
              </w:rPr>
            </w:pPr>
            <w:r>
              <w:rPr>
                <w:sz w:val="18"/>
              </w:rPr>
              <w:t>2 </w:t>
            </w:r>
            <w:r>
              <w:rPr>
                <w:w w:val="102"/>
                <w:sz w:val="18"/>
              </w:rPr>
              <w:t> </w:t>
            </w:r>
          </w:p>
        </w:tc>
        <w:tc>
          <w:tcPr>
            <w:tcW w:w="1768" w:type="dxa"/>
            <w:vMerge w:val="restart"/>
          </w:tcPr>
          <w:p>
            <w:pPr>
              <w:pStyle w:val="TableParagraph"/>
              <w:rPr>
                <w:sz w:val="18"/>
              </w:rPr>
            </w:pPr>
          </w:p>
          <w:p>
            <w:pPr>
              <w:pStyle w:val="TableParagraph"/>
              <w:spacing w:before="8"/>
              <w:rPr>
                <w:sz w:val="19"/>
              </w:rPr>
            </w:pPr>
          </w:p>
          <w:p>
            <w:pPr>
              <w:pStyle w:val="TableParagraph"/>
              <w:ind w:left="434"/>
              <w:rPr>
                <w:sz w:val="18"/>
              </w:rPr>
            </w:pPr>
            <w:r>
              <w:rPr>
                <w:sz w:val="18"/>
              </w:rPr>
              <w:t>山区公路 </w:t>
            </w:r>
          </w:p>
        </w:tc>
        <w:tc>
          <w:tcPr>
            <w:tcW w:w="3437" w:type="dxa"/>
          </w:tcPr>
          <w:p>
            <w:pPr>
              <w:pStyle w:val="TableParagraph"/>
              <w:spacing w:before="94"/>
              <w:ind w:right="283"/>
              <w:jc w:val="right"/>
              <w:rPr>
                <w:sz w:val="18"/>
              </w:rPr>
            </w:pPr>
            <w:r>
              <w:rPr>
                <w:sz w:val="18"/>
              </w:rPr>
              <w:t>行 驶 里 程 ( km) </w:t>
            </w:r>
            <w:r>
              <w:rPr>
                <w:w w:val="102"/>
                <w:sz w:val="18"/>
              </w:rPr>
              <w:t> </w:t>
            </w:r>
          </w:p>
        </w:tc>
        <w:tc>
          <w:tcPr>
            <w:tcW w:w="2012" w:type="dxa"/>
          </w:tcPr>
          <w:p>
            <w:pPr>
              <w:pStyle w:val="TableParagraph"/>
              <w:spacing w:before="94"/>
              <w:ind w:left="543" w:right="419"/>
              <w:jc w:val="center"/>
              <w:rPr>
                <w:sz w:val="18"/>
              </w:rPr>
            </w:pPr>
            <w:r>
              <w:rPr>
                <w:sz w:val="18"/>
              </w:rPr>
              <w:t>1506  </w:t>
            </w:r>
          </w:p>
        </w:tc>
        <w:tc>
          <w:tcPr>
            <w:tcW w:w="1446" w:type="dxa"/>
            <w:vMerge w:val="restart"/>
          </w:tcPr>
          <w:p>
            <w:pPr>
              <w:pStyle w:val="TableParagraph"/>
              <w:rPr>
                <w:sz w:val="18"/>
              </w:rPr>
            </w:pPr>
          </w:p>
          <w:p>
            <w:pPr>
              <w:pStyle w:val="TableParagraph"/>
              <w:spacing w:before="8"/>
              <w:rPr>
                <w:sz w:val="19"/>
              </w:rPr>
            </w:pPr>
          </w:p>
          <w:p>
            <w:pPr>
              <w:pStyle w:val="TableParagraph"/>
              <w:ind w:left="104"/>
              <w:jc w:val="center"/>
              <w:rPr>
                <w:sz w:val="18"/>
              </w:rPr>
            </w:pPr>
            <w:r>
              <w:rPr>
                <w:w w:val="102"/>
                <w:sz w:val="18"/>
              </w:rPr>
              <w:t> </w:t>
            </w:r>
          </w:p>
        </w:tc>
      </w:tr>
      <w:tr>
        <w:trPr>
          <w:trHeight w:val="373" w:hRule="atLeast"/>
        </w:trPr>
        <w:tc>
          <w:tcPr>
            <w:tcW w:w="520" w:type="dxa"/>
            <w:vMerge/>
            <w:tcBorders>
              <w:top w:val="nil"/>
            </w:tcBorders>
          </w:tcPr>
          <w:p>
            <w:pPr>
              <w:rPr>
                <w:sz w:val="2"/>
                <w:szCs w:val="2"/>
              </w:rPr>
            </w:pPr>
          </w:p>
        </w:tc>
        <w:tc>
          <w:tcPr>
            <w:tcW w:w="1768" w:type="dxa"/>
            <w:vMerge/>
            <w:tcBorders>
              <w:top w:val="nil"/>
            </w:tcBorders>
          </w:tcPr>
          <w:p>
            <w:pPr>
              <w:rPr>
                <w:sz w:val="2"/>
                <w:szCs w:val="2"/>
              </w:rPr>
            </w:pPr>
          </w:p>
        </w:tc>
        <w:tc>
          <w:tcPr>
            <w:tcW w:w="3437" w:type="dxa"/>
          </w:tcPr>
          <w:p>
            <w:pPr>
              <w:pStyle w:val="TableParagraph"/>
              <w:spacing w:before="95"/>
              <w:ind w:right="273"/>
              <w:jc w:val="right"/>
              <w:rPr>
                <w:sz w:val="18"/>
              </w:rPr>
            </w:pPr>
            <w:r>
              <w:rPr>
                <w:sz w:val="18"/>
              </w:rPr>
              <w:t>行 驶 时 间 ( h) </w:t>
            </w:r>
            <w:r>
              <w:rPr>
                <w:w w:val="102"/>
                <w:sz w:val="18"/>
              </w:rPr>
              <w:t> </w:t>
            </w:r>
          </w:p>
        </w:tc>
        <w:tc>
          <w:tcPr>
            <w:tcW w:w="2012" w:type="dxa"/>
          </w:tcPr>
          <w:p>
            <w:pPr>
              <w:pStyle w:val="TableParagraph"/>
              <w:spacing w:before="95"/>
              <w:ind w:left="543" w:right="419"/>
              <w:jc w:val="center"/>
              <w:rPr>
                <w:sz w:val="18"/>
              </w:rPr>
            </w:pPr>
            <w:r>
              <w:rPr>
                <w:spacing w:val="9"/>
                <w:sz w:val="18"/>
              </w:rPr>
              <w:t>33</w:t>
            </w:r>
            <w:r>
              <w:rPr>
                <w:spacing w:val="-70"/>
                <w:sz w:val="18"/>
              </w:rPr>
              <w:t> </w:t>
            </w:r>
            <w:r>
              <w:rPr>
                <w:spacing w:val="9"/>
                <w:sz w:val="18"/>
              </w:rPr>
              <w:t>.0</w:t>
            </w:r>
            <w:r>
              <w:rPr>
                <w:spacing w:val="-71"/>
                <w:sz w:val="18"/>
              </w:rPr>
              <w:t> </w:t>
            </w:r>
            <w:r>
              <w:rPr>
                <w:w w:val="102"/>
                <w:sz w:val="18"/>
              </w:rPr>
              <w:t> </w:t>
            </w:r>
            <w:r>
              <w:rPr>
                <w:spacing w:val="-71"/>
                <w:sz w:val="18"/>
              </w:rPr>
              <w:t> </w:t>
            </w:r>
          </w:p>
        </w:tc>
        <w:tc>
          <w:tcPr>
            <w:tcW w:w="1446" w:type="dxa"/>
            <w:vMerge/>
            <w:tcBorders>
              <w:top w:val="nil"/>
            </w:tcBorders>
          </w:tcPr>
          <w:p>
            <w:pPr>
              <w:rPr>
                <w:sz w:val="2"/>
                <w:szCs w:val="2"/>
              </w:rPr>
            </w:pPr>
          </w:p>
        </w:tc>
      </w:tr>
      <w:tr>
        <w:trPr>
          <w:trHeight w:val="372" w:hRule="atLeast"/>
        </w:trPr>
        <w:tc>
          <w:tcPr>
            <w:tcW w:w="520" w:type="dxa"/>
            <w:vMerge/>
            <w:tcBorders>
              <w:top w:val="nil"/>
            </w:tcBorders>
          </w:tcPr>
          <w:p>
            <w:pPr>
              <w:rPr>
                <w:sz w:val="2"/>
                <w:szCs w:val="2"/>
              </w:rPr>
            </w:pPr>
          </w:p>
        </w:tc>
        <w:tc>
          <w:tcPr>
            <w:tcW w:w="1768" w:type="dxa"/>
            <w:vMerge/>
            <w:tcBorders>
              <w:top w:val="nil"/>
            </w:tcBorders>
          </w:tcPr>
          <w:p>
            <w:pPr>
              <w:rPr>
                <w:sz w:val="2"/>
                <w:szCs w:val="2"/>
              </w:rPr>
            </w:pPr>
          </w:p>
        </w:tc>
        <w:tc>
          <w:tcPr>
            <w:tcW w:w="3437" w:type="dxa"/>
          </w:tcPr>
          <w:p>
            <w:pPr>
              <w:pStyle w:val="TableParagraph"/>
              <w:spacing w:before="94"/>
              <w:ind w:right="303"/>
              <w:jc w:val="right"/>
              <w:rPr>
                <w:sz w:val="18"/>
              </w:rPr>
            </w:pPr>
            <w:r>
              <w:rPr>
                <w:sz w:val="18"/>
              </w:rPr>
              <w:t>平 均 速 度 (km/h) </w:t>
            </w:r>
            <w:r>
              <w:rPr>
                <w:w w:val="102"/>
                <w:sz w:val="18"/>
              </w:rPr>
              <w:t> </w:t>
            </w:r>
          </w:p>
        </w:tc>
        <w:tc>
          <w:tcPr>
            <w:tcW w:w="2012" w:type="dxa"/>
          </w:tcPr>
          <w:p>
            <w:pPr>
              <w:pStyle w:val="TableParagraph"/>
              <w:spacing w:before="94"/>
              <w:ind w:left="543" w:right="419"/>
              <w:jc w:val="center"/>
              <w:rPr>
                <w:sz w:val="18"/>
              </w:rPr>
            </w:pPr>
            <w:r>
              <w:rPr>
                <w:spacing w:val="9"/>
                <w:sz w:val="18"/>
              </w:rPr>
              <w:t>45</w:t>
            </w:r>
            <w:r>
              <w:rPr>
                <w:spacing w:val="-70"/>
                <w:sz w:val="18"/>
              </w:rPr>
              <w:t> </w:t>
            </w:r>
            <w:r>
              <w:rPr>
                <w:spacing w:val="9"/>
                <w:sz w:val="18"/>
              </w:rPr>
              <w:t>.6</w:t>
            </w:r>
            <w:r>
              <w:rPr>
                <w:spacing w:val="-71"/>
                <w:sz w:val="18"/>
              </w:rPr>
              <w:t> </w:t>
            </w:r>
            <w:r>
              <w:rPr>
                <w:w w:val="102"/>
                <w:sz w:val="18"/>
              </w:rPr>
              <w:t> </w:t>
            </w:r>
            <w:r>
              <w:rPr>
                <w:spacing w:val="-71"/>
                <w:sz w:val="18"/>
              </w:rPr>
              <w:t> </w:t>
            </w:r>
          </w:p>
        </w:tc>
        <w:tc>
          <w:tcPr>
            <w:tcW w:w="1446" w:type="dxa"/>
            <w:vMerge/>
            <w:tcBorders>
              <w:top w:val="nil"/>
            </w:tcBorders>
          </w:tcPr>
          <w:p>
            <w:pPr>
              <w:rPr>
                <w:sz w:val="2"/>
                <w:szCs w:val="2"/>
              </w:rPr>
            </w:pPr>
          </w:p>
        </w:tc>
      </w:tr>
      <w:tr>
        <w:trPr>
          <w:trHeight w:val="373" w:hRule="atLeast"/>
        </w:trPr>
        <w:tc>
          <w:tcPr>
            <w:tcW w:w="520" w:type="dxa"/>
            <w:vMerge w:val="restart"/>
          </w:tcPr>
          <w:p>
            <w:pPr>
              <w:pStyle w:val="TableParagraph"/>
              <w:rPr>
                <w:sz w:val="18"/>
              </w:rPr>
            </w:pPr>
          </w:p>
          <w:p>
            <w:pPr>
              <w:pStyle w:val="TableParagraph"/>
              <w:spacing w:before="8"/>
              <w:rPr>
                <w:sz w:val="19"/>
              </w:rPr>
            </w:pPr>
          </w:p>
          <w:p>
            <w:pPr>
              <w:pStyle w:val="TableParagraph"/>
              <w:ind w:left="202"/>
              <w:rPr>
                <w:sz w:val="18"/>
              </w:rPr>
            </w:pPr>
            <w:r>
              <w:rPr>
                <w:sz w:val="18"/>
              </w:rPr>
              <w:t>3 </w:t>
            </w:r>
            <w:r>
              <w:rPr>
                <w:w w:val="102"/>
                <w:sz w:val="18"/>
              </w:rPr>
              <w:t> </w:t>
            </w:r>
          </w:p>
        </w:tc>
        <w:tc>
          <w:tcPr>
            <w:tcW w:w="1768" w:type="dxa"/>
            <w:vMerge w:val="restart"/>
          </w:tcPr>
          <w:p>
            <w:pPr>
              <w:pStyle w:val="TableParagraph"/>
              <w:rPr>
                <w:sz w:val="18"/>
              </w:rPr>
            </w:pPr>
          </w:p>
          <w:p>
            <w:pPr>
              <w:pStyle w:val="TableParagraph"/>
              <w:spacing w:before="8"/>
              <w:rPr>
                <w:sz w:val="19"/>
              </w:rPr>
            </w:pPr>
          </w:p>
          <w:p>
            <w:pPr>
              <w:pStyle w:val="TableParagraph"/>
              <w:ind w:left="324"/>
              <w:rPr>
                <w:sz w:val="18"/>
              </w:rPr>
            </w:pPr>
            <w:r>
              <w:rPr>
                <w:sz w:val="18"/>
              </w:rPr>
              <w:t>凸凹不平路 </w:t>
            </w:r>
          </w:p>
        </w:tc>
        <w:tc>
          <w:tcPr>
            <w:tcW w:w="3437" w:type="dxa"/>
          </w:tcPr>
          <w:p>
            <w:pPr>
              <w:pStyle w:val="TableParagraph"/>
              <w:spacing w:before="94"/>
              <w:ind w:right="283"/>
              <w:jc w:val="right"/>
              <w:rPr>
                <w:sz w:val="18"/>
              </w:rPr>
            </w:pPr>
            <w:r>
              <w:rPr>
                <w:sz w:val="18"/>
              </w:rPr>
              <w:t>行 驶 里 程 ( km) </w:t>
            </w:r>
            <w:r>
              <w:rPr>
                <w:w w:val="102"/>
                <w:sz w:val="18"/>
              </w:rPr>
              <w:t> </w:t>
            </w:r>
          </w:p>
        </w:tc>
        <w:tc>
          <w:tcPr>
            <w:tcW w:w="2012" w:type="dxa"/>
          </w:tcPr>
          <w:p>
            <w:pPr>
              <w:pStyle w:val="TableParagraph"/>
              <w:spacing w:before="94"/>
              <w:ind w:left="543" w:right="419"/>
              <w:jc w:val="center"/>
              <w:rPr>
                <w:sz w:val="18"/>
              </w:rPr>
            </w:pPr>
            <w:r>
              <w:rPr>
                <w:sz w:val="18"/>
              </w:rPr>
              <w:t>1508  </w:t>
            </w:r>
          </w:p>
        </w:tc>
        <w:tc>
          <w:tcPr>
            <w:tcW w:w="1446" w:type="dxa"/>
            <w:vMerge w:val="restart"/>
          </w:tcPr>
          <w:p>
            <w:pPr>
              <w:pStyle w:val="TableParagraph"/>
              <w:rPr>
                <w:sz w:val="18"/>
              </w:rPr>
            </w:pPr>
          </w:p>
          <w:p>
            <w:pPr>
              <w:pStyle w:val="TableParagraph"/>
              <w:spacing w:before="8"/>
              <w:rPr>
                <w:sz w:val="19"/>
              </w:rPr>
            </w:pPr>
          </w:p>
          <w:p>
            <w:pPr>
              <w:pStyle w:val="TableParagraph"/>
              <w:ind w:left="104"/>
              <w:jc w:val="center"/>
              <w:rPr>
                <w:sz w:val="18"/>
              </w:rPr>
            </w:pPr>
            <w:r>
              <w:rPr>
                <w:w w:val="102"/>
                <w:sz w:val="18"/>
              </w:rPr>
              <w:t> </w:t>
            </w:r>
          </w:p>
        </w:tc>
      </w:tr>
      <w:tr>
        <w:trPr>
          <w:trHeight w:val="372" w:hRule="atLeast"/>
        </w:trPr>
        <w:tc>
          <w:tcPr>
            <w:tcW w:w="520" w:type="dxa"/>
            <w:vMerge/>
            <w:tcBorders>
              <w:top w:val="nil"/>
            </w:tcBorders>
          </w:tcPr>
          <w:p>
            <w:pPr>
              <w:rPr>
                <w:sz w:val="2"/>
                <w:szCs w:val="2"/>
              </w:rPr>
            </w:pPr>
          </w:p>
        </w:tc>
        <w:tc>
          <w:tcPr>
            <w:tcW w:w="1768" w:type="dxa"/>
            <w:vMerge/>
            <w:tcBorders>
              <w:top w:val="nil"/>
            </w:tcBorders>
          </w:tcPr>
          <w:p>
            <w:pPr>
              <w:rPr>
                <w:sz w:val="2"/>
                <w:szCs w:val="2"/>
              </w:rPr>
            </w:pPr>
          </w:p>
        </w:tc>
        <w:tc>
          <w:tcPr>
            <w:tcW w:w="3437" w:type="dxa"/>
          </w:tcPr>
          <w:p>
            <w:pPr>
              <w:pStyle w:val="TableParagraph"/>
              <w:spacing w:before="93"/>
              <w:ind w:right="273"/>
              <w:jc w:val="right"/>
              <w:rPr>
                <w:sz w:val="18"/>
              </w:rPr>
            </w:pPr>
            <w:r>
              <w:rPr>
                <w:sz w:val="18"/>
              </w:rPr>
              <w:t>行 驶 时 间 ( h) </w:t>
            </w:r>
            <w:r>
              <w:rPr>
                <w:w w:val="102"/>
                <w:sz w:val="18"/>
              </w:rPr>
              <w:t> </w:t>
            </w:r>
          </w:p>
        </w:tc>
        <w:tc>
          <w:tcPr>
            <w:tcW w:w="2012" w:type="dxa"/>
          </w:tcPr>
          <w:p>
            <w:pPr>
              <w:pStyle w:val="TableParagraph"/>
              <w:spacing w:before="93"/>
              <w:ind w:left="543" w:right="419"/>
              <w:jc w:val="center"/>
              <w:rPr>
                <w:sz w:val="18"/>
              </w:rPr>
            </w:pPr>
            <w:r>
              <w:rPr>
                <w:spacing w:val="9"/>
                <w:sz w:val="18"/>
              </w:rPr>
              <w:t>36</w:t>
            </w:r>
            <w:r>
              <w:rPr>
                <w:spacing w:val="-70"/>
                <w:sz w:val="18"/>
              </w:rPr>
              <w:t> </w:t>
            </w:r>
            <w:r>
              <w:rPr>
                <w:spacing w:val="9"/>
                <w:sz w:val="18"/>
              </w:rPr>
              <w:t>.0</w:t>
            </w:r>
            <w:r>
              <w:rPr>
                <w:spacing w:val="-71"/>
                <w:sz w:val="18"/>
              </w:rPr>
              <w:t> </w:t>
            </w:r>
            <w:r>
              <w:rPr>
                <w:w w:val="102"/>
                <w:sz w:val="18"/>
              </w:rPr>
              <w:t> </w:t>
            </w:r>
            <w:r>
              <w:rPr>
                <w:spacing w:val="-71"/>
                <w:sz w:val="18"/>
              </w:rPr>
              <w:t> </w:t>
            </w:r>
          </w:p>
        </w:tc>
        <w:tc>
          <w:tcPr>
            <w:tcW w:w="1446" w:type="dxa"/>
            <w:vMerge/>
            <w:tcBorders>
              <w:top w:val="nil"/>
            </w:tcBorders>
          </w:tcPr>
          <w:p>
            <w:pPr>
              <w:rPr>
                <w:sz w:val="2"/>
                <w:szCs w:val="2"/>
              </w:rPr>
            </w:pPr>
          </w:p>
        </w:tc>
      </w:tr>
      <w:tr>
        <w:trPr>
          <w:trHeight w:val="373" w:hRule="atLeast"/>
        </w:trPr>
        <w:tc>
          <w:tcPr>
            <w:tcW w:w="520" w:type="dxa"/>
            <w:vMerge/>
            <w:tcBorders>
              <w:top w:val="nil"/>
            </w:tcBorders>
          </w:tcPr>
          <w:p>
            <w:pPr>
              <w:rPr>
                <w:sz w:val="2"/>
                <w:szCs w:val="2"/>
              </w:rPr>
            </w:pPr>
          </w:p>
        </w:tc>
        <w:tc>
          <w:tcPr>
            <w:tcW w:w="1768" w:type="dxa"/>
            <w:vMerge/>
            <w:tcBorders>
              <w:top w:val="nil"/>
            </w:tcBorders>
          </w:tcPr>
          <w:p>
            <w:pPr>
              <w:rPr>
                <w:sz w:val="2"/>
                <w:szCs w:val="2"/>
              </w:rPr>
            </w:pPr>
          </w:p>
        </w:tc>
        <w:tc>
          <w:tcPr>
            <w:tcW w:w="3437" w:type="dxa"/>
          </w:tcPr>
          <w:p>
            <w:pPr>
              <w:pStyle w:val="TableParagraph"/>
              <w:spacing w:before="94"/>
              <w:ind w:right="303"/>
              <w:jc w:val="right"/>
              <w:rPr>
                <w:sz w:val="18"/>
              </w:rPr>
            </w:pPr>
            <w:r>
              <w:rPr>
                <w:sz w:val="18"/>
              </w:rPr>
              <w:t>平 均 速 度 (km/h) </w:t>
            </w:r>
            <w:r>
              <w:rPr>
                <w:w w:val="102"/>
                <w:sz w:val="18"/>
              </w:rPr>
              <w:t> </w:t>
            </w:r>
          </w:p>
        </w:tc>
        <w:tc>
          <w:tcPr>
            <w:tcW w:w="2012" w:type="dxa"/>
          </w:tcPr>
          <w:p>
            <w:pPr>
              <w:pStyle w:val="TableParagraph"/>
              <w:spacing w:before="94"/>
              <w:ind w:left="543" w:right="419"/>
              <w:jc w:val="center"/>
              <w:rPr>
                <w:sz w:val="18"/>
              </w:rPr>
            </w:pPr>
            <w:r>
              <w:rPr>
                <w:spacing w:val="9"/>
                <w:sz w:val="18"/>
              </w:rPr>
              <w:t>41</w:t>
            </w:r>
            <w:r>
              <w:rPr>
                <w:spacing w:val="-70"/>
                <w:sz w:val="18"/>
              </w:rPr>
              <w:t> </w:t>
            </w:r>
            <w:r>
              <w:rPr>
                <w:spacing w:val="9"/>
                <w:sz w:val="18"/>
              </w:rPr>
              <w:t>.9</w:t>
            </w:r>
            <w:r>
              <w:rPr>
                <w:spacing w:val="-71"/>
                <w:sz w:val="18"/>
              </w:rPr>
              <w:t> </w:t>
            </w:r>
            <w:r>
              <w:rPr>
                <w:w w:val="102"/>
                <w:sz w:val="18"/>
              </w:rPr>
              <w:t> </w:t>
            </w:r>
            <w:r>
              <w:rPr>
                <w:spacing w:val="-71"/>
                <w:sz w:val="18"/>
              </w:rPr>
              <w:t> </w:t>
            </w:r>
          </w:p>
        </w:tc>
        <w:tc>
          <w:tcPr>
            <w:tcW w:w="1446" w:type="dxa"/>
            <w:vMerge/>
            <w:tcBorders>
              <w:top w:val="nil"/>
            </w:tcBorders>
          </w:tcPr>
          <w:p>
            <w:pPr>
              <w:rPr>
                <w:sz w:val="2"/>
                <w:szCs w:val="2"/>
              </w:rPr>
            </w:pPr>
          </w:p>
        </w:tc>
      </w:tr>
      <w:tr>
        <w:trPr>
          <w:trHeight w:val="372" w:hRule="atLeast"/>
        </w:trPr>
        <w:tc>
          <w:tcPr>
            <w:tcW w:w="2288" w:type="dxa"/>
            <w:gridSpan w:val="2"/>
            <w:vMerge w:val="restart"/>
          </w:tcPr>
          <w:p>
            <w:pPr>
              <w:pStyle w:val="TableParagraph"/>
              <w:rPr>
                <w:sz w:val="18"/>
              </w:rPr>
            </w:pPr>
          </w:p>
          <w:p>
            <w:pPr>
              <w:pStyle w:val="TableParagraph"/>
              <w:spacing w:before="8"/>
              <w:rPr>
                <w:sz w:val="19"/>
              </w:rPr>
            </w:pPr>
          </w:p>
          <w:p>
            <w:pPr>
              <w:pStyle w:val="TableParagraph"/>
              <w:ind w:left="591"/>
              <w:rPr>
                <w:sz w:val="18"/>
              </w:rPr>
            </w:pPr>
            <w:r>
              <w:rPr>
                <w:sz w:val="18"/>
              </w:rPr>
              <w:t>合 计 </w:t>
            </w:r>
          </w:p>
        </w:tc>
        <w:tc>
          <w:tcPr>
            <w:tcW w:w="3437" w:type="dxa"/>
          </w:tcPr>
          <w:p>
            <w:pPr>
              <w:pStyle w:val="TableParagraph"/>
              <w:spacing w:before="94"/>
              <w:ind w:right="283"/>
              <w:jc w:val="right"/>
              <w:rPr>
                <w:sz w:val="18"/>
              </w:rPr>
            </w:pPr>
            <w:r>
              <w:rPr>
                <w:sz w:val="18"/>
              </w:rPr>
              <w:t>行 驶 里 程 ( km) </w:t>
            </w:r>
            <w:r>
              <w:rPr>
                <w:w w:val="102"/>
                <w:sz w:val="18"/>
              </w:rPr>
              <w:t> </w:t>
            </w:r>
          </w:p>
        </w:tc>
        <w:tc>
          <w:tcPr>
            <w:tcW w:w="2012" w:type="dxa"/>
          </w:tcPr>
          <w:p>
            <w:pPr>
              <w:pStyle w:val="TableParagraph"/>
              <w:spacing w:before="94"/>
              <w:ind w:left="543" w:right="419"/>
              <w:jc w:val="center"/>
              <w:rPr>
                <w:sz w:val="18"/>
              </w:rPr>
            </w:pPr>
            <w:r>
              <w:rPr>
                <w:sz w:val="18"/>
              </w:rPr>
              <w:t>5024  </w:t>
            </w:r>
          </w:p>
        </w:tc>
        <w:tc>
          <w:tcPr>
            <w:tcW w:w="1446" w:type="dxa"/>
            <w:vMerge w:val="restart"/>
          </w:tcPr>
          <w:p>
            <w:pPr>
              <w:pStyle w:val="TableParagraph"/>
              <w:rPr>
                <w:sz w:val="18"/>
              </w:rPr>
            </w:pPr>
          </w:p>
          <w:p>
            <w:pPr>
              <w:pStyle w:val="TableParagraph"/>
              <w:spacing w:before="8"/>
              <w:rPr>
                <w:sz w:val="19"/>
              </w:rPr>
            </w:pPr>
          </w:p>
          <w:p>
            <w:pPr>
              <w:pStyle w:val="TableParagraph"/>
              <w:ind w:left="104"/>
              <w:jc w:val="center"/>
              <w:rPr>
                <w:sz w:val="18"/>
              </w:rPr>
            </w:pPr>
            <w:r>
              <w:rPr>
                <w:w w:val="102"/>
                <w:sz w:val="18"/>
              </w:rPr>
              <w:t> </w:t>
            </w:r>
          </w:p>
        </w:tc>
      </w:tr>
      <w:tr>
        <w:trPr>
          <w:trHeight w:val="373" w:hRule="atLeast"/>
        </w:trPr>
        <w:tc>
          <w:tcPr>
            <w:tcW w:w="2288" w:type="dxa"/>
            <w:gridSpan w:val="2"/>
            <w:vMerge/>
            <w:tcBorders>
              <w:top w:val="nil"/>
            </w:tcBorders>
          </w:tcPr>
          <w:p>
            <w:pPr>
              <w:rPr>
                <w:sz w:val="2"/>
                <w:szCs w:val="2"/>
              </w:rPr>
            </w:pPr>
          </w:p>
        </w:tc>
        <w:tc>
          <w:tcPr>
            <w:tcW w:w="3437" w:type="dxa"/>
          </w:tcPr>
          <w:p>
            <w:pPr>
              <w:pStyle w:val="TableParagraph"/>
              <w:spacing w:before="95"/>
              <w:ind w:right="273"/>
              <w:jc w:val="right"/>
              <w:rPr>
                <w:sz w:val="18"/>
              </w:rPr>
            </w:pPr>
            <w:r>
              <w:rPr>
                <w:sz w:val="18"/>
              </w:rPr>
              <w:t>行 驶 时 间 ( h) </w:t>
            </w:r>
            <w:r>
              <w:rPr>
                <w:w w:val="102"/>
                <w:sz w:val="18"/>
              </w:rPr>
              <w:t> </w:t>
            </w:r>
          </w:p>
        </w:tc>
        <w:tc>
          <w:tcPr>
            <w:tcW w:w="2012" w:type="dxa"/>
          </w:tcPr>
          <w:p>
            <w:pPr>
              <w:pStyle w:val="TableParagraph"/>
              <w:spacing w:before="95"/>
              <w:ind w:left="543" w:right="419"/>
              <w:jc w:val="center"/>
              <w:rPr>
                <w:sz w:val="18"/>
              </w:rPr>
            </w:pPr>
            <w:r>
              <w:rPr>
                <w:spacing w:val="9"/>
                <w:sz w:val="18"/>
              </w:rPr>
              <w:t>99</w:t>
            </w:r>
            <w:r>
              <w:rPr>
                <w:spacing w:val="-70"/>
                <w:sz w:val="18"/>
              </w:rPr>
              <w:t> </w:t>
            </w:r>
            <w:r>
              <w:rPr>
                <w:spacing w:val="9"/>
                <w:sz w:val="18"/>
              </w:rPr>
              <w:t>.0</w:t>
            </w:r>
            <w:r>
              <w:rPr>
                <w:spacing w:val="-71"/>
                <w:sz w:val="18"/>
              </w:rPr>
              <w:t> </w:t>
            </w:r>
            <w:r>
              <w:rPr>
                <w:w w:val="102"/>
                <w:sz w:val="18"/>
              </w:rPr>
              <w:t> </w:t>
            </w:r>
            <w:r>
              <w:rPr>
                <w:spacing w:val="-71"/>
                <w:sz w:val="18"/>
              </w:rPr>
              <w:t> </w:t>
            </w:r>
          </w:p>
        </w:tc>
        <w:tc>
          <w:tcPr>
            <w:tcW w:w="1446" w:type="dxa"/>
            <w:vMerge/>
            <w:tcBorders>
              <w:top w:val="nil"/>
            </w:tcBorders>
          </w:tcPr>
          <w:p>
            <w:pPr>
              <w:rPr>
                <w:sz w:val="2"/>
                <w:szCs w:val="2"/>
              </w:rPr>
            </w:pPr>
          </w:p>
        </w:tc>
      </w:tr>
      <w:tr>
        <w:trPr>
          <w:trHeight w:val="373" w:hRule="atLeast"/>
        </w:trPr>
        <w:tc>
          <w:tcPr>
            <w:tcW w:w="2288" w:type="dxa"/>
            <w:gridSpan w:val="2"/>
            <w:vMerge/>
            <w:tcBorders>
              <w:top w:val="nil"/>
            </w:tcBorders>
          </w:tcPr>
          <w:p>
            <w:pPr>
              <w:rPr>
                <w:sz w:val="2"/>
                <w:szCs w:val="2"/>
              </w:rPr>
            </w:pPr>
          </w:p>
        </w:tc>
        <w:tc>
          <w:tcPr>
            <w:tcW w:w="3437" w:type="dxa"/>
          </w:tcPr>
          <w:p>
            <w:pPr>
              <w:pStyle w:val="TableParagraph"/>
              <w:spacing w:before="94"/>
              <w:ind w:right="303"/>
              <w:jc w:val="right"/>
              <w:rPr>
                <w:sz w:val="18"/>
              </w:rPr>
            </w:pPr>
            <w:r>
              <w:rPr>
                <w:sz w:val="18"/>
              </w:rPr>
              <w:t>平 均 速 度 (km/h) </w:t>
            </w:r>
            <w:r>
              <w:rPr>
                <w:w w:val="102"/>
                <w:sz w:val="18"/>
              </w:rPr>
              <w:t> </w:t>
            </w:r>
          </w:p>
        </w:tc>
        <w:tc>
          <w:tcPr>
            <w:tcW w:w="2012" w:type="dxa"/>
          </w:tcPr>
          <w:p>
            <w:pPr>
              <w:pStyle w:val="TableParagraph"/>
              <w:spacing w:before="94"/>
              <w:ind w:left="543" w:right="419"/>
              <w:jc w:val="center"/>
              <w:rPr>
                <w:sz w:val="18"/>
              </w:rPr>
            </w:pPr>
            <w:r>
              <w:rPr>
                <w:spacing w:val="9"/>
                <w:sz w:val="18"/>
              </w:rPr>
              <w:t>50</w:t>
            </w:r>
            <w:r>
              <w:rPr>
                <w:spacing w:val="-70"/>
                <w:sz w:val="18"/>
              </w:rPr>
              <w:t> </w:t>
            </w:r>
            <w:r>
              <w:rPr>
                <w:spacing w:val="9"/>
                <w:sz w:val="18"/>
              </w:rPr>
              <w:t>.7</w:t>
            </w:r>
            <w:r>
              <w:rPr>
                <w:spacing w:val="-71"/>
                <w:sz w:val="18"/>
              </w:rPr>
              <w:t> </w:t>
            </w:r>
            <w:r>
              <w:rPr>
                <w:w w:val="102"/>
                <w:sz w:val="18"/>
              </w:rPr>
              <w:t> </w:t>
            </w:r>
            <w:r>
              <w:rPr>
                <w:spacing w:val="-71"/>
                <w:sz w:val="18"/>
              </w:rPr>
              <w:t> </w:t>
            </w:r>
          </w:p>
        </w:tc>
        <w:tc>
          <w:tcPr>
            <w:tcW w:w="1446" w:type="dxa"/>
            <w:vMerge/>
            <w:tcBorders>
              <w:top w:val="nil"/>
            </w:tcBorders>
          </w:tcPr>
          <w:p>
            <w:pPr>
              <w:rPr>
                <w:sz w:val="2"/>
                <w:szCs w:val="2"/>
              </w:rPr>
            </w:pPr>
          </w:p>
        </w:tc>
      </w:tr>
    </w:tbl>
    <w:p>
      <w:pPr>
        <w:pStyle w:val="Heading3"/>
        <w:spacing w:before="26"/>
      </w:pPr>
      <w:r>
        <w:rPr>
          <w:w w:val="101"/>
        </w:rPr>
        <w:t> </w:t>
      </w:r>
    </w:p>
    <w:p>
      <w:pPr>
        <w:spacing w:before="57" w:after="3"/>
        <w:ind w:left="294" w:right="0" w:firstLine="0"/>
        <w:jc w:val="left"/>
        <w:rPr>
          <w:sz w:val="18"/>
        </w:rPr>
      </w:pPr>
      <w:r>
        <w:rPr>
          <w:sz w:val="23"/>
        </w:rPr>
        <w:t>D</w:t>
      </w:r>
      <w:r>
        <w:rPr>
          <w:spacing w:val="-90"/>
          <w:sz w:val="23"/>
        </w:rPr>
        <w:t> </w:t>
      </w:r>
      <w:r>
        <w:rPr>
          <w:spacing w:val="20"/>
          <w:sz w:val="23"/>
        </w:rPr>
        <w:t>5.2</w:t>
      </w:r>
      <w:r>
        <w:rPr>
          <w:spacing w:val="40"/>
          <w:sz w:val="23"/>
        </w:rPr>
        <w:t> 可靠性行驶数据统计</w:t>
      </w:r>
      <w:r>
        <w:rPr>
          <w:w w:val="102"/>
          <w:sz w:val="18"/>
        </w:rPr>
        <w:t> </w:t>
      </w:r>
    </w:p>
    <w:tbl>
      <w:tblPr>
        <w:tblW w:w="0" w:type="auto"/>
        <w:jc w:val="left"/>
        <w:tblInd w:w="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30"/>
        <w:gridCol w:w="765"/>
        <w:gridCol w:w="1440"/>
        <w:gridCol w:w="584"/>
        <w:gridCol w:w="2551"/>
        <w:gridCol w:w="2345"/>
        <w:gridCol w:w="949"/>
      </w:tblGrid>
      <w:tr>
        <w:trPr>
          <w:trHeight w:val="290" w:hRule="atLeast"/>
        </w:trPr>
        <w:tc>
          <w:tcPr>
            <w:tcW w:w="530" w:type="dxa"/>
          </w:tcPr>
          <w:p>
            <w:pPr>
              <w:pStyle w:val="TableParagraph"/>
              <w:spacing w:line="217" w:lineRule="exact" w:before="53"/>
              <w:ind w:left="40"/>
              <w:rPr>
                <w:sz w:val="18"/>
              </w:rPr>
            </w:pPr>
            <w:r>
              <w:rPr>
                <w:sz w:val="18"/>
              </w:rPr>
              <w:t>序号 </w:t>
            </w:r>
          </w:p>
        </w:tc>
        <w:tc>
          <w:tcPr>
            <w:tcW w:w="5340" w:type="dxa"/>
            <w:gridSpan w:val="4"/>
          </w:tcPr>
          <w:p>
            <w:pPr>
              <w:pStyle w:val="TableParagraph"/>
              <w:tabs>
                <w:tab w:pos="1366" w:val="left" w:leader="none"/>
              </w:tabs>
              <w:spacing w:line="217" w:lineRule="exact" w:before="53"/>
              <w:ind w:left="-42"/>
              <w:rPr>
                <w:sz w:val="18"/>
              </w:rPr>
            </w:pPr>
            <w:r>
              <w:rPr>
                <w:w w:val="102"/>
                <w:sz w:val="18"/>
              </w:rPr>
              <w:t> </w:t>
            </w:r>
            <w:r>
              <w:rPr>
                <w:sz w:val="18"/>
              </w:rPr>
              <w:tab/>
            </w:r>
            <w:r>
              <w:rPr>
                <w:spacing w:val="41"/>
                <w:sz w:val="18"/>
              </w:rPr>
              <w:t>统 计 项 目</w:t>
            </w:r>
            <w:r>
              <w:rPr>
                <w:sz w:val="18"/>
              </w:rPr>
              <w:t> </w:t>
            </w:r>
          </w:p>
        </w:tc>
        <w:tc>
          <w:tcPr>
            <w:tcW w:w="2345" w:type="dxa"/>
          </w:tcPr>
          <w:p>
            <w:pPr>
              <w:pStyle w:val="TableParagraph"/>
              <w:spacing w:line="217" w:lineRule="exact" w:before="53"/>
              <w:ind w:left="698" w:right="602"/>
              <w:jc w:val="center"/>
              <w:rPr>
                <w:sz w:val="18"/>
              </w:rPr>
            </w:pPr>
            <w:r>
              <w:rPr>
                <w:sz w:val="18"/>
              </w:rPr>
              <w:t>统 计 结 果 </w:t>
            </w:r>
          </w:p>
        </w:tc>
        <w:tc>
          <w:tcPr>
            <w:tcW w:w="949" w:type="dxa"/>
          </w:tcPr>
          <w:p>
            <w:pPr>
              <w:pStyle w:val="TableParagraph"/>
              <w:spacing w:line="217" w:lineRule="exact" w:before="53"/>
              <w:ind w:left="46"/>
              <w:rPr>
                <w:sz w:val="18"/>
              </w:rPr>
            </w:pPr>
            <w:r>
              <w:rPr>
                <w:sz w:val="18"/>
              </w:rPr>
              <w:t>备 注</w:t>
            </w:r>
          </w:p>
        </w:tc>
      </w:tr>
      <w:tr>
        <w:trPr>
          <w:trHeight w:val="388" w:hRule="atLeast"/>
        </w:trPr>
        <w:tc>
          <w:tcPr>
            <w:tcW w:w="530"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31"/>
              <w:ind w:left="207"/>
              <w:rPr>
                <w:sz w:val="18"/>
              </w:rPr>
            </w:pPr>
            <w:r>
              <w:rPr>
                <w:sz w:val="18"/>
              </w:rPr>
              <w:t>1  </w:t>
            </w:r>
          </w:p>
        </w:tc>
        <w:tc>
          <w:tcPr>
            <w:tcW w:w="765" w:type="dxa"/>
            <w:vMerge w:val="restart"/>
          </w:tcPr>
          <w:p>
            <w:pPr>
              <w:pStyle w:val="TableParagraph"/>
              <w:rPr>
                <w:sz w:val="18"/>
              </w:rPr>
            </w:pPr>
          </w:p>
          <w:p>
            <w:pPr>
              <w:pStyle w:val="TableParagraph"/>
              <w:rPr>
                <w:sz w:val="18"/>
              </w:rPr>
            </w:pPr>
          </w:p>
          <w:p>
            <w:pPr>
              <w:pStyle w:val="TableParagraph"/>
              <w:spacing w:before="1"/>
              <w:rPr>
                <w:sz w:val="15"/>
              </w:rPr>
            </w:pPr>
          </w:p>
          <w:p>
            <w:pPr>
              <w:pStyle w:val="TableParagraph"/>
              <w:spacing w:line="499" w:lineRule="auto"/>
              <w:ind w:left="268" w:right="122"/>
              <w:jc w:val="both"/>
              <w:rPr>
                <w:sz w:val="18"/>
              </w:rPr>
            </w:pPr>
            <w:r>
              <w:rPr>
                <w:sz w:val="18"/>
              </w:rPr>
              <w:t>故障统计  </w:t>
            </w:r>
          </w:p>
        </w:tc>
        <w:tc>
          <w:tcPr>
            <w:tcW w:w="1440" w:type="dxa"/>
            <w:vMerge w:val="restart"/>
          </w:tcPr>
          <w:p>
            <w:pPr>
              <w:pStyle w:val="TableParagraph"/>
              <w:spacing w:line="302" w:lineRule="auto" w:before="158"/>
              <w:ind w:left="297" w:right="192"/>
              <w:rPr>
                <w:sz w:val="18"/>
              </w:rPr>
            </w:pPr>
            <w:r>
              <w:rPr>
                <w:sz w:val="18"/>
              </w:rPr>
              <w:t>轻   微故 障 </w:t>
            </w:r>
          </w:p>
        </w:tc>
        <w:tc>
          <w:tcPr>
            <w:tcW w:w="3135" w:type="dxa"/>
            <w:gridSpan w:val="2"/>
          </w:tcPr>
          <w:p>
            <w:pPr>
              <w:pStyle w:val="TableParagraph"/>
              <w:spacing w:before="103"/>
              <w:ind w:left="262"/>
              <w:rPr>
                <w:sz w:val="18"/>
              </w:rPr>
            </w:pPr>
            <w:r>
              <w:rPr>
                <w:sz w:val="18"/>
              </w:rPr>
              <w:t>次 数 ( 次 ) </w:t>
            </w:r>
            <w:r>
              <w:rPr>
                <w:w w:val="102"/>
                <w:sz w:val="18"/>
              </w:rPr>
              <w:t> </w:t>
            </w:r>
          </w:p>
        </w:tc>
        <w:tc>
          <w:tcPr>
            <w:tcW w:w="2345" w:type="dxa"/>
          </w:tcPr>
          <w:p>
            <w:pPr>
              <w:pStyle w:val="TableParagraph"/>
              <w:spacing w:before="103"/>
              <w:ind w:left="698" w:right="583"/>
              <w:jc w:val="center"/>
              <w:rPr>
                <w:sz w:val="18"/>
              </w:rPr>
            </w:pPr>
            <w:r>
              <w:rPr>
                <w:sz w:val="18"/>
              </w:rPr>
              <w:t>0  </w:t>
            </w:r>
          </w:p>
        </w:tc>
        <w:tc>
          <w:tcPr>
            <w:tcW w:w="949" w:type="dxa"/>
            <w:vMerge w:val="restart"/>
          </w:tcPr>
          <w:p>
            <w:pPr>
              <w:pStyle w:val="TableParagraph"/>
              <w:spacing w:before="3"/>
              <w:rPr>
                <w:sz w:val="18"/>
              </w:rPr>
            </w:pPr>
          </w:p>
          <w:p>
            <w:pPr>
              <w:pStyle w:val="TableParagraph"/>
              <w:spacing w:before="1"/>
              <w:ind w:left="130"/>
              <w:jc w:val="center"/>
              <w:rPr>
                <w:sz w:val="25"/>
              </w:rPr>
            </w:pPr>
            <w:r>
              <w:rPr>
                <w:w w:val="101"/>
                <w:sz w:val="25"/>
              </w:rPr>
              <w:t> </w:t>
            </w:r>
          </w:p>
        </w:tc>
      </w:tr>
      <w:tr>
        <w:trPr>
          <w:trHeight w:val="388" w:hRule="atLeast"/>
        </w:trPr>
        <w:tc>
          <w:tcPr>
            <w:tcW w:w="530" w:type="dxa"/>
            <w:vMerge/>
            <w:tcBorders>
              <w:top w:val="nil"/>
            </w:tcBorders>
          </w:tcPr>
          <w:p>
            <w:pPr>
              <w:rPr>
                <w:sz w:val="2"/>
                <w:szCs w:val="2"/>
              </w:rPr>
            </w:pPr>
          </w:p>
        </w:tc>
        <w:tc>
          <w:tcPr>
            <w:tcW w:w="765" w:type="dxa"/>
            <w:vMerge/>
            <w:tcBorders>
              <w:top w:val="nil"/>
            </w:tcBorders>
          </w:tcPr>
          <w:p>
            <w:pPr>
              <w:rPr>
                <w:sz w:val="2"/>
                <w:szCs w:val="2"/>
              </w:rPr>
            </w:pPr>
          </w:p>
        </w:tc>
        <w:tc>
          <w:tcPr>
            <w:tcW w:w="1440" w:type="dxa"/>
            <w:vMerge/>
            <w:tcBorders>
              <w:top w:val="nil"/>
            </w:tcBorders>
          </w:tcPr>
          <w:p>
            <w:pPr>
              <w:rPr>
                <w:sz w:val="2"/>
                <w:szCs w:val="2"/>
              </w:rPr>
            </w:pPr>
          </w:p>
        </w:tc>
        <w:tc>
          <w:tcPr>
            <w:tcW w:w="3135" w:type="dxa"/>
            <w:gridSpan w:val="2"/>
          </w:tcPr>
          <w:p>
            <w:pPr>
              <w:pStyle w:val="TableParagraph"/>
              <w:spacing w:before="102"/>
              <w:ind w:left="275"/>
              <w:rPr>
                <w:sz w:val="18"/>
              </w:rPr>
            </w:pPr>
            <w:r>
              <w:rPr>
                <w:sz w:val="18"/>
              </w:rPr>
              <w:t>首次故障里程 ( km) </w:t>
            </w:r>
            <w:r>
              <w:rPr>
                <w:w w:val="102"/>
                <w:sz w:val="18"/>
              </w:rPr>
              <w:t> </w:t>
            </w:r>
          </w:p>
        </w:tc>
        <w:tc>
          <w:tcPr>
            <w:tcW w:w="2345" w:type="dxa"/>
          </w:tcPr>
          <w:p>
            <w:pPr>
              <w:pStyle w:val="TableParagraph"/>
              <w:spacing w:before="102"/>
              <w:ind w:left="698" w:right="583"/>
              <w:jc w:val="center"/>
              <w:rPr>
                <w:sz w:val="18"/>
              </w:rPr>
            </w:pPr>
            <w:r>
              <w:rPr>
                <w:sz w:val="18"/>
              </w:rPr>
              <w:t>/  </w:t>
            </w:r>
          </w:p>
        </w:tc>
        <w:tc>
          <w:tcPr>
            <w:tcW w:w="949" w:type="dxa"/>
            <w:vMerge/>
            <w:tcBorders>
              <w:top w:val="nil"/>
            </w:tcBorders>
          </w:tcPr>
          <w:p>
            <w:pPr>
              <w:rPr>
                <w:sz w:val="2"/>
                <w:szCs w:val="2"/>
              </w:rPr>
            </w:pPr>
          </w:p>
        </w:tc>
      </w:tr>
      <w:tr>
        <w:trPr>
          <w:trHeight w:val="388" w:hRule="atLeast"/>
        </w:trPr>
        <w:tc>
          <w:tcPr>
            <w:tcW w:w="530" w:type="dxa"/>
            <w:vMerge/>
            <w:tcBorders>
              <w:top w:val="nil"/>
            </w:tcBorders>
          </w:tcPr>
          <w:p>
            <w:pPr>
              <w:rPr>
                <w:sz w:val="2"/>
                <w:szCs w:val="2"/>
              </w:rPr>
            </w:pPr>
          </w:p>
        </w:tc>
        <w:tc>
          <w:tcPr>
            <w:tcW w:w="765" w:type="dxa"/>
            <w:vMerge/>
            <w:tcBorders>
              <w:top w:val="nil"/>
            </w:tcBorders>
          </w:tcPr>
          <w:p>
            <w:pPr>
              <w:rPr>
                <w:sz w:val="2"/>
                <w:szCs w:val="2"/>
              </w:rPr>
            </w:pPr>
          </w:p>
        </w:tc>
        <w:tc>
          <w:tcPr>
            <w:tcW w:w="1440" w:type="dxa"/>
            <w:vMerge w:val="restart"/>
          </w:tcPr>
          <w:p>
            <w:pPr>
              <w:pStyle w:val="TableParagraph"/>
              <w:spacing w:line="302" w:lineRule="auto" w:before="158"/>
              <w:ind w:left="297" w:right="192"/>
              <w:rPr>
                <w:sz w:val="18"/>
              </w:rPr>
            </w:pPr>
            <w:r>
              <w:rPr>
                <w:sz w:val="18"/>
              </w:rPr>
              <w:t>一   般故 障 </w:t>
            </w:r>
          </w:p>
        </w:tc>
        <w:tc>
          <w:tcPr>
            <w:tcW w:w="3135" w:type="dxa"/>
            <w:gridSpan w:val="2"/>
          </w:tcPr>
          <w:p>
            <w:pPr>
              <w:pStyle w:val="TableParagraph"/>
              <w:spacing w:before="101"/>
              <w:ind w:left="328"/>
              <w:rPr>
                <w:sz w:val="18"/>
              </w:rPr>
            </w:pPr>
            <w:r>
              <w:rPr>
                <w:sz w:val="18"/>
              </w:rPr>
              <w:t>次 数 ( 次 ) </w:t>
            </w:r>
            <w:r>
              <w:rPr>
                <w:w w:val="102"/>
                <w:sz w:val="18"/>
              </w:rPr>
              <w:t> </w:t>
            </w:r>
          </w:p>
        </w:tc>
        <w:tc>
          <w:tcPr>
            <w:tcW w:w="2345" w:type="dxa"/>
          </w:tcPr>
          <w:p>
            <w:pPr>
              <w:pStyle w:val="TableParagraph"/>
              <w:spacing w:before="101"/>
              <w:ind w:left="698" w:right="583"/>
              <w:jc w:val="center"/>
              <w:rPr>
                <w:sz w:val="18"/>
              </w:rPr>
            </w:pPr>
            <w:r>
              <w:rPr>
                <w:sz w:val="18"/>
              </w:rPr>
              <w:t>0  </w:t>
            </w:r>
          </w:p>
        </w:tc>
        <w:tc>
          <w:tcPr>
            <w:tcW w:w="949" w:type="dxa"/>
            <w:vMerge w:val="restart"/>
          </w:tcPr>
          <w:p>
            <w:pPr>
              <w:pStyle w:val="TableParagraph"/>
              <w:spacing w:before="3"/>
              <w:rPr>
                <w:sz w:val="18"/>
              </w:rPr>
            </w:pPr>
          </w:p>
          <w:p>
            <w:pPr>
              <w:pStyle w:val="TableParagraph"/>
              <w:spacing w:before="1"/>
              <w:ind w:left="130"/>
              <w:jc w:val="center"/>
              <w:rPr>
                <w:sz w:val="25"/>
              </w:rPr>
            </w:pPr>
            <w:r>
              <w:rPr>
                <w:w w:val="101"/>
                <w:sz w:val="25"/>
              </w:rPr>
              <w:t> </w:t>
            </w:r>
          </w:p>
        </w:tc>
      </w:tr>
      <w:tr>
        <w:trPr>
          <w:trHeight w:val="388" w:hRule="atLeast"/>
        </w:trPr>
        <w:tc>
          <w:tcPr>
            <w:tcW w:w="530" w:type="dxa"/>
            <w:vMerge/>
            <w:tcBorders>
              <w:top w:val="nil"/>
            </w:tcBorders>
          </w:tcPr>
          <w:p>
            <w:pPr>
              <w:rPr>
                <w:sz w:val="2"/>
                <w:szCs w:val="2"/>
              </w:rPr>
            </w:pPr>
          </w:p>
        </w:tc>
        <w:tc>
          <w:tcPr>
            <w:tcW w:w="765" w:type="dxa"/>
            <w:vMerge/>
            <w:tcBorders>
              <w:top w:val="nil"/>
            </w:tcBorders>
          </w:tcPr>
          <w:p>
            <w:pPr>
              <w:rPr>
                <w:sz w:val="2"/>
                <w:szCs w:val="2"/>
              </w:rPr>
            </w:pPr>
          </w:p>
        </w:tc>
        <w:tc>
          <w:tcPr>
            <w:tcW w:w="1440" w:type="dxa"/>
            <w:vMerge/>
            <w:tcBorders>
              <w:top w:val="nil"/>
            </w:tcBorders>
          </w:tcPr>
          <w:p>
            <w:pPr>
              <w:rPr>
                <w:sz w:val="2"/>
                <w:szCs w:val="2"/>
              </w:rPr>
            </w:pPr>
          </w:p>
        </w:tc>
        <w:tc>
          <w:tcPr>
            <w:tcW w:w="3135" w:type="dxa"/>
            <w:gridSpan w:val="2"/>
          </w:tcPr>
          <w:p>
            <w:pPr>
              <w:pStyle w:val="TableParagraph"/>
              <w:spacing w:before="102"/>
              <w:ind w:left="340"/>
              <w:rPr>
                <w:sz w:val="18"/>
              </w:rPr>
            </w:pPr>
            <w:r>
              <w:rPr>
                <w:sz w:val="18"/>
              </w:rPr>
              <w:t>首次故障里程 ( km) </w:t>
            </w:r>
            <w:r>
              <w:rPr>
                <w:w w:val="102"/>
                <w:sz w:val="18"/>
              </w:rPr>
              <w:t> </w:t>
            </w:r>
          </w:p>
        </w:tc>
        <w:tc>
          <w:tcPr>
            <w:tcW w:w="2345" w:type="dxa"/>
          </w:tcPr>
          <w:p>
            <w:pPr>
              <w:pStyle w:val="TableParagraph"/>
              <w:spacing w:before="102"/>
              <w:ind w:left="698" w:right="583"/>
              <w:jc w:val="center"/>
              <w:rPr>
                <w:sz w:val="18"/>
              </w:rPr>
            </w:pPr>
            <w:r>
              <w:rPr>
                <w:sz w:val="18"/>
              </w:rPr>
              <w:t>/  </w:t>
            </w:r>
          </w:p>
        </w:tc>
        <w:tc>
          <w:tcPr>
            <w:tcW w:w="949" w:type="dxa"/>
            <w:vMerge/>
            <w:tcBorders>
              <w:top w:val="nil"/>
            </w:tcBorders>
          </w:tcPr>
          <w:p>
            <w:pPr>
              <w:rPr>
                <w:sz w:val="2"/>
                <w:szCs w:val="2"/>
              </w:rPr>
            </w:pPr>
          </w:p>
        </w:tc>
      </w:tr>
      <w:tr>
        <w:trPr>
          <w:trHeight w:val="388" w:hRule="atLeast"/>
        </w:trPr>
        <w:tc>
          <w:tcPr>
            <w:tcW w:w="530" w:type="dxa"/>
            <w:vMerge/>
            <w:tcBorders>
              <w:top w:val="nil"/>
            </w:tcBorders>
          </w:tcPr>
          <w:p>
            <w:pPr>
              <w:rPr>
                <w:sz w:val="2"/>
                <w:szCs w:val="2"/>
              </w:rPr>
            </w:pPr>
          </w:p>
        </w:tc>
        <w:tc>
          <w:tcPr>
            <w:tcW w:w="765" w:type="dxa"/>
            <w:vMerge/>
            <w:tcBorders>
              <w:top w:val="nil"/>
            </w:tcBorders>
          </w:tcPr>
          <w:p>
            <w:pPr>
              <w:rPr>
                <w:sz w:val="2"/>
                <w:szCs w:val="2"/>
              </w:rPr>
            </w:pPr>
          </w:p>
        </w:tc>
        <w:tc>
          <w:tcPr>
            <w:tcW w:w="1440" w:type="dxa"/>
            <w:vMerge w:val="restart"/>
          </w:tcPr>
          <w:p>
            <w:pPr>
              <w:pStyle w:val="TableParagraph"/>
              <w:spacing w:line="302" w:lineRule="auto" w:before="158"/>
              <w:ind w:left="297" w:right="192"/>
              <w:rPr>
                <w:sz w:val="18"/>
              </w:rPr>
            </w:pPr>
            <w:r>
              <w:rPr>
                <w:sz w:val="18"/>
              </w:rPr>
              <w:t>严   重故 障 </w:t>
            </w:r>
          </w:p>
        </w:tc>
        <w:tc>
          <w:tcPr>
            <w:tcW w:w="3135" w:type="dxa"/>
            <w:gridSpan w:val="2"/>
          </w:tcPr>
          <w:p>
            <w:pPr>
              <w:pStyle w:val="TableParagraph"/>
              <w:spacing w:before="101"/>
              <w:ind w:left="328"/>
              <w:rPr>
                <w:sz w:val="18"/>
              </w:rPr>
            </w:pPr>
            <w:r>
              <w:rPr>
                <w:sz w:val="18"/>
              </w:rPr>
              <w:t>次 数 ( 次 ) </w:t>
            </w:r>
            <w:r>
              <w:rPr>
                <w:w w:val="102"/>
                <w:sz w:val="18"/>
              </w:rPr>
              <w:t> </w:t>
            </w:r>
          </w:p>
        </w:tc>
        <w:tc>
          <w:tcPr>
            <w:tcW w:w="2345" w:type="dxa"/>
          </w:tcPr>
          <w:p>
            <w:pPr>
              <w:pStyle w:val="TableParagraph"/>
              <w:spacing w:before="101"/>
              <w:ind w:left="698" w:right="583"/>
              <w:jc w:val="center"/>
              <w:rPr>
                <w:sz w:val="18"/>
              </w:rPr>
            </w:pPr>
            <w:r>
              <w:rPr>
                <w:sz w:val="18"/>
              </w:rPr>
              <w:t>0  </w:t>
            </w:r>
          </w:p>
        </w:tc>
        <w:tc>
          <w:tcPr>
            <w:tcW w:w="949" w:type="dxa"/>
            <w:vMerge w:val="restart"/>
          </w:tcPr>
          <w:p>
            <w:pPr>
              <w:pStyle w:val="TableParagraph"/>
              <w:spacing w:before="3"/>
              <w:rPr>
                <w:sz w:val="18"/>
              </w:rPr>
            </w:pPr>
          </w:p>
          <w:p>
            <w:pPr>
              <w:pStyle w:val="TableParagraph"/>
              <w:spacing w:before="1"/>
              <w:ind w:left="130"/>
              <w:jc w:val="center"/>
              <w:rPr>
                <w:sz w:val="25"/>
              </w:rPr>
            </w:pPr>
            <w:r>
              <w:rPr>
                <w:w w:val="101"/>
                <w:sz w:val="25"/>
              </w:rPr>
              <w:t> </w:t>
            </w:r>
          </w:p>
        </w:tc>
      </w:tr>
      <w:tr>
        <w:trPr>
          <w:trHeight w:val="387" w:hRule="atLeast"/>
        </w:trPr>
        <w:tc>
          <w:tcPr>
            <w:tcW w:w="530" w:type="dxa"/>
            <w:vMerge/>
            <w:tcBorders>
              <w:top w:val="nil"/>
            </w:tcBorders>
          </w:tcPr>
          <w:p>
            <w:pPr>
              <w:rPr>
                <w:sz w:val="2"/>
                <w:szCs w:val="2"/>
              </w:rPr>
            </w:pPr>
          </w:p>
        </w:tc>
        <w:tc>
          <w:tcPr>
            <w:tcW w:w="765" w:type="dxa"/>
            <w:vMerge/>
            <w:tcBorders>
              <w:top w:val="nil"/>
            </w:tcBorders>
          </w:tcPr>
          <w:p>
            <w:pPr>
              <w:rPr>
                <w:sz w:val="2"/>
                <w:szCs w:val="2"/>
              </w:rPr>
            </w:pPr>
          </w:p>
        </w:tc>
        <w:tc>
          <w:tcPr>
            <w:tcW w:w="1440" w:type="dxa"/>
            <w:vMerge/>
            <w:tcBorders>
              <w:top w:val="nil"/>
            </w:tcBorders>
          </w:tcPr>
          <w:p>
            <w:pPr>
              <w:rPr>
                <w:sz w:val="2"/>
                <w:szCs w:val="2"/>
              </w:rPr>
            </w:pPr>
          </w:p>
        </w:tc>
        <w:tc>
          <w:tcPr>
            <w:tcW w:w="3135" w:type="dxa"/>
            <w:gridSpan w:val="2"/>
          </w:tcPr>
          <w:p>
            <w:pPr>
              <w:pStyle w:val="TableParagraph"/>
              <w:spacing w:before="102"/>
              <w:ind w:left="340"/>
              <w:rPr>
                <w:sz w:val="18"/>
              </w:rPr>
            </w:pPr>
            <w:r>
              <w:rPr>
                <w:sz w:val="18"/>
              </w:rPr>
              <w:t>首次故障里程 ( km) </w:t>
            </w:r>
            <w:r>
              <w:rPr>
                <w:w w:val="102"/>
                <w:sz w:val="18"/>
              </w:rPr>
              <w:t> </w:t>
            </w:r>
          </w:p>
        </w:tc>
        <w:tc>
          <w:tcPr>
            <w:tcW w:w="2345" w:type="dxa"/>
          </w:tcPr>
          <w:p>
            <w:pPr>
              <w:pStyle w:val="TableParagraph"/>
              <w:spacing w:before="102"/>
              <w:ind w:left="698" w:right="583"/>
              <w:jc w:val="center"/>
              <w:rPr>
                <w:sz w:val="18"/>
              </w:rPr>
            </w:pPr>
            <w:r>
              <w:rPr>
                <w:sz w:val="18"/>
              </w:rPr>
              <w:t>/  </w:t>
            </w:r>
          </w:p>
        </w:tc>
        <w:tc>
          <w:tcPr>
            <w:tcW w:w="949" w:type="dxa"/>
            <w:vMerge/>
            <w:tcBorders>
              <w:top w:val="nil"/>
            </w:tcBorders>
          </w:tcPr>
          <w:p>
            <w:pPr>
              <w:rPr>
                <w:sz w:val="2"/>
                <w:szCs w:val="2"/>
              </w:rPr>
            </w:pPr>
          </w:p>
        </w:tc>
      </w:tr>
      <w:tr>
        <w:trPr>
          <w:trHeight w:val="388" w:hRule="atLeast"/>
        </w:trPr>
        <w:tc>
          <w:tcPr>
            <w:tcW w:w="530" w:type="dxa"/>
            <w:vMerge/>
            <w:tcBorders>
              <w:top w:val="nil"/>
            </w:tcBorders>
          </w:tcPr>
          <w:p>
            <w:pPr>
              <w:rPr>
                <w:sz w:val="2"/>
                <w:szCs w:val="2"/>
              </w:rPr>
            </w:pPr>
          </w:p>
        </w:tc>
        <w:tc>
          <w:tcPr>
            <w:tcW w:w="765" w:type="dxa"/>
            <w:vMerge/>
            <w:tcBorders>
              <w:top w:val="nil"/>
            </w:tcBorders>
          </w:tcPr>
          <w:p>
            <w:pPr>
              <w:rPr>
                <w:sz w:val="2"/>
                <w:szCs w:val="2"/>
              </w:rPr>
            </w:pPr>
          </w:p>
        </w:tc>
        <w:tc>
          <w:tcPr>
            <w:tcW w:w="1440" w:type="dxa"/>
            <w:vMerge w:val="restart"/>
          </w:tcPr>
          <w:p>
            <w:pPr>
              <w:pStyle w:val="TableParagraph"/>
              <w:spacing w:line="302" w:lineRule="auto" w:before="158"/>
              <w:ind w:left="297" w:right="192"/>
              <w:rPr>
                <w:sz w:val="18"/>
              </w:rPr>
            </w:pPr>
            <w:r>
              <w:rPr>
                <w:sz w:val="18"/>
              </w:rPr>
              <w:t>致   命故 障 </w:t>
            </w:r>
          </w:p>
        </w:tc>
        <w:tc>
          <w:tcPr>
            <w:tcW w:w="3135" w:type="dxa"/>
            <w:gridSpan w:val="2"/>
          </w:tcPr>
          <w:p>
            <w:pPr>
              <w:pStyle w:val="TableParagraph"/>
              <w:spacing w:before="103"/>
              <w:ind w:left="328"/>
              <w:rPr>
                <w:sz w:val="18"/>
              </w:rPr>
            </w:pPr>
            <w:r>
              <w:rPr>
                <w:sz w:val="18"/>
              </w:rPr>
              <w:t>次 数 ( 次 ) </w:t>
            </w:r>
            <w:r>
              <w:rPr>
                <w:w w:val="102"/>
                <w:sz w:val="18"/>
              </w:rPr>
              <w:t> </w:t>
            </w:r>
          </w:p>
        </w:tc>
        <w:tc>
          <w:tcPr>
            <w:tcW w:w="2345" w:type="dxa"/>
          </w:tcPr>
          <w:p>
            <w:pPr>
              <w:pStyle w:val="TableParagraph"/>
              <w:spacing w:before="103"/>
              <w:ind w:left="698" w:right="583"/>
              <w:jc w:val="center"/>
              <w:rPr>
                <w:sz w:val="18"/>
              </w:rPr>
            </w:pPr>
            <w:r>
              <w:rPr>
                <w:sz w:val="18"/>
              </w:rPr>
              <w:t>0  </w:t>
            </w:r>
          </w:p>
        </w:tc>
        <w:tc>
          <w:tcPr>
            <w:tcW w:w="949" w:type="dxa"/>
            <w:vMerge w:val="restart"/>
          </w:tcPr>
          <w:p>
            <w:pPr>
              <w:pStyle w:val="TableParagraph"/>
              <w:spacing w:before="3"/>
              <w:rPr>
                <w:sz w:val="18"/>
              </w:rPr>
            </w:pPr>
          </w:p>
          <w:p>
            <w:pPr>
              <w:pStyle w:val="TableParagraph"/>
              <w:spacing w:before="1"/>
              <w:ind w:left="130"/>
              <w:jc w:val="center"/>
              <w:rPr>
                <w:sz w:val="25"/>
              </w:rPr>
            </w:pPr>
            <w:r>
              <w:rPr>
                <w:w w:val="101"/>
                <w:sz w:val="25"/>
              </w:rPr>
              <w:t> </w:t>
            </w:r>
          </w:p>
        </w:tc>
      </w:tr>
      <w:tr>
        <w:trPr>
          <w:trHeight w:val="388" w:hRule="atLeast"/>
        </w:trPr>
        <w:tc>
          <w:tcPr>
            <w:tcW w:w="530" w:type="dxa"/>
            <w:vMerge/>
            <w:tcBorders>
              <w:top w:val="nil"/>
            </w:tcBorders>
          </w:tcPr>
          <w:p>
            <w:pPr>
              <w:rPr>
                <w:sz w:val="2"/>
                <w:szCs w:val="2"/>
              </w:rPr>
            </w:pPr>
          </w:p>
        </w:tc>
        <w:tc>
          <w:tcPr>
            <w:tcW w:w="765" w:type="dxa"/>
            <w:vMerge/>
            <w:tcBorders>
              <w:top w:val="nil"/>
            </w:tcBorders>
          </w:tcPr>
          <w:p>
            <w:pPr>
              <w:rPr>
                <w:sz w:val="2"/>
                <w:szCs w:val="2"/>
              </w:rPr>
            </w:pPr>
          </w:p>
        </w:tc>
        <w:tc>
          <w:tcPr>
            <w:tcW w:w="1440" w:type="dxa"/>
            <w:vMerge/>
            <w:tcBorders>
              <w:top w:val="nil"/>
            </w:tcBorders>
          </w:tcPr>
          <w:p>
            <w:pPr>
              <w:rPr>
                <w:sz w:val="2"/>
                <w:szCs w:val="2"/>
              </w:rPr>
            </w:pPr>
          </w:p>
        </w:tc>
        <w:tc>
          <w:tcPr>
            <w:tcW w:w="3135" w:type="dxa"/>
            <w:gridSpan w:val="2"/>
          </w:tcPr>
          <w:p>
            <w:pPr>
              <w:pStyle w:val="TableParagraph"/>
              <w:spacing w:before="102"/>
              <w:ind w:left="340"/>
              <w:rPr>
                <w:sz w:val="18"/>
              </w:rPr>
            </w:pPr>
            <w:r>
              <w:rPr>
                <w:sz w:val="18"/>
              </w:rPr>
              <w:t>首次故障里程 ( km) </w:t>
            </w:r>
            <w:r>
              <w:rPr>
                <w:w w:val="102"/>
                <w:sz w:val="18"/>
              </w:rPr>
              <w:t> </w:t>
            </w:r>
          </w:p>
        </w:tc>
        <w:tc>
          <w:tcPr>
            <w:tcW w:w="2345" w:type="dxa"/>
          </w:tcPr>
          <w:p>
            <w:pPr>
              <w:pStyle w:val="TableParagraph"/>
              <w:spacing w:before="102"/>
              <w:ind w:left="698" w:right="583"/>
              <w:jc w:val="center"/>
              <w:rPr>
                <w:sz w:val="18"/>
              </w:rPr>
            </w:pPr>
            <w:r>
              <w:rPr>
                <w:sz w:val="18"/>
              </w:rPr>
              <w:t>/  </w:t>
            </w:r>
          </w:p>
        </w:tc>
        <w:tc>
          <w:tcPr>
            <w:tcW w:w="949" w:type="dxa"/>
            <w:vMerge/>
            <w:tcBorders>
              <w:top w:val="nil"/>
            </w:tcBorders>
          </w:tcPr>
          <w:p>
            <w:pPr>
              <w:rPr>
                <w:sz w:val="2"/>
                <w:szCs w:val="2"/>
              </w:rPr>
            </w:pPr>
          </w:p>
        </w:tc>
      </w:tr>
      <w:tr>
        <w:trPr>
          <w:trHeight w:val="388" w:hRule="atLeast"/>
        </w:trPr>
        <w:tc>
          <w:tcPr>
            <w:tcW w:w="530" w:type="dxa"/>
            <w:vMerge w:val="restart"/>
          </w:tcPr>
          <w:p>
            <w:pPr>
              <w:pStyle w:val="TableParagraph"/>
              <w:rPr>
                <w:sz w:val="18"/>
              </w:rPr>
            </w:pPr>
          </w:p>
          <w:p>
            <w:pPr>
              <w:pStyle w:val="TableParagraph"/>
              <w:rPr>
                <w:sz w:val="18"/>
              </w:rPr>
            </w:pPr>
          </w:p>
          <w:p>
            <w:pPr>
              <w:pStyle w:val="TableParagraph"/>
              <w:spacing w:before="3"/>
              <w:rPr>
                <w:sz w:val="19"/>
              </w:rPr>
            </w:pPr>
          </w:p>
          <w:p>
            <w:pPr>
              <w:pStyle w:val="TableParagraph"/>
              <w:ind w:left="207"/>
              <w:rPr>
                <w:sz w:val="18"/>
              </w:rPr>
            </w:pPr>
            <w:r>
              <w:rPr>
                <w:sz w:val="18"/>
              </w:rPr>
              <w:t>2  </w:t>
            </w:r>
          </w:p>
        </w:tc>
        <w:tc>
          <w:tcPr>
            <w:tcW w:w="765" w:type="dxa"/>
            <w:vMerge w:val="restart"/>
          </w:tcPr>
          <w:p>
            <w:pPr>
              <w:pStyle w:val="TableParagraph"/>
              <w:rPr>
                <w:sz w:val="21"/>
              </w:rPr>
            </w:pPr>
          </w:p>
          <w:p>
            <w:pPr>
              <w:pStyle w:val="TableParagraph"/>
              <w:spacing w:line="304" w:lineRule="auto"/>
              <w:ind w:left="268" w:right="122"/>
              <w:jc w:val="both"/>
              <w:rPr>
                <w:sz w:val="18"/>
              </w:rPr>
            </w:pPr>
            <w:r>
              <w:rPr>
                <w:sz w:val="18"/>
              </w:rPr>
              <w:t>数据统计  </w:t>
            </w:r>
          </w:p>
        </w:tc>
        <w:tc>
          <w:tcPr>
            <w:tcW w:w="4575" w:type="dxa"/>
            <w:gridSpan w:val="3"/>
          </w:tcPr>
          <w:p>
            <w:pPr>
              <w:pStyle w:val="TableParagraph"/>
              <w:spacing w:before="101"/>
              <w:ind w:left="931"/>
              <w:rPr>
                <w:sz w:val="18"/>
              </w:rPr>
            </w:pPr>
            <w:r>
              <w:rPr>
                <w:sz w:val="18"/>
              </w:rPr>
              <w:t>试 验 截 止 里 程 ( km)  </w:t>
            </w:r>
          </w:p>
        </w:tc>
        <w:tc>
          <w:tcPr>
            <w:tcW w:w="2345" w:type="dxa"/>
          </w:tcPr>
          <w:p>
            <w:pPr>
              <w:pStyle w:val="TableParagraph"/>
              <w:spacing w:before="101"/>
              <w:ind w:left="698" w:right="601"/>
              <w:jc w:val="center"/>
              <w:rPr>
                <w:sz w:val="18"/>
              </w:rPr>
            </w:pPr>
            <w:r>
              <w:rPr>
                <w:sz w:val="18"/>
              </w:rPr>
              <w:t>5024 </w:t>
            </w:r>
            <w:r>
              <w:rPr>
                <w:w w:val="102"/>
                <w:sz w:val="18"/>
              </w:rPr>
              <w:t> </w:t>
            </w:r>
          </w:p>
        </w:tc>
        <w:tc>
          <w:tcPr>
            <w:tcW w:w="949" w:type="dxa"/>
            <w:vMerge w:val="restart"/>
          </w:tcPr>
          <w:p>
            <w:pPr>
              <w:pStyle w:val="TableParagraph"/>
              <w:rPr>
                <w:sz w:val="21"/>
              </w:rPr>
            </w:pPr>
          </w:p>
          <w:p>
            <w:pPr>
              <w:pStyle w:val="TableParagraph"/>
              <w:spacing w:line="304" w:lineRule="auto"/>
              <w:ind w:left="131" w:right="126"/>
              <w:jc w:val="both"/>
              <w:rPr>
                <w:sz w:val="18"/>
              </w:rPr>
            </w:pPr>
            <w:r>
              <w:rPr>
                <w:spacing w:val="26"/>
                <w:sz w:val="18"/>
              </w:rPr>
              <w:t>试验结束里程表读数</w:t>
            </w:r>
            <w:r>
              <w:rPr>
                <w:spacing w:val="14"/>
                <w:sz w:val="18"/>
              </w:rPr>
              <w:t>6178</w:t>
            </w:r>
            <w:r>
              <w:rPr>
                <w:spacing w:val="-64"/>
                <w:sz w:val="18"/>
              </w:rPr>
              <w:t> </w:t>
            </w:r>
            <w:r>
              <w:rPr>
                <w:spacing w:val="9"/>
                <w:sz w:val="18"/>
              </w:rPr>
              <w:t>km</w:t>
            </w:r>
          </w:p>
        </w:tc>
      </w:tr>
      <w:tr>
        <w:trPr>
          <w:trHeight w:val="388" w:hRule="atLeast"/>
        </w:trPr>
        <w:tc>
          <w:tcPr>
            <w:tcW w:w="530" w:type="dxa"/>
            <w:vMerge/>
            <w:tcBorders>
              <w:top w:val="nil"/>
            </w:tcBorders>
          </w:tcPr>
          <w:p>
            <w:pPr>
              <w:rPr>
                <w:sz w:val="2"/>
                <w:szCs w:val="2"/>
              </w:rPr>
            </w:pPr>
          </w:p>
        </w:tc>
        <w:tc>
          <w:tcPr>
            <w:tcW w:w="765" w:type="dxa"/>
            <w:vMerge/>
            <w:tcBorders>
              <w:top w:val="nil"/>
            </w:tcBorders>
          </w:tcPr>
          <w:p>
            <w:pPr>
              <w:rPr>
                <w:sz w:val="2"/>
                <w:szCs w:val="2"/>
              </w:rPr>
            </w:pPr>
          </w:p>
        </w:tc>
        <w:tc>
          <w:tcPr>
            <w:tcW w:w="2024" w:type="dxa"/>
            <w:gridSpan w:val="2"/>
            <w:vMerge w:val="restart"/>
          </w:tcPr>
          <w:p>
            <w:pPr>
              <w:pStyle w:val="TableParagraph"/>
              <w:spacing w:line="304" w:lineRule="auto" w:before="157"/>
              <w:ind w:left="673" w:right="186" w:hanging="560"/>
              <w:rPr>
                <w:sz w:val="18"/>
              </w:rPr>
            </w:pPr>
            <w:r>
              <w:rPr>
                <w:sz w:val="18"/>
              </w:rPr>
              <w:t>平均故障间隔里程( km ) </w:t>
            </w:r>
            <w:r>
              <w:rPr>
                <w:w w:val="102"/>
                <w:sz w:val="18"/>
              </w:rPr>
              <w:t> </w:t>
            </w:r>
          </w:p>
        </w:tc>
        <w:tc>
          <w:tcPr>
            <w:tcW w:w="2551" w:type="dxa"/>
          </w:tcPr>
          <w:p>
            <w:pPr>
              <w:pStyle w:val="TableParagraph"/>
              <w:spacing w:before="102"/>
              <w:ind w:right="302"/>
              <w:jc w:val="right"/>
              <w:rPr>
                <w:sz w:val="18"/>
              </w:rPr>
            </w:pPr>
            <w:r>
              <w:rPr>
                <w:sz w:val="18"/>
              </w:rPr>
              <w:t>点估计值 ( Tb) </w:t>
            </w:r>
            <w:r>
              <w:rPr>
                <w:w w:val="102"/>
                <w:sz w:val="18"/>
              </w:rPr>
              <w:t> </w:t>
            </w:r>
          </w:p>
        </w:tc>
        <w:tc>
          <w:tcPr>
            <w:tcW w:w="2345" w:type="dxa"/>
          </w:tcPr>
          <w:p>
            <w:pPr>
              <w:pStyle w:val="TableParagraph"/>
              <w:spacing w:before="102"/>
              <w:ind w:left="698" w:right="602"/>
              <w:jc w:val="center"/>
              <w:rPr>
                <w:sz w:val="18"/>
              </w:rPr>
            </w:pPr>
            <w:r>
              <w:rPr>
                <w:sz w:val="18"/>
              </w:rPr>
              <w:t>＞</w:t>
            </w:r>
            <w:r>
              <w:rPr>
                <w:spacing w:val="-51"/>
                <w:sz w:val="18"/>
              </w:rPr>
              <w:t> </w:t>
            </w:r>
            <w:r>
              <w:rPr>
                <w:spacing w:val="14"/>
                <w:sz w:val="18"/>
              </w:rPr>
              <w:t>5024</w:t>
            </w:r>
            <w:r>
              <w:rPr>
                <w:spacing w:val="-72"/>
                <w:sz w:val="18"/>
              </w:rPr>
              <w:t> </w:t>
            </w:r>
            <w:r>
              <w:rPr>
                <w:w w:val="102"/>
                <w:sz w:val="18"/>
              </w:rPr>
              <w:t> </w:t>
            </w:r>
          </w:p>
        </w:tc>
        <w:tc>
          <w:tcPr>
            <w:tcW w:w="949" w:type="dxa"/>
            <w:vMerge/>
            <w:tcBorders>
              <w:top w:val="nil"/>
            </w:tcBorders>
          </w:tcPr>
          <w:p>
            <w:pPr>
              <w:rPr>
                <w:sz w:val="2"/>
                <w:szCs w:val="2"/>
              </w:rPr>
            </w:pPr>
          </w:p>
        </w:tc>
      </w:tr>
      <w:tr>
        <w:trPr>
          <w:trHeight w:val="388" w:hRule="atLeast"/>
        </w:trPr>
        <w:tc>
          <w:tcPr>
            <w:tcW w:w="530" w:type="dxa"/>
            <w:vMerge/>
            <w:tcBorders>
              <w:top w:val="nil"/>
            </w:tcBorders>
          </w:tcPr>
          <w:p>
            <w:pPr>
              <w:rPr>
                <w:sz w:val="2"/>
                <w:szCs w:val="2"/>
              </w:rPr>
            </w:pPr>
          </w:p>
        </w:tc>
        <w:tc>
          <w:tcPr>
            <w:tcW w:w="765" w:type="dxa"/>
            <w:vMerge/>
            <w:tcBorders>
              <w:top w:val="nil"/>
            </w:tcBorders>
          </w:tcPr>
          <w:p>
            <w:pPr>
              <w:rPr>
                <w:sz w:val="2"/>
                <w:szCs w:val="2"/>
              </w:rPr>
            </w:pPr>
          </w:p>
        </w:tc>
        <w:tc>
          <w:tcPr>
            <w:tcW w:w="2024" w:type="dxa"/>
            <w:gridSpan w:val="2"/>
            <w:vMerge/>
            <w:tcBorders>
              <w:top w:val="nil"/>
            </w:tcBorders>
          </w:tcPr>
          <w:p>
            <w:pPr>
              <w:rPr>
                <w:sz w:val="2"/>
                <w:szCs w:val="2"/>
              </w:rPr>
            </w:pPr>
          </w:p>
        </w:tc>
        <w:tc>
          <w:tcPr>
            <w:tcW w:w="2551" w:type="dxa"/>
          </w:tcPr>
          <w:p>
            <w:pPr>
              <w:pStyle w:val="TableParagraph"/>
              <w:spacing w:before="101"/>
              <w:ind w:right="332"/>
              <w:jc w:val="right"/>
              <w:rPr>
                <w:sz w:val="18"/>
              </w:rPr>
            </w:pPr>
            <w:r>
              <w:rPr>
                <w:sz w:val="18"/>
              </w:rPr>
              <w:t>区间估计值( Tb1 ) </w:t>
            </w:r>
            <w:r>
              <w:rPr>
                <w:w w:val="102"/>
                <w:sz w:val="18"/>
              </w:rPr>
              <w:t> </w:t>
            </w:r>
          </w:p>
        </w:tc>
        <w:tc>
          <w:tcPr>
            <w:tcW w:w="2345" w:type="dxa"/>
          </w:tcPr>
          <w:p>
            <w:pPr>
              <w:pStyle w:val="TableParagraph"/>
              <w:spacing w:before="101"/>
              <w:ind w:left="698" w:right="583"/>
              <w:jc w:val="center"/>
              <w:rPr>
                <w:sz w:val="18"/>
              </w:rPr>
            </w:pPr>
            <w:r>
              <w:rPr>
                <w:sz w:val="18"/>
              </w:rPr>
              <w:t>/  </w:t>
            </w:r>
          </w:p>
        </w:tc>
        <w:tc>
          <w:tcPr>
            <w:tcW w:w="949" w:type="dxa"/>
            <w:vMerge/>
            <w:tcBorders>
              <w:top w:val="nil"/>
            </w:tcBorders>
          </w:tcPr>
          <w:p>
            <w:pPr>
              <w:rPr>
                <w:sz w:val="2"/>
                <w:szCs w:val="2"/>
              </w:rPr>
            </w:pPr>
          </w:p>
        </w:tc>
      </w:tr>
      <w:tr>
        <w:trPr>
          <w:trHeight w:val="388" w:hRule="atLeast"/>
        </w:trPr>
        <w:tc>
          <w:tcPr>
            <w:tcW w:w="530" w:type="dxa"/>
            <w:vMerge/>
            <w:tcBorders>
              <w:top w:val="nil"/>
            </w:tcBorders>
          </w:tcPr>
          <w:p>
            <w:pPr>
              <w:rPr>
                <w:sz w:val="2"/>
                <w:szCs w:val="2"/>
              </w:rPr>
            </w:pPr>
          </w:p>
        </w:tc>
        <w:tc>
          <w:tcPr>
            <w:tcW w:w="765" w:type="dxa"/>
            <w:vMerge/>
            <w:tcBorders>
              <w:top w:val="nil"/>
            </w:tcBorders>
          </w:tcPr>
          <w:p>
            <w:pPr>
              <w:rPr>
                <w:sz w:val="2"/>
                <w:szCs w:val="2"/>
              </w:rPr>
            </w:pPr>
          </w:p>
        </w:tc>
        <w:tc>
          <w:tcPr>
            <w:tcW w:w="4575" w:type="dxa"/>
            <w:gridSpan w:val="3"/>
          </w:tcPr>
          <w:p>
            <w:pPr>
              <w:pStyle w:val="TableParagraph"/>
              <w:spacing w:before="102"/>
              <w:ind w:left="923"/>
              <w:rPr>
                <w:sz w:val="18"/>
              </w:rPr>
            </w:pPr>
            <w:r>
              <w:rPr>
                <w:sz w:val="18"/>
              </w:rPr>
              <w:t>平均首次故障里程 Tf( km)  </w:t>
            </w:r>
          </w:p>
        </w:tc>
        <w:tc>
          <w:tcPr>
            <w:tcW w:w="2345" w:type="dxa"/>
          </w:tcPr>
          <w:p>
            <w:pPr>
              <w:pStyle w:val="TableParagraph"/>
              <w:spacing w:before="102"/>
              <w:ind w:left="698" w:right="602"/>
              <w:jc w:val="center"/>
              <w:rPr>
                <w:sz w:val="18"/>
              </w:rPr>
            </w:pPr>
            <w:r>
              <w:rPr>
                <w:sz w:val="18"/>
              </w:rPr>
              <w:t>＞ </w:t>
            </w:r>
            <w:r>
              <w:rPr>
                <w:spacing w:val="14"/>
                <w:sz w:val="18"/>
              </w:rPr>
              <w:t>5024</w:t>
            </w:r>
            <w:r>
              <w:rPr>
                <w:spacing w:val="-72"/>
                <w:sz w:val="18"/>
              </w:rPr>
              <w:t> </w:t>
            </w:r>
            <w:r>
              <w:rPr>
                <w:w w:val="102"/>
                <w:sz w:val="18"/>
              </w:rPr>
              <w:t> </w:t>
            </w:r>
          </w:p>
        </w:tc>
        <w:tc>
          <w:tcPr>
            <w:tcW w:w="949" w:type="dxa"/>
            <w:vMerge/>
            <w:tcBorders>
              <w:top w:val="nil"/>
            </w:tcBorders>
          </w:tcPr>
          <w:p>
            <w:pPr>
              <w:rPr>
                <w:sz w:val="2"/>
                <w:szCs w:val="2"/>
              </w:rPr>
            </w:pPr>
          </w:p>
        </w:tc>
      </w:tr>
    </w:tbl>
    <w:p>
      <w:pPr>
        <w:tabs>
          <w:tab w:pos="3095" w:val="left" w:leader="none"/>
        </w:tabs>
        <w:spacing w:before="3"/>
        <w:ind w:left="294" w:right="0" w:firstLine="0"/>
        <w:jc w:val="left"/>
        <w:rPr>
          <w:sz w:val="27"/>
        </w:rPr>
      </w:pPr>
      <w:r>
        <w:rPr>
          <w:w w:val="101"/>
          <w:sz w:val="23"/>
        </w:rPr>
        <w:t> </w:t>
      </w:r>
      <w:r>
        <w:rPr>
          <w:sz w:val="23"/>
        </w:rPr>
        <w:tab/>
      </w:r>
      <w:r>
        <w:rPr>
          <w:w w:val="100"/>
          <w:sz w:val="27"/>
        </w:rPr>
        <w:t> </w:t>
      </w:r>
    </w:p>
    <w:p>
      <w:pPr>
        <w:spacing w:after="0"/>
        <w:jc w:val="left"/>
        <w:rPr>
          <w:sz w:val="27"/>
        </w:rPr>
        <w:sectPr>
          <w:pgSz w:w="11910" w:h="16840"/>
          <w:pgMar w:header="1572" w:footer="0" w:top="2220" w:bottom="280" w:left="1360" w:right="820"/>
        </w:sectPr>
      </w:pPr>
    </w:p>
    <w:p>
      <w:pPr>
        <w:pStyle w:val="BodyText"/>
        <w:spacing w:before="10"/>
        <w:rPr>
          <w:sz w:val="17"/>
        </w:rPr>
      </w:pPr>
    </w:p>
    <w:p>
      <w:pPr>
        <w:spacing w:before="71"/>
        <w:ind w:left="1313" w:right="0" w:firstLine="0"/>
        <w:jc w:val="left"/>
        <w:rPr>
          <w:sz w:val="22"/>
        </w:rPr>
      </w:pPr>
      <w:r>
        <w:rPr/>
        <w:pict>
          <v:shape style="position:absolute;margin-left:153.480011pt;margin-top:9.870015pt;width:347.1pt;height:186.1pt;mso-position-horizontal-relative:page;mso-position-vertical-relative:paragraph;z-index:15740928" coordorigin="3070,197" coordsize="6942,3722" path="m10012,3853l10004,3853,10004,3910,8857,3910,8857,3853,8851,3853,8851,3910,7697,3910,7697,3853,7690,3853,7690,3910,6542,3910,6542,3853,6535,3853,6535,3910,5388,3910,5388,3853,5381,3853,5381,3910,4234,3910,4234,3853,4226,3853,4226,3910,3137,3910,3091,3910,3227,3841,3686,3609,4194,3355,4629,3135,4845,3024,5061,2912,5205,2836,5348,2759,5490,2681,5629,2603,5767,2527,5903,2449,6039,2370,6174,2290,6376,2170,6644,2008,7696,1364,7903,1237,8316,981,9485,250,9522,227,9554,207,9556,206,9557,203,9554,201,9552,200,9551,201,9518,221,9481,244,8588,803,7692,1359,7626,1399,7309,1593,6574,2043,6305,2204,6103,2324,5900,2443,5764,2521,5488,2675,5416,2714,5274,2792,5130,2868,4987,2943,4771,3055,4481,3202,3223,3835,3079,3909,3079,3853,3079,3302,3137,3302,3137,3296,3079,3296,3079,2681,3137,2681,3137,2674,3079,2674,3079,2060,3137,2060,3137,2054,3079,2054,3079,1447,3137,1447,3137,1439,3079,1439,3079,825,3137,825,3137,819,3079,819,3079,205,3137,205,3137,197,3076,197,3076,201,3073,201,3073,3853,3073,3912,3072,3913,3070,3913,3070,3915,3071,3917,3071,3919,3074,3919,3079,3916,10008,3916,10008,3913,10012,3913,10012,3853xe" filled="true" fillcolor="#000000" stroked="false">
            <v:path arrowok="t"/>
            <v:fill type="solid"/>
            <w10:wrap type="none"/>
          </v:shape>
        </w:pict>
      </w:r>
      <w:r>
        <w:rPr>
          <w:spacing w:val="3"/>
          <w:sz w:val="22"/>
        </w:rPr>
        <w:t>90</w:t>
      </w:r>
    </w:p>
    <w:p>
      <w:pPr>
        <w:pStyle w:val="BodyText"/>
        <w:spacing w:before="9"/>
        <w:rPr>
          <w:sz w:val="20"/>
        </w:rPr>
      </w:pPr>
    </w:p>
    <w:p>
      <w:pPr>
        <w:spacing w:before="71"/>
        <w:ind w:left="1313" w:right="0" w:firstLine="0"/>
        <w:jc w:val="left"/>
        <w:rPr>
          <w:sz w:val="22"/>
        </w:rPr>
      </w:pPr>
      <w:r>
        <w:rPr>
          <w:spacing w:val="3"/>
          <w:sz w:val="22"/>
        </w:rPr>
        <w:t>85</w:t>
      </w:r>
    </w:p>
    <w:p>
      <w:pPr>
        <w:pStyle w:val="BodyText"/>
        <w:spacing w:before="10"/>
        <w:rPr>
          <w:sz w:val="20"/>
        </w:rPr>
      </w:pPr>
    </w:p>
    <w:p>
      <w:pPr>
        <w:spacing w:before="71"/>
        <w:ind w:left="1313" w:right="0" w:firstLine="0"/>
        <w:jc w:val="left"/>
        <w:rPr>
          <w:sz w:val="22"/>
        </w:rPr>
      </w:pPr>
      <w:r>
        <w:rPr>
          <w:spacing w:val="3"/>
          <w:sz w:val="22"/>
        </w:rPr>
        <w:t>80</w:t>
      </w:r>
    </w:p>
    <w:p>
      <w:pPr>
        <w:pStyle w:val="BodyText"/>
        <w:spacing w:before="9"/>
        <w:rPr>
          <w:sz w:val="20"/>
        </w:rPr>
      </w:pPr>
    </w:p>
    <w:p>
      <w:pPr>
        <w:spacing w:before="71"/>
        <w:ind w:left="1313" w:right="0" w:firstLine="0"/>
        <w:jc w:val="left"/>
        <w:rPr>
          <w:sz w:val="22"/>
        </w:rPr>
      </w:pPr>
      <w:r>
        <w:rPr/>
        <w:pict>
          <v:shape style="position:absolute;margin-left:114.288536pt;margin-top:-8.335988pt;width:13.15pt;height:41.95pt;mso-position-horizontal-relative:page;mso-position-vertical-relative:paragraph;z-index:15742464" type="#_x0000_t202" filled="false" stroked="false">
            <v:textbox inset="0,0,0,0" style="layout-flow:vertical;mso-layout-flow-alt:bottom-to-top">
              <w:txbxContent>
                <w:p>
                  <w:pPr>
                    <w:spacing w:line="263" w:lineRule="exact" w:before="0"/>
                    <w:ind w:left="20" w:right="0" w:firstLine="0"/>
                    <w:jc w:val="left"/>
                    <w:rPr>
                      <w:sz w:val="22"/>
                    </w:rPr>
                  </w:pPr>
                  <w:r>
                    <w:rPr>
                      <w:sz w:val="22"/>
                    </w:rPr>
                    <w:t>v(km/h)</w:t>
                  </w:r>
                </w:p>
              </w:txbxContent>
            </v:textbox>
            <w10:wrap type="none"/>
          </v:shape>
        </w:pict>
      </w:r>
      <w:r>
        <w:rPr>
          <w:spacing w:val="3"/>
          <w:sz w:val="22"/>
        </w:rPr>
        <w:t>75</w:t>
      </w:r>
    </w:p>
    <w:p>
      <w:pPr>
        <w:pStyle w:val="BodyText"/>
        <w:spacing w:before="10"/>
        <w:rPr>
          <w:sz w:val="20"/>
        </w:rPr>
      </w:pPr>
    </w:p>
    <w:p>
      <w:pPr>
        <w:spacing w:before="71"/>
        <w:ind w:left="1313" w:right="0" w:firstLine="0"/>
        <w:jc w:val="left"/>
        <w:rPr>
          <w:sz w:val="22"/>
        </w:rPr>
      </w:pPr>
      <w:r>
        <w:rPr>
          <w:spacing w:val="3"/>
          <w:sz w:val="22"/>
        </w:rPr>
        <w:t>70</w:t>
      </w:r>
    </w:p>
    <w:p>
      <w:pPr>
        <w:pStyle w:val="BodyText"/>
        <w:spacing w:before="9"/>
        <w:rPr>
          <w:sz w:val="20"/>
        </w:rPr>
      </w:pPr>
    </w:p>
    <w:p>
      <w:pPr>
        <w:spacing w:before="71"/>
        <w:ind w:left="1313" w:right="0" w:firstLine="0"/>
        <w:jc w:val="left"/>
        <w:rPr>
          <w:sz w:val="22"/>
        </w:rPr>
      </w:pPr>
      <w:r>
        <w:rPr>
          <w:spacing w:val="3"/>
          <w:sz w:val="22"/>
        </w:rPr>
        <w:t>65</w:t>
      </w:r>
    </w:p>
    <w:p>
      <w:pPr>
        <w:pStyle w:val="BodyText"/>
        <w:spacing w:before="10"/>
        <w:rPr>
          <w:sz w:val="20"/>
        </w:rPr>
      </w:pPr>
    </w:p>
    <w:p>
      <w:pPr>
        <w:spacing w:line="262" w:lineRule="exact" w:before="71"/>
        <w:ind w:left="1313" w:right="0" w:firstLine="0"/>
        <w:jc w:val="left"/>
        <w:rPr>
          <w:sz w:val="22"/>
        </w:rPr>
      </w:pPr>
      <w:r>
        <w:rPr>
          <w:spacing w:val="3"/>
          <w:sz w:val="22"/>
        </w:rPr>
        <w:t>60</w:t>
      </w:r>
    </w:p>
    <w:p>
      <w:pPr>
        <w:tabs>
          <w:tab w:pos="2815" w:val="left" w:leader="none"/>
          <w:tab w:pos="3915" w:val="left" w:leader="none"/>
          <w:tab w:pos="5070" w:val="left" w:leader="none"/>
          <w:tab w:pos="6227" w:val="left" w:leader="none"/>
          <w:tab w:pos="7383" w:val="left" w:leader="none"/>
          <w:tab w:pos="8538" w:val="left" w:leader="none"/>
        </w:tabs>
        <w:spacing w:line="262" w:lineRule="exact" w:before="0"/>
        <w:ind w:left="1660" w:right="0" w:firstLine="0"/>
        <w:jc w:val="left"/>
        <w:rPr>
          <w:sz w:val="22"/>
        </w:rPr>
      </w:pPr>
      <w:r>
        <w:rPr>
          <w:sz w:val="22"/>
        </w:rPr>
        <w:t>0</w:t>
        <w:tab/>
        <w:t>5</w:t>
        <w:tab/>
        <w:t>10</w:t>
        <w:tab/>
        <w:t>15</w:t>
        <w:tab/>
        <w:t>20</w:t>
        <w:tab/>
        <w:t>25</w:t>
        <w:tab/>
      </w:r>
      <w:r>
        <w:rPr>
          <w:spacing w:val="3"/>
          <w:sz w:val="22"/>
        </w:rPr>
        <w:t>30</w:t>
      </w:r>
    </w:p>
    <w:p>
      <w:pPr>
        <w:pStyle w:val="BodyText"/>
        <w:spacing w:before="4"/>
        <w:rPr>
          <w:sz w:val="12"/>
        </w:rPr>
      </w:pPr>
    </w:p>
    <w:p>
      <w:pPr>
        <w:spacing w:before="72"/>
        <w:ind w:left="4940" w:right="0" w:firstLine="0"/>
        <w:jc w:val="left"/>
        <w:rPr>
          <w:sz w:val="22"/>
        </w:rPr>
      </w:pPr>
      <w:r>
        <w:rPr>
          <w:sz w:val="22"/>
        </w:rPr>
        <w:t>t(s)</w:t>
      </w:r>
    </w:p>
    <w:p>
      <w:pPr>
        <w:spacing w:before="154"/>
        <w:ind w:left="4867" w:right="0" w:firstLine="0"/>
        <w:jc w:val="left"/>
        <w:rPr>
          <w:sz w:val="23"/>
        </w:rPr>
      </w:pPr>
      <w:r>
        <w:rPr>
          <w:w w:val="101"/>
          <w:sz w:val="23"/>
        </w:rPr>
        <w:t> </w:t>
      </w:r>
    </w:p>
    <w:p>
      <w:pPr>
        <w:pStyle w:val="BodyText"/>
        <w:spacing w:before="121"/>
        <w:ind w:left="103"/>
        <w:jc w:val="center"/>
      </w:pPr>
      <w:r>
        <w:rPr>
          <w:spacing w:val="2"/>
        </w:rPr>
        <w:t>图 </w:t>
      </w:r>
      <w:r>
        <w:rPr/>
        <w:t>D</w:t>
      </w:r>
      <w:r>
        <w:rPr>
          <w:spacing w:val="-70"/>
        </w:rPr>
        <w:t> </w:t>
      </w:r>
      <w:r>
        <w:rPr/>
        <w:t>3</w:t>
      </w:r>
      <w:r>
        <w:rPr>
          <w:spacing w:val="-47"/>
        </w:rPr>
        <w:t> - </w:t>
      </w:r>
      <w:r>
        <w:rPr/>
        <w:t>1</w:t>
      </w:r>
      <w:r>
        <w:rPr>
          <w:spacing w:val="39"/>
        </w:rPr>
        <w:t> 最高挡加速性能曲线</w:t>
      </w:r>
      <w:r>
        <w:rPr/>
        <w:t> </w:t>
      </w:r>
    </w:p>
    <w:p>
      <w:pPr>
        <w:pStyle w:val="BodyText"/>
        <w:spacing w:before="118"/>
        <w:ind w:left="103"/>
        <w:jc w:val="center"/>
      </w:pPr>
      <w:r>
        <w:rPr>
          <w:w w:val="102"/>
        </w:rPr>
        <w:t> </w:t>
      </w:r>
    </w:p>
    <w:p>
      <w:pPr>
        <w:spacing w:before="136"/>
        <w:ind w:left="1313" w:right="0" w:firstLine="0"/>
        <w:jc w:val="left"/>
        <w:rPr>
          <w:sz w:val="22"/>
        </w:rPr>
      </w:pPr>
      <w:r>
        <w:rPr/>
        <w:pict>
          <v:shape style="position:absolute;margin-left:153.480011pt;margin-top:13.180459pt;width:350.2pt;height:186.35pt;mso-position-horizontal-relative:page;mso-position-vertical-relative:paragraph;z-index:15741440" coordorigin="3070,264" coordsize="7004,3727" path="m10073,3919l10066,3919,10066,3982,8324,3982,8324,3919,8317,3919,8317,3982,6576,3982,6576,3919,6569,3919,6569,3982,4828,3982,4828,3919,4820,3919,4820,3982,3137,3982,3084,3982,3515,3679,4396,3060,5780,2095,6178,1821,6406,1666,6702,1469,6765,1427,7021,1261,7159,1173,7441,992,7508,950,8579,273,8580,272,8581,270,8579,267,8576,266,8575,267,7637,859,7438,987,7296,1077,6956,1296,6757,1425,6559,1556,6361,1689,6098,1867,5836,2046,5510,2272,3952,3363,3079,3977,3079,3919,3079,3368,3137,3368,3137,3362,3079,3362,3079,2748,3137,2748,3137,2740,3079,2740,3079,2133,3137,2133,3137,2126,3079,2126,3079,1512,3137,1512,3137,1506,3079,1506,3079,891,3137,891,3137,884,3079,884,3079,271,3137,271,3137,264,3076,264,3076,267,3073,267,3073,3919,3073,3981,3071,3982,3070,3984,3070,3986,3073,3990,3076,3988,3076,3990,3137,3990,10069,3990,10069,3986,10073,3986,10073,3919xe" filled="true" fillcolor="#000000" stroked="false">
            <v:path arrowok="t"/>
            <v:fill type="solid"/>
            <w10:wrap type="none"/>
          </v:shape>
        </w:pict>
      </w:r>
      <w:r>
        <w:rPr>
          <w:spacing w:val="3"/>
          <w:sz w:val="22"/>
        </w:rPr>
        <w:t>90</w:t>
      </w:r>
    </w:p>
    <w:p>
      <w:pPr>
        <w:pStyle w:val="BodyText"/>
        <w:spacing w:before="10"/>
        <w:rPr>
          <w:sz w:val="20"/>
        </w:rPr>
      </w:pPr>
    </w:p>
    <w:p>
      <w:pPr>
        <w:spacing w:before="71"/>
        <w:ind w:left="1313" w:right="0" w:firstLine="0"/>
        <w:jc w:val="left"/>
        <w:rPr>
          <w:sz w:val="22"/>
        </w:rPr>
      </w:pPr>
      <w:r>
        <w:rPr>
          <w:spacing w:val="3"/>
          <w:sz w:val="22"/>
        </w:rPr>
        <w:t>85</w:t>
      </w:r>
    </w:p>
    <w:p>
      <w:pPr>
        <w:pStyle w:val="BodyText"/>
        <w:spacing w:before="10"/>
        <w:rPr>
          <w:sz w:val="20"/>
        </w:rPr>
      </w:pPr>
    </w:p>
    <w:p>
      <w:pPr>
        <w:spacing w:before="71"/>
        <w:ind w:left="1313" w:right="0" w:firstLine="0"/>
        <w:jc w:val="left"/>
        <w:rPr>
          <w:sz w:val="22"/>
        </w:rPr>
      </w:pPr>
      <w:r>
        <w:rPr>
          <w:spacing w:val="3"/>
          <w:sz w:val="22"/>
        </w:rPr>
        <w:t>80</w:t>
      </w:r>
    </w:p>
    <w:p>
      <w:pPr>
        <w:pStyle w:val="BodyText"/>
        <w:spacing w:before="10"/>
        <w:rPr>
          <w:sz w:val="20"/>
        </w:rPr>
      </w:pPr>
    </w:p>
    <w:p>
      <w:pPr>
        <w:spacing w:before="72"/>
        <w:ind w:left="1313" w:right="0" w:firstLine="0"/>
        <w:jc w:val="left"/>
        <w:rPr>
          <w:sz w:val="22"/>
        </w:rPr>
      </w:pPr>
      <w:r>
        <w:rPr/>
        <w:pict>
          <v:shape style="position:absolute;margin-left:114.288536pt;margin-top:-11.585964pt;width:13.15pt;height:42.05pt;mso-position-horizontal-relative:page;mso-position-vertical-relative:paragraph;z-index:15741952" type="#_x0000_t202" filled="false" stroked="false">
            <v:textbox inset="0,0,0,0" style="layout-flow:vertical;mso-layout-flow-alt:bottom-to-top">
              <w:txbxContent>
                <w:p>
                  <w:pPr>
                    <w:spacing w:line="263" w:lineRule="exact" w:before="0"/>
                    <w:ind w:left="20" w:right="0" w:firstLine="0"/>
                    <w:jc w:val="left"/>
                    <w:rPr>
                      <w:sz w:val="22"/>
                    </w:rPr>
                  </w:pPr>
                  <w:r>
                    <w:rPr>
                      <w:sz w:val="22"/>
                    </w:rPr>
                    <w:t>v(km/h)</w:t>
                  </w:r>
                </w:p>
              </w:txbxContent>
            </v:textbox>
            <w10:wrap type="none"/>
          </v:shape>
        </w:pict>
      </w:r>
      <w:r>
        <w:rPr>
          <w:spacing w:val="3"/>
          <w:sz w:val="22"/>
        </w:rPr>
        <w:t>75</w:t>
      </w:r>
    </w:p>
    <w:p>
      <w:pPr>
        <w:pStyle w:val="BodyText"/>
        <w:spacing w:before="9"/>
        <w:rPr>
          <w:sz w:val="20"/>
        </w:rPr>
      </w:pPr>
    </w:p>
    <w:p>
      <w:pPr>
        <w:spacing w:before="72"/>
        <w:ind w:left="1313" w:right="0" w:firstLine="0"/>
        <w:jc w:val="left"/>
        <w:rPr>
          <w:sz w:val="22"/>
        </w:rPr>
      </w:pPr>
      <w:r>
        <w:rPr>
          <w:spacing w:val="3"/>
          <w:sz w:val="22"/>
        </w:rPr>
        <w:t>70</w:t>
      </w:r>
    </w:p>
    <w:p>
      <w:pPr>
        <w:pStyle w:val="BodyText"/>
        <w:spacing w:before="9"/>
        <w:rPr>
          <w:sz w:val="20"/>
        </w:rPr>
      </w:pPr>
    </w:p>
    <w:p>
      <w:pPr>
        <w:spacing w:before="72"/>
        <w:ind w:left="1313" w:right="0" w:firstLine="0"/>
        <w:jc w:val="left"/>
        <w:rPr>
          <w:sz w:val="22"/>
        </w:rPr>
      </w:pPr>
      <w:r>
        <w:rPr>
          <w:spacing w:val="3"/>
          <w:sz w:val="22"/>
        </w:rPr>
        <w:t>65</w:t>
      </w:r>
    </w:p>
    <w:p>
      <w:pPr>
        <w:pStyle w:val="BodyText"/>
        <w:spacing w:before="9"/>
        <w:rPr>
          <w:sz w:val="20"/>
        </w:rPr>
      </w:pPr>
    </w:p>
    <w:p>
      <w:pPr>
        <w:spacing w:line="262" w:lineRule="exact" w:before="72"/>
        <w:ind w:left="1313" w:right="0" w:firstLine="0"/>
        <w:jc w:val="left"/>
        <w:rPr>
          <w:sz w:val="22"/>
        </w:rPr>
      </w:pPr>
      <w:r>
        <w:rPr>
          <w:spacing w:val="3"/>
          <w:sz w:val="22"/>
        </w:rPr>
        <w:t>60</w:t>
      </w:r>
    </w:p>
    <w:p>
      <w:pPr>
        <w:tabs>
          <w:tab w:pos="2509" w:val="left" w:leader="none"/>
          <w:tab w:pos="4201" w:val="left" w:leader="none"/>
          <w:tab w:pos="5950" w:val="left" w:leader="none"/>
          <w:tab w:pos="7698" w:val="left" w:leader="none"/>
        </w:tabs>
        <w:spacing w:line="262" w:lineRule="exact" w:before="0"/>
        <w:ind w:left="761" w:right="0" w:firstLine="0"/>
        <w:jc w:val="center"/>
        <w:rPr>
          <w:sz w:val="22"/>
        </w:rPr>
      </w:pPr>
      <w:r>
        <w:rPr>
          <w:sz w:val="22"/>
        </w:rPr>
        <w:t>0</w:t>
        <w:tab/>
        <w:t>5</w:t>
        <w:tab/>
        <w:t>10</w:t>
        <w:tab/>
        <w:t>15</w:t>
        <w:tab/>
        <w:t>20</w:t>
      </w:r>
    </w:p>
    <w:p>
      <w:pPr>
        <w:spacing w:before="162"/>
        <w:ind w:left="678" w:right="0" w:firstLine="0"/>
        <w:jc w:val="center"/>
        <w:rPr>
          <w:sz w:val="22"/>
        </w:rPr>
      </w:pPr>
      <w:r>
        <w:rPr>
          <w:sz w:val="22"/>
        </w:rPr>
        <w:t>t(s)</w:t>
      </w:r>
    </w:p>
    <w:p>
      <w:pPr>
        <w:pStyle w:val="BodyText"/>
        <w:spacing w:before="6"/>
        <w:rPr>
          <w:sz w:val="20"/>
        </w:rPr>
      </w:pPr>
    </w:p>
    <w:p>
      <w:pPr>
        <w:pStyle w:val="BodyText"/>
        <w:ind w:left="103"/>
        <w:jc w:val="center"/>
      </w:pPr>
      <w:r>
        <w:rPr>
          <w:spacing w:val="2"/>
        </w:rPr>
        <w:t>图 </w:t>
      </w:r>
      <w:r>
        <w:rPr/>
        <w:t>D</w:t>
      </w:r>
      <w:r>
        <w:rPr>
          <w:spacing w:val="-70"/>
        </w:rPr>
        <w:t> </w:t>
      </w:r>
      <w:r>
        <w:rPr/>
        <w:t>3</w:t>
      </w:r>
      <w:r>
        <w:rPr>
          <w:spacing w:val="-47"/>
        </w:rPr>
        <w:t> - </w:t>
      </w:r>
      <w:r>
        <w:rPr/>
        <w:t>2</w:t>
      </w:r>
      <w:r>
        <w:rPr>
          <w:spacing w:val="39"/>
        </w:rPr>
        <w:t> 次高挡加速性能曲线</w:t>
      </w:r>
      <w:r>
        <w:rPr/>
        <w:t> </w:t>
      </w:r>
    </w:p>
    <w:p>
      <w:pPr>
        <w:spacing w:after="0"/>
        <w:jc w:val="center"/>
        <w:sectPr>
          <w:pgSz w:w="11910" w:h="16840"/>
          <w:pgMar w:header="1572" w:footer="0" w:top="2220" w:bottom="280" w:left="1360" w:right="820"/>
        </w:sectPr>
      </w:pPr>
    </w:p>
    <w:p>
      <w:pPr>
        <w:pStyle w:val="BodyText"/>
        <w:rPr>
          <w:sz w:val="23"/>
        </w:rPr>
      </w:pPr>
    </w:p>
    <w:p>
      <w:pPr>
        <w:spacing w:before="72"/>
        <w:ind w:left="1313" w:right="0" w:firstLine="0"/>
        <w:jc w:val="left"/>
        <w:rPr>
          <w:sz w:val="22"/>
        </w:rPr>
      </w:pPr>
      <w:r>
        <w:rPr/>
        <w:pict>
          <v:shape style="position:absolute;margin-left:153.480011pt;margin-top:9.920457pt;width:350.2pt;height:186.3pt;mso-position-horizontal-relative:page;mso-position-vertical-relative:paragraph;z-index:15742976" coordorigin="3070,198" coordsize="7004,3726" path="m10073,3854l10066,3854,10066,3917,8669,3917,8669,3854,8662,3854,8662,3917,7271,3917,7271,3854,7265,3854,7265,3917,5874,3917,5874,3854,5867,3854,5867,3917,4477,3917,4477,3854,4470,3854,4470,3917,3137,3917,3082,3917,3127,3872,3338,3665,3390,3614,3449,3554,3505,3494,3558,3433,3610,3370,3662,3304,3683,3278,3752,3197,3802,3145,3854,3094,3938,3020,3968,2994,3998,2968,4058,2920,4119,2872,4181,2827,4245,2783,4309,2741,4375,2701,4442,2663,4511,2628,4608,2582,4637,2570,4724,2530,4797,2499,4944,2436,5017,2404,5091,2371,5163,2337,5235,2300,5304,2262,5371,2220,5449,2169,5516,2120,5582,2069,5646,2016,5774,1911,5806,1884,5838,1859,5896,1809,5952,1756,5976,1730,6001,1704,6078,1626,6170,1548,6237,1501,6306,1460,6377,1423,6451,1389,6528,1356,6593,1331,6666,1303,6739,1276,6813,1249,6887,1223,7182,1119,7256,1093,7329,1065,7402,1037,7475,1008,7536,982,7597,957,7656,930,7872,835,7944,804,8015,773,8087,743,8160,714,8232,686,8306,659,8380,633,8455,608,8616,558,8768,513,8921,469,9073,426,9226,384,9762,240,9796,231,9854,215,9878,208,9881,208,9881,202,9877,202,9852,209,9824,216,9761,234,9225,378,8996,441,8843,484,8691,529,8539,574,8495,588,8453,602,8378,627,8303,653,8230,680,8157,708,8085,737,8013,767,7941,798,7870,829,7798,860,7595,951,7534,976,7399,1031,7326,1059,7252,1087,7179,1113,7105,1140,6884,1217,6737,1270,6664,1296,6590,1324,6526,1350,6449,1382,6374,1417,6302,1454,6232,1496,6164,1543,6086,1608,6022,1673,5996,1700,5971,1725,5912,1785,5839,1850,5801,1880,5770,1906,5707,1958,5644,2011,5579,2063,5513,2114,5446,2163,5388,2202,5368,2214,5301,2256,5231,2294,5160,2331,5088,2365,5014,2398,4941,2430,4794,2493,4662,2550,4633,2562,4606,2576,4577,2589,4507,2622,4438,2658,4371,2696,4305,2736,4241,2777,4177,2821,4115,2867,4054,2914,3994,2963,3964,2990,3934,3015,3843,3095,3785,3152,3730,3211,3678,3274,3656,3299,3616,3351,3561,3419,3505,3483,3447,3546,3385,3609,3334,3660,3122,3867,3079,3910,3079,3854,3079,3513,3137,3513,3137,3506,3079,3506,3079,3101,3137,3101,3137,3094,3079,3094,3079,2682,3137,2682,3137,2675,3079,2675,3079,2271,3137,2271,3137,2264,3079,2264,3079,1859,3137,1859,3137,1852,3079,1852,3079,1448,3137,1448,3137,1440,3079,1440,3079,1036,3137,1036,3137,1029,3079,1029,3079,624,3137,624,3137,617,3079,617,3079,206,3137,206,3137,198,3076,198,3076,202,3073,202,3073,3854,3073,3916,3071,3918,3070,3920,3070,3922,3072,3924,3074,3924,3076,3923,3076,3924,3137,3924,10069,3924,10069,3921,10073,3921,10073,3854xe" filled="true" fillcolor="#000000" stroked="false">
            <v:path arrowok="t"/>
            <v:fill type="solid"/>
            <w10:wrap type="none"/>
          </v:shape>
        </w:pict>
      </w:r>
      <w:r>
        <w:rPr>
          <w:spacing w:val="3"/>
          <w:sz w:val="22"/>
        </w:rPr>
        <w:t>90</w:t>
      </w:r>
    </w:p>
    <w:p>
      <w:pPr>
        <w:spacing w:before="131"/>
        <w:ind w:left="1313" w:right="0" w:firstLine="0"/>
        <w:jc w:val="left"/>
        <w:rPr>
          <w:sz w:val="22"/>
        </w:rPr>
      </w:pPr>
      <w:r>
        <w:rPr>
          <w:spacing w:val="3"/>
          <w:sz w:val="22"/>
        </w:rPr>
        <w:t>80</w:t>
      </w:r>
    </w:p>
    <w:p>
      <w:pPr>
        <w:spacing w:before="131"/>
        <w:ind w:left="1313" w:right="0" w:firstLine="0"/>
        <w:jc w:val="left"/>
        <w:rPr>
          <w:sz w:val="22"/>
        </w:rPr>
      </w:pPr>
      <w:r>
        <w:rPr>
          <w:spacing w:val="3"/>
          <w:sz w:val="22"/>
        </w:rPr>
        <w:t>70</w:t>
      </w:r>
    </w:p>
    <w:p>
      <w:pPr>
        <w:spacing w:before="131"/>
        <w:ind w:left="1313" w:right="0" w:firstLine="0"/>
        <w:jc w:val="left"/>
        <w:rPr>
          <w:sz w:val="22"/>
        </w:rPr>
      </w:pPr>
      <w:r>
        <w:rPr/>
        <w:pict>
          <v:shape style="position:absolute;margin-left:114.288536pt;margin-top:22.32394pt;width:13.15pt;height:42.05pt;mso-position-horizontal-relative:page;mso-position-vertical-relative:paragraph;z-index:15743488" type="#_x0000_t202" filled="false" stroked="false">
            <v:textbox inset="0,0,0,0" style="layout-flow:vertical;mso-layout-flow-alt:bottom-to-top">
              <w:txbxContent>
                <w:p>
                  <w:pPr>
                    <w:spacing w:line="263" w:lineRule="exact" w:before="0"/>
                    <w:ind w:left="20" w:right="0" w:firstLine="0"/>
                    <w:jc w:val="left"/>
                    <w:rPr>
                      <w:sz w:val="22"/>
                    </w:rPr>
                  </w:pPr>
                  <w:r>
                    <w:rPr>
                      <w:sz w:val="22"/>
                    </w:rPr>
                    <w:t>v(km/h)</w:t>
                  </w:r>
                </w:p>
              </w:txbxContent>
            </v:textbox>
            <w10:wrap type="none"/>
          </v:shape>
        </w:pict>
      </w:r>
      <w:r>
        <w:rPr>
          <w:spacing w:val="3"/>
          <w:sz w:val="22"/>
        </w:rPr>
        <w:t>60</w:t>
      </w:r>
    </w:p>
    <w:p>
      <w:pPr>
        <w:spacing w:before="131"/>
        <w:ind w:left="1313" w:right="0" w:firstLine="0"/>
        <w:jc w:val="left"/>
        <w:rPr>
          <w:sz w:val="22"/>
        </w:rPr>
      </w:pPr>
      <w:r>
        <w:rPr>
          <w:spacing w:val="3"/>
          <w:sz w:val="22"/>
        </w:rPr>
        <w:t>50</w:t>
      </w:r>
    </w:p>
    <w:p>
      <w:pPr>
        <w:spacing w:before="130"/>
        <w:ind w:left="1313" w:right="0" w:firstLine="0"/>
        <w:jc w:val="left"/>
        <w:rPr>
          <w:sz w:val="22"/>
        </w:rPr>
      </w:pPr>
      <w:r>
        <w:rPr>
          <w:spacing w:val="3"/>
          <w:sz w:val="22"/>
        </w:rPr>
        <w:t>40</w:t>
      </w:r>
    </w:p>
    <w:p>
      <w:pPr>
        <w:spacing w:before="131"/>
        <w:ind w:left="1313" w:right="0" w:firstLine="0"/>
        <w:jc w:val="left"/>
        <w:rPr>
          <w:sz w:val="22"/>
        </w:rPr>
      </w:pPr>
      <w:r>
        <w:rPr>
          <w:spacing w:val="3"/>
          <w:sz w:val="22"/>
        </w:rPr>
        <w:t>30</w:t>
      </w:r>
    </w:p>
    <w:p>
      <w:pPr>
        <w:spacing w:before="131"/>
        <w:ind w:left="1313" w:right="0" w:firstLine="0"/>
        <w:jc w:val="left"/>
        <w:rPr>
          <w:sz w:val="22"/>
        </w:rPr>
      </w:pPr>
      <w:r>
        <w:rPr>
          <w:spacing w:val="3"/>
          <w:sz w:val="22"/>
        </w:rPr>
        <w:t>20</w:t>
      </w:r>
    </w:p>
    <w:p>
      <w:pPr>
        <w:spacing w:before="131"/>
        <w:ind w:left="1313" w:right="0" w:firstLine="0"/>
        <w:jc w:val="left"/>
        <w:rPr>
          <w:sz w:val="22"/>
        </w:rPr>
      </w:pPr>
      <w:r>
        <w:rPr>
          <w:spacing w:val="3"/>
          <w:sz w:val="22"/>
        </w:rPr>
        <w:t>10</w:t>
      </w:r>
    </w:p>
    <w:p>
      <w:pPr>
        <w:spacing w:line="262" w:lineRule="exact" w:before="131"/>
        <w:ind w:left="1426" w:right="0" w:firstLine="0"/>
        <w:jc w:val="left"/>
        <w:rPr>
          <w:sz w:val="22"/>
        </w:rPr>
      </w:pPr>
      <w:r>
        <w:rPr>
          <w:w w:val="101"/>
          <w:sz w:val="22"/>
        </w:rPr>
        <w:t>0</w:t>
      </w:r>
    </w:p>
    <w:p>
      <w:pPr>
        <w:tabs>
          <w:tab w:pos="3001" w:val="left" w:leader="none"/>
          <w:tab w:pos="4401" w:val="left" w:leader="none"/>
          <w:tab w:pos="5799" w:val="left" w:leader="none"/>
          <w:tab w:pos="7198" w:val="left" w:leader="none"/>
          <w:tab w:pos="8597" w:val="left" w:leader="none"/>
        </w:tabs>
        <w:spacing w:line="262" w:lineRule="exact" w:before="0"/>
        <w:ind w:left="1660" w:right="0" w:firstLine="0"/>
        <w:jc w:val="left"/>
        <w:rPr>
          <w:sz w:val="22"/>
        </w:rPr>
      </w:pPr>
      <w:r>
        <w:rPr>
          <w:sz w:val="22"/>
        </w:rPr>
        <w:t>0</w:t>
        <w:tab/>
        <w:t>10</w:t>
        <w:tab/>
        <w:t>20</w:t>
        <w:tab/>
        <w:t>30</w:t>
        <w:tab/>
        <w:t>40</w:t>
        <w:tab/>
        <w:t>50</w:t>
      </w:r>
    </w:p>
    <w:p>
      <w:pPr>
        <w:spacing w:before="162"/>
        <w:ind w:left="678" w:right="0" w:firstLine="0"/>
        <w:jc w:val="center"/>
        <w:rPr>
          <w:sz w:val="22"/>
        </w:rPr>
      </w:pPr>
      <w:r>
        <w:rPr>
          <w:sz w:val="22"/>
        </w:rPr>
        <w:t>t(s)</w:t>
      </w:r>
    </w:p>
    <w:p>
      <w:pPr>
        <w:pStyle w:val="BodyText"/>
        <w:spacing w:before="4"/>
        <w:rPr>
          <w:sz w:val="14"/>
        </w:rPr>
      </w:pPr>
    </w:p>
    <w:p>
      <w:pPr>
        <w:pStyle w:val="BodyText"/>
        <w:spacing w:before="79"/>
        <w:ind w:left="761" w:right="1693"/>
        <w:jc w:val="center"/>
      </w:pPr>
      <w:r>
        <w:rPr/>
        <w:t>图 D3- 3 起步加速性能曲线</w:t>
      </w:r>
    </w:p>
    <w:p>
      <w:pPr>
        <w:spacing w:before="81"/>
        <w:ind w:left="118" w:right="0" w:firstLine="0"/>
        <w:jc w:val="center"/>
        <w:rPr>
          <w:sz w:val="21"/>
        </w:rPr>
      </w:pPr>
      <w:r>
        <w:rPr>
          <w:w w:val="101"/>
          <w:sz w:val="21"/>
        </w:rPr>
        <w:t> </w:t>
      </w:r>
    </w:p>
    <w:p>
      <w:pPr>
        <w:spacing w:after="0"/>
        <w:jc w:val="center"/>
        <w:rPr>
          <w:sz w:val="21"/>
        </w:rPr>
        <w:sectPr>
          <w:pgSz w:w="11910" w:h="16840"/>
          <w:pgMar w:header="1572" w:footer="0" w:top="2220" w:bottom="280" w:left="1360" w:right="820"/>
        </w:sectPr>
      </w:pPr>
    </w:p>
    <w:p>
      <w:pPr>
        <w:pStyle w:val="BodyText"/>
        <w:spacing w:before="2"/>
        <w:rPr>
          <w:sz w:val="9"/>
        </w:rPr>
      </w:pPr>
    </w:p>
    <w:p>
      <w:pPr>
        <w:spacing w:line="247" w:lineRule="auto" w:before="61"/>
        <w:ind w:left="294" w:right="1261" w:firstLine="1098"/>
        <w:jc w:val="left"/>
        <w:rPr>
          <w:sz w:val="23"/>
        </w:rPr>
      </w:pPr>
      <w:r>
        <w:rPr>
          <w:sz w:val="29"/>
        </w:rPr>
        <w:t>消 防 车 公 告 申 报 参 数 表（简化申报） </w:t>
      </w:r>
      <w:r>
        <w:rPr>
          <w:sz w:val="23"/>
        </w:rPr>
        <w:t>生产企业：湖北三六一一特种装备有限责任公司 </w:t>
      </w:r>
    </w:p>
    <w:p>
      <w:pPr>
        <w:spacing w:line="292" w:lineRule="exact" w:before="0" w:after="3"/>
        <w:ind w:left="294" w:right="0" w:firstLine="0"/>
        <w:jc w:val="left"/>
        <w:rPr>
          <w:sz w:val="23"/>
        </w:rPr>
      </w:pPr>
      <w:r>
        <w:rPr>
          <w:sz w:val="23"/>
        </w:rPr>
        <w:t>车辆型号：WHG5150TXFJY80/ZVIA </w:t>
      </w: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2"/>
        <w:gridCol w:w="5088"/>
        <w:gridCol w:w="662"/>
      </w:tblGrid>
      <w:tr>
        <w:trPr>
          <w:trHeight w:val="299" w:hRule="atLeast"/>
        </w:trPr>
        <w:tc>
          <w:tcPr>
            <w:tcW w:w="3742" w:type="dxa"/>
          </w:tcPr>
          <w:p>
            <w:pPr>
              <w:pStyle w:val="TableParagraph"/>
              <w:spacing w:before="4"/>
              <w:ind w:left="596"/>
              <w:rPr>
                <w:sz w:val="18"/>
              </w:rPr>
            </w:pPr>
            <w:r>
              <w:rPr>
                <w:sz w:val="18"/>
              </w:rPr>
              <w:t>项 目 </w:t>
            </w:r>
          </w:p>
        </w:tc>
        <w:tc>
          <w:tcPr>
            <w:tcW w:w="5088" w:type="dxa"/>
          </w:tcPr>
          <w:p>
            <w:pPr>
              <w:pStyle w:val="TableParagraph"/>
              <w:spacing w:before="4"/>
              <w:ind w:left="1108" w:right="1009"/>
              <w:jc w:val="center"/>
              <w:rPr>
                <w:sz w:val="18"/>
              </w:rPr>
            </w:pPr>
            <w:r>
              <w:rPr>
                <w:sz w:val="18"/>
              </w:rPr>
              <w:t>技 术 参 数 </w:t>
            </w:r>
          </w:p>
        </w:tc>
        <w:tc>
          <w:tcPr>
            <w:tcW w:w="662" w:type="dxa"/>
          </w:tcPr>
          <w:p>
            <w:pPr>
              <w:pStyle w:val="TableParagraph"/>
              <w:spacing w:before="4"/>
              <w:ind w:left="145"/>
              <w:rPr>
                <w:sz w:val="18"/>
              </w:rPr>
            </w:pPr>
            <w:r>
              <w:rPr>
                <w:sz w:val="18"/>
              </w:rPr>
              <w:t>备注</w:t>
            </w:r>
          </w:p>
        </w:tc>
      </w:tr>
      <w:tr>
        <w:trPr>
          <w:trHeight w:val="298" w:hRule="atLeast"/>
        </w:trPr>
        <w:tc>
          <w:tcPr>
            <w:tcW w:w="3742" w:type="dxa"/>
          </w:tcPr>
          <w:p>
            <w:pPr>
              <w:pStyle w:val="TableParagraph"/>
              <w:spacing w:before="5"/>
              <w:ind w:left="153"/>
              <w:rPr>
                <w:sz w:val="18"/>
              </w:rPr>
            </w:pPr>
            <w:r>
              <w:rPr>
                <w:w w:val="102"/>
                <w:sz w:val="18"/>
              </w:rPr>
              <w:t> </w:t>
            </w:r>
            <w:r>
              <w:rPr>
                <w:spacing w:val="-51"/>
                <w:sz w:val="18"/>
              </w:rPr>
              <w:t> </w:t>
            </w:r>
            <w:r>
              <w:rPr>
                <w:spacing w:val="14"/>
                <w:sz w:val="18"/>
              </w:rPr>
              <w:t>外形尺寸( 长×宽×高) ( </w:t>
            </w:r>
            <w:r>
              <w:rPr>
                <w:spacing w:val="13"/>
                <w:sz w:val="18"/>
              </w:rPr>
              <w:t>mm)</w:t>
            </w:r>
          </w:p>
        </w:tc>
        <w:tc>
          <w:tcPr>
            <w:tcW w:w="5088" w:type="dxa"/>
          </w:tcPr>
          <w:p>
            <w:pPr>
              <w:pStyle w:val="TableParagraph"/>
              <w:spacing w:before="5"/>
              <w:ind w:left="1110" w:right="1009"/>
              <w:jc w:val="center"/>
              <w:rPr>
                <w:sz w:val="18"/>
              </w:rPr>
            </w:pPr>
            <w:r>
              <w:rPr>
                <w:spacing w:val="14"/>
                <w:sz w:val="18"/>
              </w:rPr>
              <w:t>9210</w:t>
            </w:r>
            <w:r>
              <w:rPr>
                <w:spacing w:val="-70"/>
                <w:sz w:val="18"/>
              </w:rPr>
              <w:t> </w:t>
            </w:r>
            <w:r>
              <w:rPr>
                <w:spacing w:val="7"/>
                <w:sz w:val="18"/>
              </w:rPr>
              <w:t>×2510×3580</w:t>
            </w:r>
            <w:r>
              <w:rPr>
                <w:sz w:val="18"/>
              </w:rPr>
              <w:t> </w:t>
            </w:r>
          </w:p>
        </w:tc>
        <w:tc>
          <w:tcPr>
            <w:tcW w:w="662"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8"/>
              <w:rPr>
                <w:sz w:val="23"/>
              </w:rPr>
            </w:pPr>
          </w:p>
          <w:p>
            <w:pPr>
              <w:pStyle w:val="TableParagraph"/>
              <w:ind w:left="283"/>
              <w:rPr>
                <w:sz w:val="18"/>
              </w:rPr>
            </w:pPr>
            <w:r>
              <w:rPr>
                <w:sz w:val="18"/>
              </w:rPr>
              <w:t>/ </w:t>
            </w:r>
          </w:p>
        </w:tc>
      </w:tr>
      <w:tr>
        <w:trPr>
          <w:trHeight w:val="299" w:hRule="atLeast"/>
        </w:trPr>
        <w:tc>
          <w:tcPr>
            <w:tcW w:w="3742" w:type="dxa"/>
          </w:tcPr>
          <w:p>
            <w:pPr>
              <w:pStyle w:val="TableParagraph"/>
              <w:spacing w:before="5"/>
              <w:ind w:left="328"/>
              <w:rPr>
                <w:sz w:val="18"/>
              </w:rPr>
            </w:pPr>
            <w:r>
              <w:rPr>
                <w:sz w:val="18"/>
              </w:rPr>
              <w:t>燃料种类 </w:t>
            </w:r>
          </w:p>
        </w:tc>
        <w:tc>
          <w:tcPr>
            <w:tcW w:w="5088" w:type="dxa"/>
          </w:tcPr>
          <w:p>
            <w:pPr>
              <w:pStyle w:val="TableParagraph"/>
              <w:spacing w:before="5"/>
              <w:ind w:left="1128" w:right="1009"/>
              <w:jc w:val="center"/>
              <w:rPr>
                <w:sz w:val="18"/>
              </w:rPr>
            </w:pPr>
            <w:r>
              <w:rPr>
                <w:sz w:val="18"/>
              </w:rPr>
              <w:t>----  </w:t>
            </w:r>
          </w:p>
        </w:tc>
        <w:tc>
          <w:tcPr>
            <w:tcW w:w="662" w:type="dxa"/>
            <w:vMerge/>
            <w:tcBorders>
              <w:top w:val="nil"/>
            </w:tcBorders>
          </w:tcPr>
          <w:p>
            <w:pPr>
              <w:rPr>
                <w:sz w:val="2"/>
                <w:szCs w:val="2"/>
              </w:rPr>
            </w:pPr>
          </w:p>
        </w:tc>
      </w:tr>
      <w:tr>
        <w:trPr>
          <w:trHeight w:val="298" w:hRule="atLeast"/>
        </w:trPr>
        <w:tc>
          <w:tcPr>
            <w:tcW w:w="3742" w:type="dxa"/>
          </w:tcPr>
          <w:p>
            <w:pPr>
              <w:pStyle w:val="TableParagraph"/>
              <w:spacing w:before="4"/>
              <w:ind w:left="263"/>
              <w:rPr>
                <w:sz w:val="18"/>
              </w:rPr>
            </w:pPr>
            <w:r>
              <w:rPr>
                <w:sz w:val="18"/>
              </w:rPr>
              <w:t>排放依据标准 </w:t>
            </w:r>
          </w:p>
        </w:tc>
        <w:tc>
          <w:tcPr>
            <w:tcW w:w="5088" w:type="dxa"/>
          </w:tcPr>
          <w:p>
            <w:pPr>
              <w:pStyle w:val="TableParagraph"/>
              <w:spacing w:before="4"/>
              <w:ind w:left="1128" w:right="1009"/>
              <w:jc w:val="center"/>
              <w:rPr>
                <w:sz w:val="18"/>
              </w:rPr>
            </w:pPr>
            <w:r>
              <w:rPr>
                <w:sz w:val="18"/>
              </w:rPr>
              <w:t>----  </w:t>
            </w:r>
          </w:p>
        </w:tc>
        <w:tc>
          <w:tcPr>
            <w:tcW w:w="662" w:type="dxa"/>
            <w:vMerge/>
            <w:tcBorders>
              <w:top w:val="nil"/>
            </w:tcBorders>
          </w:tcPr>
          <w:p>
            <w:pPr>
              <w:rPr>
                <w:sz w:val="2"/>
                <w:szCs w:val="2"/>
              </w:rPr>
            </w:pPr>
          </w:p>
        </w:tc>
      </w:tr>
      <w:tr>
        <w:trPr>
          <w:trHeight w:val="298" w:hRule="atLeast"/>
        </w:trPr>
        <w:tc>
          <w:tcPr>
            <w:tcW w:w="3742" w:type="dxa"/>
          </w:tcPr>
          <w:p>
            <w:pPr>
              <w:pStyle w:val="TableParagraph"/>
              <w:spacing w:before="5"/>
              <w:ind w:right="88"/>
              <w:jc w:val="right"/>
              <w:rPr>
                <w:sz w:val="18"/>
              </w:rPr>
            </w:pPr>
            <w:r>
              <w:rPr>
                <w:sz w:val="18"/>
              </w:rPr>
              <w:t>排 量 / 功 率 (L/kW) </w:t>
            </w:r>
          </w:p>
        </w:tc>
        <w:tc>
          <w:tcPr>
            <w:tcW w:w="5088" w:type="dxa"/>
          </w:tcPr>
          <w:p>
            <w:pPr>
              <w:pStyle w:val="TableParagraph"/>
              <w:spacing w:before="5"/>
              <w:ind w:left="1127" w:right="1009"/>
              <w:jc w:val="center"/>
              <w:rPr>
                <w:sz w:val="18"/>
              </w:rPr>
            </w:pPr>
            <w:r>
              <w:rPr>
                <w:sz w:val="18"/>
              </w:rPr>
              <w:t>----  </w:t>
            </w:r>
          </w:p>
        </w:tc>
        <w:tc>
          <w:tcPr>
            <w:tcW w:w="662" w:type="dxa"/>
            <w:vMerge/>
            <w:tcBorders>
              <w:top w:val="nil"/>
            </w:tcBorders>
          </w:tcPr>
          <w:p>
            <w:pPr>
              <w:rPr>
                <w:sz w:val="2"/>
                <w:szCs w:val="2"/>
              </w:rPr>
            </w:pPr>
          </w:p>
        </w:tc>
      </w:tr>
      <w:tr>
        <w:trPr>
          <w:trHeight w:val="299" w:hRule="atLeast"/>
        </w:trPr>
        <w:tc>
          <w:tcPr>
            <w:tcW w:w="3742" w:type="dxa"/>
          </w:tcPr>
          <w:p>
            <w:pPr>
              <w:pStyle w:val="TableParagraph"/>
              <w:spacing w:before="7"/>
              <w:ind w:left="263"/>
              <w:rPr>
                <w:sz w:val="18"/>
              </w:rPr>
            </w:pPr>
            <w:r>
              <w:rPr>
                <w:sz w:val="18"/>
              </w:rPr>
              <w:t>转向形式 </w:t>
            </w:r>
          </w:p>
        </w:tc>
        <w:tc>
          <w:tcPr>
            <w:tcW w:w="5088" w:type="dxa"/>
          </w:tcPr>
          <w:p>
            <w:pPr>
              <w:pStyle w:val="TableParagraph"/>
              <w:spacing w:before="7"/>
              <w:ind w:left="1128" w:right="1009"/>
              <w:jc w:val="center"/>
              <w:rPr>
                <w:sz w:val="18"/>
              </w:rPr>
            </w:pPr>
            <w:r>
              <w:rPr>
                <w:sz w:val="18"/>
              </w:rPr>
              <w:t>----  </w:t>
            </w:r>
          </w:p>
        </w:tc>
        <w:tc>
          <w:tcPr>
            <w:tcW w:w="662" w:type="dxa"/>
            <w:vMerge/>
            <w:tcBorders>
              <w:top w:val="nil"/>
            </w:tcBorders>
          </w:tcPr>
          <w:p>
            <w:pPr>
              <w:rPr>
                <w:sz w:val="2"/>
                <w:szCs w:val="2"/>
              </w:rPr>
            </w:pPr>
          </w:p>
        </w:tc>
      </w:tr>
      <w:tr>
        <w:trPr>
          <w:trHeight w:val="299" w:hRule="atLeast"/>
        </w:trPr>
        <w:tc>
          <w:tcPr>
            <w:tcW w:w="3742" w:type="dxa"/>
          </w:tcPr>
          <w:p>
            <w:pPr>
              <w:pStyle w:val="TableParagraph"/>
              <w:spacing w:before="7"/>
              <w:ind w:right="88"/>
              <w:jc w:val="right"/>
              <w:rPr>
                <w:sz w:val="18"/>
              </w:rPr>
            </w:pPr>
            <w:r>
              <w:rPr>
                <w:sz w:val="18"/>
              </w:rPr>
              <w:t>货箱栏板尺寸( 长×宽×高) (mm) </w:t>
            </w:r>
          </w:p>
        </w:tc>
        <w:tc>
          <w:tcPr>
            <w:tcW w:w="5088" w:type="dxa"/>
          </w:tcPr>
          <w:p>
            <w:pPr>
              <w:pStyle w:val="TableParagraph"/>
              <w:spacing w:before="7"/>
              <w:ind w:left="1128" w:right="1009"/>
              <w:jc w:val="center"/>
              <w:rPr>
                <w:sz w:val="18"/>
              </w:rPr>
            </w:pPr>
            <w:r>
              <w:rPr>
                <w:sz w:val="18"/>
              </w:rPr>
              <w:t>----  </w:t>
            </w:r>
          </w:p>
        </w:tc>
        <w:tc>
          <w:tcPr>
            <w:tcW w:w="662" w:type="dxa"/>
            <w:vMerge/>
            <w:tcBorders>
              <w:top w:val="nil"/>
            </w:tcBorders>
          </w:tcPr>
          <w:p>
            <w:pPr>
              <w:rPr>
                <w:sz w:val="2"/>
                <w:szCs w:val="2"/>
              </w:rPr>
            </w:pPr>
          </w:p>
        </w:tc>
      </w:tr>
      <w:tr>
        <w:trPr>
          <w:trHeight w:val="299" w:hRule="atLeast"/>
        </w:trPr>
        <w:tc>
          <w:tcPr>
            <w:tcW w:w="3742" w:type="dxa"/>
          </w:tcPr>
          <w:p>
            <w:pPr>
              <w:pStyle w:val="TableParagraph"/>
              <w:spacing w:before="5"/>
              <w:ind w:left="263"/>
              <w:rPr>
                <w:sz w:val="18"/>
              </w:rPr>
            </w:pPr>
            <w:r>
              <w:rPr>
                <w:sz w:val="18"/>
              </w:rPr>
              <w:t>轴数 </w:t>
            </w:r>
          </w:p>
        </w:tc>
        <w:tc>
          <w:tcPr>
            <w:tcW w:w="5088" w:type="dxa"/>
          </w:tcPr>
          <w:p>
            <w:pPr>
              <w:pStyle w:val="TableParagraph"/>
              <w:spacing w:before="5"/>
              <w:ind w:left="1128" w:right="1009"/>
              <w:jc w:val="center"/>
              <w:rPr>
                <w:sz w:val="18"/>
              </w:rPr>
            </w:pPr>
            <w:r>
              <w:rPr>
                <w:sz w:val="18"/>
              </w:rPr>
              <w:t>----  </w:t>
            </w:r>
          </w:p>
        </w:tc>
        <w:tc>
          <w:tcPr>
            <w:tcW w:w="662" w:type="dxa"/>
            <w:vMerge/>
            <w:tcBorders>
              <w:top w:val="nil"/>
            </w:tcBorders>
          </w:tcPr>
          <w:p>
            <w:pPr>
              <w:rPr>
                <w:sz w:val="2"/>
                <w:szCs w:val="2"/>
              </w:rPr>
            </w:pPr>
          </w:p>
        </w:tc>
      </w:tr>
      <w:tr>
        <w:trPr>
          <w:trHeight w:val="298" w:hRule="atLeast"/>
        </w:trPr>
        <w:tc>
          <w:tcPr>
            <w:tcW w:w="3742" w:type="dxa"/>
          </w:tcPr>
          <w:p>
            <w:pPr>
              <w:pStyle w:val="TableParagraph"/>
              <w:spacing w:before="6"/>
              <w:ind w:right="88"/>
              <w:jc w:val="right"/>
              <w:rPr>
                <w:sz w:val="18"/>
              </w:rPr>
            </w:pPr>
            <w:r>
              <w:rPr>
                <w:sz w:val="18"/>
              </w:rPr>
              <w:t>轴 距 (mm) </w:t>
            </w:r>
          </w:p>
        </w:tc>
        <w:tc>
          <w:tcPr>
            <w:tcW w:w="5088" w:type="dxa"/>
          </w:tcPr>
          <w:p>
            <w:pPr>
              <w:pStyle w:val="TableParagraph"/>
              <w:spacing w:before="6"/>
              <w:ind w:left="1128" w:right="1009"/>
              <w:jc w:val="center"/>
              <w:rPr>
                <w:sz w:val="18"/>
              </w:rPr>
            </w:pPr>
            <w:r>
              <w:rPr>
                <w:sz w:val="18"/>
              </w:rPr>
              <w:t>----  </w:t>
            </w:r>
          </w:p>
        </w:tc>
        <w:tc>
          <w:tcPr>
            <w:tcW w:w="662" w:type="dxa"/>
            <w:vMerge/>
            <w:tcBorders>
              <w:top w:val="nil"/>
            </w:tcBorders>
          </w:tcPr>
          <w:p>
            <w:pPr>
              <w:rPr>
                <w:sz w:val="2"/>
                <w:szCs w:val="2"/>
              </w:rPr>
            </w:pPr>
          </w:p>
        </w:tc>
      </w:tr>
      <w:tr>
        <w:trPr>
          <w:trHeight w:val="299" w:hRule="atLeast"/>
        </w:trPr>
        <w:tc>
          <w:tcPr>
            <w:tcW w:w="3742" w:type="dxa"/>
          </w:tcPr>
          <w:p>
            <w:pPr>
              <w:pStyle w:val="TableParagraph"/>
              <w:spacing w:before="7"/>
              <w:ind w:left="263"/>
              <w:rPr>
                <w:sz w:val="18"/>
              </w:rPr>
            </w:pPr>
            <w:r>
              <w:rPr>
                <w:sz w:val="18"/>
              </w:rPr>
              <w:t>钢板弹簧片数 </w:t>
            </w:r>
          </w:p>
        </w:tc>
        <w:tc>
          <w:tcPr>
            <w:tcW w:w="5088" w:type="dxa"/>
          </w:tcPr>
          <w:p>
            <w:pPr>
              <w:pStyle w:val="TableParagraph"/>
              <w:spacing w:before="7"/>
              <w:ind w:left="1128" w:right="1009"/>
              <w:jc w:val="center"/>
              <w:rPr>
                <w:sz w:val="18"/>
              </w:rPr>
            </w:pPr>
            <w:r>
              <w:rPr>
                <w:sz w:val="18"/>
              </w:rPr>
              <w:t>----  </w:t>
            </w:r>
          </w:p>
        </w:tc>
        <w:tc>
          <w:tcPr>
            <w:tcW w:w="662" w:type="dxa"/>
            <w:vMerge/>
            <w:tcBorders>
              <w:top w:val="nil"/>
            </w:tcBorders>
          </w:tcPr>
          <w:p>
            <w:pPr>
              <w:rPr>
                <w:sz w:val="2"/>
                <w:szCs w:val="2"/>
              </w:rPr>
            </w:pPr>
          </w:p>
        </w:tc>
      </w:tr>
      <w:tr>
        <w:trPr>
          <w:trHeight w:val="298" w:hRule="atLeast"/>
        </w:trPr>
        <w:tc>
          <w:tcPr>
            <w:tcW w:w="3742" w:type="dxa"/>
          </w:tcPr>
          <w:p>
            <w:pPr>
              <w:pStyle w:val="TableParagraph"/>
              <w:spacing w:before="5"/>
              <w:ind w:left="263"/>
              <w:rPr>
                <w:sz w:val="18"/>
              </w:rPr>
            </w:pPr>
            <w:r>
              <w:rPr>
                <w:sz w:val="18"/>
              </w:rPr>
              <w:t>轮胎规格 </w:t>
            </w:r>
          </w:p>
        </w:tc>
        <w:tc>
          <w:tcPr>
            <w:tcW w:w="5088" w:type="dxa"/>
          </w:tcPr>
          <w:p>
            <w:pPr>
              <w:pStyle w:val="TableParagraph"/>
              <w:spacing w:before="5"/>
              <w:ind w:left="1128" w:right="1009"/>
              <w:jc w:val="center"/>
              <w:rPr>
                <w:sz w:val="18"/>
              </w:rPr>
            </w:pPr>
            <w:r>
              <w:rPr>
                <w:sz w:val="18"/>
              </w:rPr>
              <w:t>----  </w:t>
            </w:r>
          </w:p>
        </w:tc>
        <w:tc>
          <w:tcPr>
            <w:tcW w:w="662" w:type="dxa"/>
            <w:vMerge/>
            <w:tcBorders>
              <w:top w:val="nil"/>
            </w:tcBorders>
          </w:tcPr>
          <w:p>
            <w:pPr>
              <w:rPr>
                <w:sz w:val="2"/>
                <w:szCs w:val="2"/>
              </w:rPr>
            </w:pPr>
          </w:p>
        </w:tc>
      </w:tr>
      <w:tr>
        <w:trPr>
          <w:trHeight w:val="298" w:hRule="atLeast"/>
        </w:trPr>
        <w:tc>
          <w:tcPr>
            <w:tcW w:w="3742" w:type="dxa"/>
          </w:tcPr>
          <w:p>
            <w:pPr>
              <w:pStyle w:val="TableParagraph"/>
              <w:spacing w:before="6"/>
              <w:ind w:left="263"/>
              <w:rPr>
                <w:sz w:val="18"/>
              </w:rPr>
            </w:pPr>
            <w:r>
              <w:rPr>
                <w:sz w:val="18"/>
              </w:rPr>
              <w:t>轮胎数 </w:t>
            </w:r>
          </w:p>
        </w:tc>
        <w:tc>
          <w:tcPr>
            <w:tcW w:w="5088" w:type="dxa"/>
          </w:tcPr>
          <w:p>
            <w:pPr>
              <w:pStyle w:val="TableParagraph"/>
              <w:spacing w:before="6"/>
              <w:ind w:left="1128" w:right="1009"/>
              <w:jc w:val="center"/>
              <w:rPr>
                <w:sz w:val="18"/>
              </w:rPr>
            </w:pPr>
            <w:r>
              <w:rPr>
                <w:sz w:val="18"/>
              </w:rPr>
              <w:t>----  </w:t>
            </w:r>
          </w:p>
        </w:tc>
        <w:tc>
          <w:tcPr>
            <w:tcW w:w="662" w:type="dxa"/>
            <w:vMerge/>
            <w:tcBorders>
              <w:top w:val="nil"/>
            </w:tcBorders>
          </w:tcPr>
          <w:p>
            <w:pPr>
              <w:rPr>
                <w:sz w:val="2"/>
                <w:szCs w:val="2"/>
              </w:rPr>
            </w:pPr>
          </w:p>
        </w:tc>
      </w:tr>
      <w:tr>
        <w:trPr>
          <w:trHeight w:val="299" w:hRule="atLeast"/>
        </w:trPr>
        <w:tc>
          <w:tcPr>
            <w:tcW w:w="3742" w:type="dxa"/>
          </w:tcPr>
          <w:p>
            <w:pPr>
              <w:pStyle w:val="TableParagraph"/>
              <w:spacing w:before="7"/>
              <w:ind w:right="88"/>
              <w:jc w:val="right"/>
              <w:rPr>
                <w:sz w:val="18"/>
              </w:rPr>
            </w:pPr>
            <w:r>
              <w:rPr>
                <w:sz w:val="18"/>
              </w:rPr>
              <w:t>轮 距 ( 前 / 后 ) (mm) </w:t>
            </w:r>
          </w:p>
        </w:tc>
        <w:tc>
          <w:tcPr>
            <w:tcW w:w="5088" w:type="dxa"/>
          </w:tcPr>
          <w:p>
            <w:pPr>
              <w:pStyle w:val="TableParagraph"/>
              <w:spacing w:before="7"/>
              <w:ind w:left="1128" w:right="1009"/>
              <w:jc w:val="center"/>
              <w:rPr>
                <w:sz w:val="18"/>
              </w:rPr>
            </w:pPr>
            <w:r>
              <w:rPr>
                <w:sz w:val="18"/>
              </w:rPr>
              <w:t>----  </w:t>
            </w:r>
          </w:p>
        </w:tc>
        <w:tc>
          <w:tcPr>
            <w:tcW w:w="662" w:type="dxa"/>
            <w:vMerge/>
            <w:tcBorders>
              <w:top w:val="nil"/>
            </w:tcBorders>
          </w:tcPr>
          <w:p>
            <w:pPr>
              <w:rPr>
                <w:sz w:val="2"/>
                <w:szCs w:val="2"/>
              </w:rPr>
            </w:pPr>
          </w:p>
        </w:tc>
      </w:tr>
      <w:tr>
        <w:trPr>
          <w:trHeight w:val="299" w:hRule="atLeast"/>
        </w:trPr>
        <w:tc>
          <w:tcPr>
            <w:tcW w:w="3742" w:type="dxa"/>
          </w:tcPr>
          <w:p>
            <w:pPr>
              <w:pStyle w:val="TableParagraph"/>
              <w:spacing w:before="5"/>
              <w:ind w:right="88"/>
              <w:jc w:val="right"/>
              <w:rPr>
                <w:sz w:val="18"/>
              </w:rPr>
            </w:pPr>
            <w:r>
              <w:rPr>
                <w:sz w:val="18"/>
              </w:rPr>
              <w:t>总 质 量 (kg) </w:t>
            </w:r>
          </w:p>
        </w:tc>
        <w:tc>
          <w:tcPr>
            <w:tcW w:w="5088" w:type="dxa"/>
          </w:tcPr>
          <w:p>
            <w:pPr>
              <w:pStyle w:val="TableParagraph"/>
              <w:spacing w:before="5"/>
              <w:ind w:left="1149" w:right="976"/>
              <w:jc w:val="center"/>
              <w:rPr>
                <w:sz w:val="18"/>
              </w:rPr>
            </w:pPr>
            <w:r>
              <w:rPr>
                <w:sz w:val="18"/>
              </w:rPr>
              <w:t>14650 </w:t>
            </w:r>
            <w:r>
              <w:rPr>
                <w:w w:val="102"/>
                <w:sz w:val="18"/>
              </w:rPr>
              <w:t> </w:t>
            </w:r>
          </w:p>
        </w:tc>
        <w:tc>
          <w:tcPr>
            <w:tcW w:w="662" w:type="dxa"/>
            <w:vMerge/>
            <w:tcBorders>
              <w:top w:val="nil"/>
            </w:tcBorders>
          </w:tcPr>
          <w:p>
            <w:pPr>
              <w:rPr>
                <w:sz w:val="2"/>
                <w:szCs w:val="2"/>
              </w:rPr>
            </w:pPr>
          </w:p>
        </w:tc>
      </w:tr>
      <w:tr>
        <w:trPr>
          <w:trHeight w:val="299" w:hRule="atLeast"/>
        </w:trPr>
        <w:tc>
          <w:tcPr>
            <w:tcW w:w="3742" w:type="dxa"/>
          </w:tcPr>
          <w:p>
            <w:pPr>
              <w:pStyle w:val="TableParagraph"/>
              <w:spacing w:before="5"/>
              <w:ind w:right="88"/>
              <w:jc w:val="right"/>
              <w:rPr>
                <w:sz w:val="18"/>
              </w:rPr>
            </w:pPr>
            <w:r>
              <w:rPr>
                <w:spacing w:val="-8"/>
                <w:w w:val="102"/>
                <w:sz w:val="18"/>
              </w:rPr>
              <w:t>轴荷</w:t>
            </w:r>
            <w:r>
              <w:rPr>
                <w:w w:val="102"/>
                <w:sz w:val="18"/>
              </w:rPr>
              <w:t>（前/</w:t>
            </w:r>
            <w:r>
              <w:rPr>
                <w:spacing w:val="-1"/>
                <w:w w:val="102"/>
                <w:sz w:val="18"/>
              </w:rPr>
              <w:t>后</w:t>
            </w:r>
            <w:r>
              <w:rPr>
                <w:spacing w:val="-12"/>
                <w:w w:val="102"/>
                <w:sz w:val="18"/>
              </w:rPr>
              <w:t>）</w:t>
            </w:r>
            <w:r>
              <w:rPr>
                <w:spacing w:val="-2"/>
                <w:w w:val="102"/>
                <w:sz w:val="18"/>
              </w:rPr>
              <w:t>                  </w:t>
            </w:r>
            <w:r>
              <w:rPr>
                <w:w w:val="102"/>
                <w:sz w:val="18"/>
              </w:rPr>
              <w:t>（kg</w:t>
            </w:r>
            <w:r>
              <w:rPr>
                <w:spacing w:val="-91"/>
                <w:w w:val="102"/>
                <w:sz w:val="18"/>
              </w:rPr>
              <w:t>）</w:t>
            </w:r>
            <w:r>
              <w:rPr>
                <w:w w:val="102"/>
                <w:sz w:val="18"/>
              </w:rPr>
              <w:t> </w:t>
            </w:r>
          </w:p>
        </w:tc>
        <w:tc>
          <w:tcPr>
            <w:tcW w:w="5088" w:type="dxa"/>
          </w:tcPr>
          <w:p>
            <w:pPr>
              <w:pStyle w:val="TableParagraph"/>
              <w:spacing w:before="5"/>
              <w:ind w:left="1149" w:right="976"/>
              <w:jc w:val="center"/>
              <w:rPr>
                <w:sz w:val="18"/>
              </w:rPr>
            </w:pPr>
            <w:r>
              <w:rPr>
                <w:spacing w:val="14"/>
                <w:sz w:val="18"/>
              </w:rPr>
              <w:t>5100</w:t>
            </w:r>
            <w:r>
              <w:rPr>
                <w:spacing w:val="-68"/>
                <w:sz w:val="18"/>
              </w:rPr>
              <w:t> </w:t>
            </w:r>
            <w:r>
              <w:rPr>
                <w:spacing w:val="19"/>
                <w:sz w:val="18"/>
              </w:rPr>
              <w:t>/ </w:t>
            </w:r>
            <w:r>
              <w:rPr>
                <w:spacing w:val="14"/>
                <w:sz w:val="18"/>
              </w:rPr>
              <w:t>9550</w:t>
            </w:r>
            <w:r>
              <w:rPr>
                <w:spacing w:val="-72"/>
                <w:sz w:val="18"/>
              </w:rPr>
              <w:t> </w:t>
            </w:r>
            <w:r>
              <w:rPr>
                <w:w w:val="102"/>
                <w:sz w:val="18"/>
              </w:rPr>
              <w:t> </w:t>
            </w:r>
          </w:p>
        </w:tc>
        <w:tc>
          <w:tcPr>
            <w:tcW w:w="662" w:type="dxa"/>
            <w:vMerge/>
            <w:tcBorders>
              <w:top w:val="nil"/>
            </w:tcBorders>
          </w:tcPr>
          <w:p>
            <w:pPr>
              <w:rPr>
                <w:sz w:val="2"/>
                <w:szCs w:val="2"/>
              </w:rPr>
            </w:pPr>
          </w:p>
        </w:tc>
      </w:tr>
      <w:tr>
        <w:trPr>
          <w:trHeight w:val="298" w:hRule="atLeast"/>
        </w:trPr>
        <w:tc>
          <w:tcPr>
            <w:tcW w:w="3742" w:type="dxa"/>
          </w:tcPr>
          <w:p>
            <w:pPr>
              <w:pStyle w:val="TableParagraph"/>
              <w:spacing w:before="6"/>
              <w:ind w:right="87"/>
              <w:jc w:val="right"/>
              <w:rPr>
                <w:sz w:val="18"/>
              </w:rPr>
            </w:pPr>
            <w:r>
              <w:rPr>
                <w:sz w:val="18"/>
              </w:rPr>
              <w:t>额定载质量（不含乘员质量 450kg ）(kg) </w:t>
            </w:r>
          </w:p>
        </w:tc>
        <w:tc>
          <w:tcPr>
            <w:tcW w:w="5088" w:type="dxa"/>
          </w:tcPr>
          <w:p>
            <w:pPr>
              <w:pStyle w:val="TableParagraph"/>
              <w:spacing w:before="6"/>
              <w:ind w:left="1149" w:right="958"/>
              <w:jc w:val="center"/>
              <w:rPr>
                <w:sz w:val="18"/>
              </w:rPr>
            </w:pPr>
            <w:r>
              <w:rPr>
                <w:sz w:val="18"/>
              </w:rPr>
              <w:t>----  </w:t>
            </w:r>
          </w:p>
        </w:tc>
        <w:tc>
          <w:tcPr>
            <w:tcW w:w="662" w:type="dxa"/>
            <w:vMerge/>
            <w:tcBorders>
              <w:top w:val="nil"/>
            </w:tcBorders>
          </w:tcPr>
          <w:p>
            <w:pPr>
              <w:rPr>
                <w:sz w:val="2"/>
                <w:szCs w:val="2"/>
              </w:rPr>
            </w:pPr>
          </w:p>
        </w:tc>
      </w:tr>
      <w:tr>
        <w:trPr>
          <w:trHeight w:val="299" w:hRule="atLeast"/>
        </w:trPr>
        <w:tc>
          <w:tcPr>
            <w:tcW w:w="3742" w:type="dxa"/>
          </w:tcPr>
          <w:p>
            <w:pPr>
              <w:pStyle w:val="TableParagraph"/>
              <w:spacing w:before="7"/>
              <w:ind w:right="88"/>
              <w:jc w:val="right"/>
              <w:rPr>
                <w:sz w:val="18"/>
              </w:rPr>
            </w:pPr>
            <w:r>
              <w:rPr>
                <w:sz w:val="18"/>
              </w:rPr>
              <w:t>整 备 质 量 (kg) </w:t>
            </w:r>
          </w:p>
        </w:tc>
        <w:tc>
          <w:tcPr>
            <w:tcW w:w="5088" w:type="dxa"/>
          </w:tcPr>
          <w:p>
            <w:pPr>
              <w:pStyle w:val="TableParagraph"/>
              <w:spacing w:before="7"/>
              <w:ind w:left="1149" w:right="976"/>
              <w:jc w:val="center"/>
              <w:rPr>
                <w:sz w:val="18"/>
              </w:rPr>
            </w:pPr>
            <w:r>
              <w:rPr>
                <w:sz w:val="18"/>
              </w:rPr>
              <w:t>14200 </w:t>
            </w:r>
            <w:r>
              <w:rPr>
                <w:w w:val="102"/>
                <w:sz w:val="18"/>
              </w:rPr>
              <w:t> </w:t>
            </w:r>
          </w:p>
        </w:tc>
        <w:tc>
          <w:tcPr>
            <w:tcW w:w="662" w:type="dxa"/>
            <w:vMerge/>
            <w:tcBorders>
              <w:top w:val="nil"/>
            </w:tcBorders>
          </w:tcPr>
          <w:p>
            <w:pPr>
              <w:rPr>
                <w:sz w:val="2"/>
                <w:szCs w:val="2"/>
              </w:rPr>
            </w:pPr>
          </w:p>
        </w:tc>
      </w:tr>
      <w:tr>
        <w:trPr>
          <w:trHeight w:val="299" w:hRule="atLeast"/>
        </w:trPr>
        <w:tc>
          <w:tcPr>
            <w:tcW w:w="3742" w:type="dxa"/>
          </w:tcPr>
          <w:p>
            <w:pPr>
              <w:pStyle w:val="TableParagraph"/>
              <w:spacing w:before="5"/>
              <w:ind w:left="263"/>
              <w:rPr>
                <w:sz w:val="18"/>
              </w:rPr>
            </w:pPr>
            <w:r>
              <w:rPr>
                <w:sz w:val="18"/>
              </w:rPr>
              <w:t>载质量利用系数 </w:t>
            </w:r>
          </w:p>
        </w:tc>
        <w:tc>
          <w:tcPr>
            <w:tcW w:w="5088" w:type="dxa"/>
          </w:tcPr>
          <w:p>
            <w:pPr>
              <w:pStyle w:val="TableParagraph"/>
              <w:spacing w:before="5"/>
              <w:ind w:left="1128" w:right="1009"/>
              <w:jc w:val="center"/>
              <w:rPr>
                <w:sz w:val="18"/>
              </w:rPr>
            </w:pPr>
            <w:r>
              <w:rPr>
                <w:sz w:val="18"/>
              </w:rPr>
              <w:t>----  </w:t>
            </w:r>
          </w:p>
        </w:tc>
        <w:tc>
          <w:tcPr>
            <w:tcW w:w="662" w:type="dxa"/>
            <w:vMerge/>
            <w:tcBorders>
              <w:top w:val="nil"/>
            </w:tcBorders>
          </w:tcPr>
          <w:p>
            <w:pPr>
              <w:rPr>
                <w:sz w:val="2"/>
                <w:szCs w:val="2"/>
              </w:rPr>
            </w:pPr>
          </w:p>
        </w:tc>
      </w:tr>
      <w:tr>
        <w:trPr>
          <w:trHeight w:val="298" w:hRule="atLeast"/>
        </w:trPr>
        <w:tc>
          <w:tcPr>
            <w:tcW w:w="3742" w:type="dxa"/>
          </w:tcPr>
          <w:p>
            <w:pPr>
              <w:pStyle w:val="TableParagraph"/>
              <w:spacing w:before="6"/>
              <w:ind w:right="88"/>
              <w:jc w:val="right"/>
              <w:rPr>
                <w:sz w:val="18"/>
              </w:rPr>
            </w:pPr>
            <w:r>
              <w:rPr>
                <w:sz w:val="18"/>
              </w:rPr>
              <w:t>半挂车鞍座最大允许承载质量 (kg) </w:t>
            </w:r>
          </w:p>
        </w:tc>
        <w:tc>
          <w:tcPr>
            <w:tcW w:w="5088" w:type="dxa"/>
          </w:tcPr>
          <w:p>
            <w:pPr>
              <w:pStyle w:val="TableParagraph"/>
              <w:spacing w:before="6"/>
              <w:ind w:left="1128" w:right="1009"/>
              <w:jc w:val="center"/>
              <w:rPr>
                <w:sz w:val="18"/>
              </w:rPr>
            </w:pPr>
            <w:r>
              <w:rPr>
                <w:sz w:val="18"/>
              </w:rPr>
              <w:t>----  </w:t>
            </w:r>
          </w:p>
        </w:tc>
        <w:tc>
          <w:tcPr>
            <w:tcW w:w="662" w:type="dxa"/>
            <w:vMerge/>
            <w:tcBorders>
              <w:top w:val="nil"/>
            </w:tcBorders>
          </w:tcPr>
          <w:p>
            <w:pPr>
              <w:rPr>
                <w:sz w:val="2"/>
                <w:szCs w:val="2"/>
              </w:rPr>
            </w:pPr>
          </w:p>
        </w:tc>
      </w:tr>
      <w:tr>
        <w:trPr>
          <w:trHeight w:val="299" w:hRule="atLeast"/>
        </w:trPr>
        <w:tc>
          <w:tcPr>
            <w:tcW w:w="3742" w:type="dxa"/>
          </w:tcPr>
          <w:p>
            <w:pPr>
              <w:pStyle w:val="TableParagraph"/>
              <w:spacing w:before="7"/>
              <w:ind w:right="88"/>
              <w:jc w:val="right"/>
              <w:rPr>
                <w:sz w:val="18"/>
              </w:rPr>
            </w:pPr>
            <w:r>
              <w:rPr>
                <w:sz w:val="18"/>
              </w:rPr>
              <w:t>准 拖 挂 车 总 质 量 (kg) </w:t>
            </w:r>
          </w:p>
        </w:tc>
        <w:tc>
          <w:tcPr>
            <w:tcW w:w="5088" w:type="dxa"/>
          </w:tcPr>
          <w:p>
            <w:pPr>
              <w:pStyle w:val="TableParagraph"/>
              <w:spacing w:before="7"/>
              <w:ind w:left="1128" w:right="1009"/>
              <w:jc w:val="center"/>
              <w:rPr>
                <w:sz w:val="18"/>
              </w:rPr>
            </w:pPr>
            <w:r>
              <w:rPr>
                <w:sz w:val="18"/>
              </w:rPr>
              <w:t>----  </w:t>
            </w:r>
          </w:p>
        </w:tc>
        <w:tc>
          <w:tcPr>
            <w:tcW w:w="662" w:type="dxa"/>
            <w:vMerge/>
            <w:tcBorders>
              <w:top w:val="nil"/>
            </w:tcBorders>
          </w:tcPr>
          <w:p>
            <w:pPr>
              <w:rPr>
                <w:sz w:val="2"/>
                <w:szCs w:val="2"/>
              </w:rPr>
            </w:pPr>
          </w:p>
        </w:tc>
      </w:tr>
      <w:tr>
        <w:trPr>
          <w:trHeight w:val="299" w:hRule="atLeast"/>
        </w:trPr>
        <w:tc>
          <w:tcPr>
            <w:tcW w:w="3742" w:type="dxa"/>
          </w:tcPr>
          <w:p>
            <w:pPr>
              <w:pStyle w:val="TableParagraph"/>
              <w:spacing w:before="5"/>
              <w:ind w:right="88"/>
              <w:jc w:val="right"/>
              <w:rPr>
                <w:sz w:val="18"/>
              </w:rPr>
            </w:pPr>
            <w:r>
              <w:rPr>
                <w:sz w:val="18"/>
              </w:rPr>
              <w:t>额定载客(含驾驶员) (座位数) </w:t>
            </w:r>
          </w:p>
        </w:tc>
        <w:tc>
          <w:tcPr>
            <w:tcW w:w="5088" w:type="dxa"/>
          </w:tcPr>
          <w:p>
            <w:pPr>
              <w:pStyle w:val="TableParagraph"/>
              <w:spacing w:before="5"/>
              <w:ind w:left="1128" w:right="1009"/>
              <w:jc w:val="center"/>
              <w:rPr>
                <w:sz w:val="18"/>
              </w:rPr>
            </w:pPr>
            <w:r>
              <w:rPr>
                <w:sz w:val="18"/>
              </w:rPr>
              <w:t>----  </w:t>
            </w:r>
          </w:p>
        </w:tc>
        <w:tc>
          <w:tcPr>
            <w:tcW w:w="662" w:type="dxa"/>
            <w:vMerge/>
            <w:tcBorders>
              <w:top w:val="nil"/>
            </w:tcBorders>
          </w:tcPr>
          <w:p>
            <w:pPr>
              <w:rPr>
                <w:sz w:val="2"/>
                <w:szCs w:val="2"/>
              </w:rPr>
            </w:pPr>
          </w:p>
        </w:tc>
      </w:tr>
      <w:tr>
        <w:trPr>
          <w:trHeight w:val="298" w:hRule="atLeast"/>
        </w:trPr>
        <w:tc>
          <w:tcPr>
            <w:tcW w:w="3742" w:type="dxa"/>
          </w:tcPr>
          <w:p>
            <w:pPr>
              <w:pStyle w:val="TableParagraph"/>
              <w:spacing w:before="5"/>
              <w:ind w:right="88"/>
              <w:jc w:val="right"/>
              <w:rPr>
                <w:sz w:val="18"/>
              </w:rPr>
            </w:pPr>
            <w:r>
              <w:rPr>
                <w:sz w:val="18"/>
              </w:rPr>
              <w:t>驾 驶 室 准 乘 人 数 ( 人 ) </w:t>
            </w:r>
          </w:p>
        </w:tc>
        <w:tc>
          <w:tcPr>
            <w:tcW w:w="5088" w:type="dxa"/>
          </w:tcPr>
          <w:p>
            <w:pPr>
              <w:pStyle w:val="TableParagraph"/>
              <w:spacing w:before="5"/>
              <w:ind w:left="1108" w:right="1009"/>
              <w:jc w:val="center"/>
              <w:rPr>
                <w:sz w:val="18"/>
              </w:rPr>
            </w:pPr>
            <w:r>
              <w:rPr>
                <w:sz w:val="18"/>
              </w:rPr>
              <w:t>2</w:t>
            </w:r>
            <w:r>
              <w:rPr>
                <w:spacing w:val="-71"/>
                <w:sz w:val="18"/>
              </w:rPr>
              <w:t> </w:t>
            </w:r>
            <w:r>
              <w:rPr>
                <w:sz w:val="18"/>
              </w:rPr>
              <w:t>+</w:t>
            </w:r>
            <w:r>
              <w:rPr>
                <w:spacing w:val="-70"/>
                <w:sz w:val="18"/>
              </w:rPr>
              <w:t> </w:t>
            </w:r>
            <w:r>
              <w:rPr>
                <w:sz w:val="18"/>
              </w:rPr>
              <w:t>4</w:t>
            </w:r>
            <w:r>
              <w:rPr>
                <w:spacing w:val="-72"/>
                <w:sz w:val="18"/>
              </w:rPr>
              <w:t> </w:t>
            </w:r>
            <w:r>
              <w:rPr>
                <w:w w:val="102"/>
                <w:sz w:val="18"/>
              </w:rPr>
              <w:t> </w:t>
            </w:r>
          </w:p>
        </w:tc>
        <w:tc>
          <w:tcPr>
            <w:tcW w:w="662" w:type="dxa"/>
            <w:vMerge/>
            <w:tcBorders>
              <w:top w:val="nil"/>
            </w:tcBorders>
          </w:tcPr>
          <w:p>
            <w:pPr>
              <w:rPr>
                <w:sz w:val="2"/>
                <w:szCs w:val="2"/>
              </w:rPr>
            </w:pPr>
          </w:p>
        </w:tc>
      </w:tr>
      <w:tr>
        <w:trPr>
          <w:trHeight w:val="299" w:hRule="atLeast"/>
        </w:trPr>
        <w:tc>
          <w:tcPr>
            <w:tcW w:w="3742" w:type="dxa"/>
          </w:tcPr>
          <w:p>
            <w:pPr>
              <w:pStyle w:val="TableParagraph"/>
              <w:spacing w:before="6"/>
              <w:ind w:right="88"/>
              <w:jc w:val="right"/>
              <w:rPr>
                <w:sz w:val="18"/>
              </w:rPr>
            </w:pPr>
            <w:r>
              <w:rPr>
                <w:sz w:val="18"/>
              </w:rPr>
              <w:t>接 近 角 / 离 去 角 (°) </w:t>
            </w:r>
          </w:p>
        </w:tc>
        <w:tc>
          <w:tcPr>
            <w:tcW w:w="5088" w:type="dxa"/>
          </w:tcPr>
          <w:p>
            <w:pPr>
              <w:pStyle w:val="TableParagraph"/>
              <w:spacing w:before="6"/>
              <w:ind w:left="1109" w:right="1009"/>
              <w:jc w:val="center"/>
              <w:rPr>
                <w:sz w:val="18"/>
              </w:rPr>
            </w:pPr>
            <w:r>
              <w:rPr>
                <w:spacing w:val="9"/>
                <w:sz w:val="18"/>
              </w:rPr>
              <w:t>18</w:t>
            </w:r>
            <w:r>
              <w:rPr>
                <w:spacing w:val="-71"/>
                <w:sz w:val="18"/>
              </w:rPr>
              <w:t> </w:t>
            </w:r>
            <w:r>
              <w:rPr>
                <w:sz w:val="18"/>
              </w:rPr>
              <w:t>/</w:t>
            </w:r>
            <w:r>
              <w:rPr>
                <w:spacing w:val="-70"/>
                <w:sz w:val="18"/>
              </w:rPr>
              <w:t> </w:t>
            </w:r>
            <w:r>
              <w:rPr>
                <w:spacing w:val="9"/>
                <w:sz w:val="18"/>
              </w:rPr>
              <w:t>10</w:t>
            </w:r>
            <w:r>
              <w:rPr>
                <w:spacing w:val="-72"/>
                <w:sz w:val="18"/>
              </w:rPr>
              <w:t> </w:t>
            </w:r>
            <w:r>
              <w:rPr>
                <w:w w:val="102"/>
                <w:sz w:val="18"/>
              </w:rPr>
              <w:t> </w:t>
            </w:r>
          </w:p>
        </w:tc>
        <w:tc>
          <w:tcPr>
            <w:tcW w:w="662" w:type="dxa"/>
            <w:vMerge/>
            <w:tcBorders>
              <w:top w:val="nil"/>
            </w:tcBorders>
          </w:tcPr>
          <w:p>
            <w:pPr>
              <w:rPr>
                <w:sz w:val="2"/>
                <w:szCs w:val="2"/>
              </w:rPr>
            </w:pPr>
          </w:p>
        </w:tc>
      </w:tr>
      <w:tr>
        <w:trPr>
          <w:trHeight w:val="299" w:hRule="atLeast"/>
        </w:trPr>
        <w:tc>
          <w:tcPr>
            <w:tcW w:w="3742" w:type="dxa"/>
          </w:tcPr>
          <w:p>
            <w:pPr>
              <w:pStyle w:val="TableParagraph"/>
              <w:spacing w:before="7"/>
              <w:ind w:right="88"/>
              <w:jc w:val="right"/>
              <w:rPr>
                <w:sz w:val="18"/>
              </w:rPr>
            </w:pPr>
            <w:r>
              <w:rPr>
                <w:sz w:val="18"/>
              </w:rPr>
              <w:t>前 悬 / 后 悬 (mm) </w:t>
            </w:r>
          </w:p>
        </w:tc>
        <w:tc>
          <w:tcPr>
            <w:tcW w:w="5088" w:type="dxa"/>
          </w:tcPr>
          <w:p>
            <w:pPr>
              <w:pStyle w:val="TableParagraph"/>
              <w:spacing w:before="7"/>
              <w:ind w:left="1110" w:right="1009"/>
              <w:jc w:val="center"/>
              <w:rPr>
                <w:sz w:val="18"/>
              </w:rPr>
            </w:pPr>
            <w:r>
              <w:rPr>
                <w:spacing w:val="14"/>
                <w:sz w:val="18"/>
              </w:rPr>
              <w:t>1430</w:t>
            </w:r>
            <w:r>
              <w:rPr>
                <w:spacing w:val="-71"/>
                <w:sz w:val="18"/>
              </w:rPr>
              <w:t> </w:t>
            </w:r>
            <w:r>
              <w:rPr>
                <w:sz w:val="18"/>
              </w:rPr>
              <w:t>/</w:t>
            </w:r>
            <w:r>
              <w:rPr>
                <w:spacing w:val="-70"/>
                <w:sz w:val="18"/>
              </w:rPr>
              <w:t> </w:t>
            </w:r>
            <w:r>
              <w:rPr>
                <w:spacing w:val="14"/>
                <w:sz w:val="18"/>
              </w:rPr>
              <w:t>2835</w:t>
            </w:r>
            <w:r>
              <w:rPr>
                <w:spacing w:val="-72"/>
                <w:sz w:val="18"/>
              </w:rPr>
              <w:t> </w:t>
            </w:r>
            <w:r>
              <w:rPr>
                <w:w w:val="102"/>
                <w:sz w:val="18"/>
              </w:rPr>
              <w:t> </w:t>
            </w:r>
          </w:p>
        </w:tc>
        <w:tc>
          <w:tcPr>
            <w:tcW w:w="662" w:type="dxa"/>
            <w:vMerge/>
            <w:tcBorders>
              <w:top w:val="nil"/>
            </w:tcBorders>
          </w:tcPr>
          <w:p>
            <w:pPr>
              <w:rPr>
                <w:sz w:val="2"/>
                <w:szCs w:val="2"/>
              </w:rPr>
            </w:pPr>
          </w:p>
        </w:tc>
      </w:tr>
      <w:tr>
        <w:trPr>
          <w:trHeight w:val="298" w:hRule="atLeast"/>
        </w:trPr>
        <w:tc>
          <w:tcPr>
            <w:tcW w:w="3742" w:type="dxa"/>
          </w:tcPr>
          <w:p>
            <w:pPr>
              <w:pStyle w:val="TableParagraph"/>
              <w:spacing w:before="5"/>
              <w:ind w:right="88"/>
              <w:jc w:val="right"/>
              <w:rPr>
                <w:sz w:val="18"/>
              </w:rPr>
            </w:pPr>
            <w:r>
              <w:rPr>
                <w:sz w:val="18"/>
              </w:rPr>
              <w:t>最 高 车 速 (km/h) </w:t>
            </w:r>
          </w:p>
        </w:tc>
        <w:tc>
          <w:tcPr>
            <w:tcW w:w="5088" w:type="dxa"/>
          </w:tcPr>
          <w:p>
            <w:pPr>
              <w:pStyle w:val="TableParagraph"/>
              <w:spacing w:before="5"/>
              <w:ind w:left="1149" w:right="978"/>
              <w:jc w:val="center"/>
              <w:rPr>
                <w:sz w:val="18"/>
              </w:rPr>
            </w:pPr>
            <w:r>
              <w:rPr>
                <w:sz w:val="18"/>
              </w:rPr>
              <w:t>100 </w:t>
            </w:r>
            <w:r>
              <w:rPr>
                <w:w w:val="102"/>
                <w:sz w:val="18"/>
              </w:rPr>
              <w:t> </w:t>
            </w:r>
          </w:p>
        </w:tc>
        <w:tc>
          <w:tcPr>
            <w:tcW w:w="662" w:type="dxa"/>
            <w:vMerge/>
            <w:tcBorders>
              <w:top w:val="nil"/>
            </w:tcBorders>
          </w:tcPr>
          <w:p>
            <w:pPr>
              <w:rPr>
                <w:sz w:val="2"/>
                <w:szCs w:val="2"/>
              </w:rPr>
            </w:pPr>
          </w:p>
        </w:tc>
      </w:tr>
      <w:tr>
        <w:trPr>
          <w:trHeight w:val="298" w:hRule="atLeast"/>
        </w:trPr>
        <w:tc>
          <w:tcPr>
            <w:tcW w:w="3742" w:type="dxa"/>
            <w:vMerge w:val="restart"/>
          </w:tcPr>
          <w:p>
            <w:pPr>
              <w:pStyle w:val="TableParagraph"/>
              <w:rPr>
                <w:sz w:val="18"/>
              </w:rPr>
            </w:pPr>
          </w:p>
          <w:p>
            <w:pPr>
              <w:pStyle w:val="TableParagraph"/>
              <w:spacing w:before="8"/>
              <w:rPr>
                <w:sz w:val="18"/>
              </w:rPr>
            </w:pPr>
          </w:p>
          <w:p>
            <w:pPr>
              <w:pStyle w:val="TableParagraph"/>
              <w:ind w:left="263"/>
              <w:rPr>
                <w:sz w:val="18"/>
              </w:rPr>
            </w:pPr>
            <w:r>
              <w:rPr>
                <w:sz w:val="18"/>
              </w:rPr>
              <w:t>底盘 ID 号、型号、生产企业及类别 </w:t>
            </w:r>
          </w:p>
        </w:tc>
        <w:tc>
          <w:tcPr>
            <w:tcW w:w="5088" w:type="dxa"/>
          </w:tcPr>
          <w:p>
            <w:pPr>
              <w:pStyle w:val="TableParagraph"/>
              <w:spacing w:before="6"/>
              <w:ind w:left="1128" w:right="1009"/>
              <w:jc w:val="center"/>
              <w:rPr>
                <w:sz w:val="18"/>
              </w:rPr>
            </w:pPr>
            <w:r>
              <w:rPr>
                <w:sz w:val="18"/>
              </w:rPr>
              <w:t>3193207  </w:t>
            </w:r>
          </w:p>
        </w:tc>
        <w:tc>
          <w:tcPr>
            <w:tcW w:w="662" w:type="dxa"/>
            <w:vMerge/>
            <w:tcBorders>
              <w:top w:val="nil"/>
            </w:tcBorders>
          </w:tcPr>
          <w:p>
            <w:pPr>
              <w:rPr>
                <w:sz w:val="2"/>
                <w:szCs w:val="2"/>
              </w:rPr>
            </w:pPr>
          </w:p>
        </w:tc>
      </w:tr>
      <w:tr>
        <w:trPr>
          <w:trHeight w:val="299" w:hRule="atLeast"/>
        </w:trPr>
        <w:tc>
          <w:tcPr>
            <w:tcW w:w="3742" w:type="dxa"/>
            <w:vMerge/>
            <w:tcBorders>
              <w:top w:val="nil"/>
            </w:tcBorders>
          </w:tcPr>
          <w:p>
            <w:pPr>
              <w:rPr>
                <w:sz w:val="2"/>
                <w:szCs w:val="2"/>
              </w:rPr>
            </w:pPr>
          </w:p>
        </w:tc>
        <w:tc>
          <w:tcPr>
            <w:tcW w:w="5088" w:type="dxa"/>
          </w:tcPr>
          <w:p>
            <w:pPr>
              <w:pStyle w:val="TableParagraph"/>
              <w:spacing w:before="7"/>
              <w:ind w:left="1128" w:right="1009"/>
              <w:jc w:val="center"/>
              <w:rPr>
                <w:sz w:val="18"/>
              </w:rPr>
            </w:pPr>
            <w:r>
              <w:rPr>
                <w:spacing w:val="9"/>
                <w:sz w:val="18"/>
              </w:rPr>
              <w:t>ZZ</w:t>
            </w:r>
            <w:r>
              <w:rPr>
                <w:spacing w:val="-70"/>
                <w:sz w:val="18"/>
              </w:rPr>
              <w:t> </w:t>
            </w:r>
            <w:r>
              <w:rPr>
                <w:spacing w:val="17"/>
                <w:sz w:val="18"/>
              </w:rPr>
              <w:t>5207TXFV471</w:t>
            </w:r>
            <w:r>
              <w:rPr>
                <w:spacing w:val="-70"/>
                <w:sz w:val="18"/>
              </w:rPr>
              <w:t> </w:t>
            </w:r>
            <w:r>
              <w:rPr>
                <w:spacing w:val="19"/>
                <w:sz w:val="18"/>
              </w:rPr>
              <w:t>GF5</w:t>
            </w:r>
            <w:r>
              <w:rPr>
                <w:sz w:val="18"/>
              </w:rPr>
              <w:t> </w:t>
            </w:r>
            <w:r>
              <w:rPr>
                <w:spacing w:val="-71"/>
                <w:sz w:val="18"/>
              </w:rPr>
              <w:t> </w:t>
            </w:r>
          </w:p>
        </w:tc>
        <w:tc>
          <w:tcPr>
            <w:tcW w:w="662" w:type="dxa"/>
            <w:vMerge/>
            <w:tcBorders>
              <w:top w:val="nil"/>
            </w:tcBorders>
          </w:tcPr>
          <w:p>
            <w:pPr>
              <w:rPr>
                <w:sz w:val="2"/>
                <w:szCs w:val="2"/>
              </w:rPr>
            </w:pPr>
          </w:p>
        </w:tc>
      </w:tr>
      <w:tr>
        <w:trPr>
          <w:trHeight w:val="299" w:hRule="atLeast"/>
        </w:trPr>
        <w:tc>
          <w:tcPr>
            <w:tcW w:w="3742" w:type="dxa"/>
            <w:vMerge/>
            <w:tcBorders>
              <w:top w:val="nil"/>
            </w:tcBorders>
          </w:tcPr>
          <w:p>
            <w:pPr>
              <w:rPr>
                <w:sz w:val="2"/>
                <w:szCs w:val="2"/>
              </w:rPr>
            </w:pPr>
          </w:p>
        </w:tc>
        <w:tc>
          <w:tcPr>
            <w:tcW w:w="5088" w:type="dxa"/>
          </w:tcPr>
          <w:p>
            <w:pPr>
              <w:pStyle w:val="TableParagraph"/>
              <w:spacing w:before="5"/>
              <w:ind w:left="1149" w:right="1009"/>
              <w:jc w:val="center"/>
              <w:rPr>
                <w:sz w:val="18"/>
              </w:rPr>
            </w:pPr>
            <w:r>
              <w:rPr>
                <w:sz w:val="18"/>
              </w:rPr>
              <w:t>中国重汽集团济南卡车股份有限公司  </w:t>
            </w:r>
          </w:p>
        </w:tc>
        <w:tc>
          <w:tcPr>
            <w:tcW w:w="662" w:type="dxa"/>
            <w:vMerge/>
            <w:tcBorders>
              <w:top w:val="nil"/>
            </w:tcBorders>
          </w:tcPr>
          <w:p>
            <w:pPr>
              <w:rPr>
                <w:sz w:val="2"/>
                <w:szCs w:val="2"/>
              </w:rPr>
            </w:pPr>
          </w:p>
        </w:tc>
      </w:tr>
      <w:tr>
        <w:trPr>
          <w:trHeight w:val="298" w:hRule="atLeast"/>
        </w:trPr>
        <w:tc>
          <w:tcPr>
            <w:tcW w:w="3742" w:type="dxa"/>
            <w:vMerge/>
            <w:tcBorders>
              <w:top w:val="nil"/>
            </w:tcBorders>
          </w:tcPr>
          <w:p>
            <w:pPr>
              <w:rPr>
                <w:sz w:val="2"/>
                <w:szCs w:val="2"/>
              </w:rPr>
            </w:pPr>
          </w:p>
        </w:tc>
        <w:tc>
          <w:tcPr>
            <w:tcW w:w="5088" w:type="dxa"/>
          </w:tcPr>
          <w:p>
            <w:pPr>
              <w:pStyle w:val="TableParagraph"/>
              <w:spacing w:before="5"/>
              <w:ind w:left="1108" w:right="1009"/>
              <w:jc w:val="center"/>
              <w:rPr>
                <w:sz w:val="18"/>
              </w:rPr>
            </w:pPr>
            <w:r>
              <w:rPr>
                <w:sz w:val="18"/>
              </w:rPr>
              <w:t>二类 </w:t>
            </w:r>
          </w:p>
        </w:tc>
        <w:tc>
          <w:tcPr>
            <w:tcW w:w="662" w:type="dxa"/>
            <w:vMerge/>
            <w:tcBorders>
              <w:top w:val="nil"/>
            </w:tcBorders>
          </w:tcPr>
          <w:p>
            <w:pPr>
              <w:rPr>
                <w:sz w:val="2"/>
                <w:szCs w:val="2"/>
              </w:rPr>
            </w:pPr>
          </w:p>
        </w:tc>
      </w:tr>
      <w:tr>
        <w:trPr>
          <w:trHeight w:val="1517" w:hRule="atLeast"/>
        </w:trPr>
        <w:tc>
          <w:tcPr>
            <w:tcW w:w="3742" w:type="dxa"/>
          </w:tcPr>
          <w:p>
            <w:pPr>
              <w:pStyle w:val="TableParagraph"/>
              <w:rPr>
                <w:sz w:val="18"/>
              </w:rPr>
            </w:pPr>
          </w:p>
          <w:p>
            <w:pPr>
              <w:pStyle w:val="TableParagraph"/>
              <w:rPr>
                <w:sz w:val="18"/>
              </w:rPr>
            </w:pPr>
          </w:p>
          <w:p>
            <w:pPr>
              <w:pStyle w:val="TableParagraph"/>
              <w:spacing w:before="153"/>
              <w:ind w:right="88"/>
              <w:jc w:val="right"/>
              <w:rPr>
                <w:sz w:val="18"/>
              </w:rPr>
            </w:pPr>
            <w:r>
              <w:rPr>
                <w:sz w:val="18"/>
              </w:rPr>
              <w:t>车 辆 识 别 代 码 (VIN) </w:t>
            </w:r>
          </w:p>
        </w:tc>
        <w:tc>
          <w:tcPr>
            <w:tcW w:w="5088" w:type="dxa"/>
          </w:tcPr>
          <w:p>
            <w:pPr>
              <w:pStyle w:val="TableParagraph"/>
              <w:spacing w:line="264" w:lineRule="auto" w:before="23"/>
              <w:ind w:left="140" w:right="131"/>
              <w:jc w:val="both"/>
              <w:rPr>
                <w:sz w:val="18"/>
              </w:rPr>
            </w:pPr>
            <w:r>
              <w:rPr>
                <w:sz w:val="18"/>
              </w:rPr>
              <w:t>LZZWBCNE×××××××××LZZWBCNF××××××××× LZZWBCNG×××××××××LZZWBCNH××××××××× LZZWBCVE×××××××××LZZWBCVF××××××××× LZZWBCVG×××××××××LZZWBCVH××××××××× LZZWBCWE×××××××××LZZWBCWF×××××××××</w:t>
            </w:r>
          </w:p>
          <w:p>
            <w:pPr>
              <w:pStyle w:val="TableParagraph"/>
              <w:spacing w:line="206" w:lineRule="exact"/>
              <w:ind w:left="140"/>
              <w:rPr>
                <w:sz w:val="18"/>
              </w:rPr>
            </w:pPr>
            <w:r>
              <w:rPr>
                <w:sz w:val="18"/>
              </w:rPr>
              <w:t>LZZWBCWG×××××××××LZZWBCWH×××××××××</w:t>
            </w:r>
          </w:p>
        </w:tc>
        <w:tc>
          <w:tcPr>
            <w:tcW w:w="662" w:type="dxa"/>
            <w:vMerge/>
            <w:tcBorders>
              <w:top w:val="nil"/>
            </w:tcBorders>
          </w:tcPr>
          <w:p>
            <w:pPr>
              <w:rPr>
                <w:sz w:val="2"/>
                <w:szCs w:val="2"/>
              </w:rPr>
            </w:pPr>
          </w:p>
        </w:tc>
      </w:tr>
      <w:tr>
        <w:trPr>
          <w:trHeight w:val="1263" w:hRule="atLeast"/>
        </w:trPr>
        <w:tc>
          <w:tcPr>
            <w:tcW w:w="3742" w:type="dxa"/>
          </w:tcPr>
          <w:p>
            <w:pPr>
              <w:pStyle w:val="TableParagraph"/>
              <w:rPr>
                <w:sz w:val="18"/>
              </w:rPr>
            </w:pPr>
          </w:p>
          <w:p>
            <w:pPr>
              <w:pStyle w:val="TableParagraph"/>
              <w:rPr>
                <w:sz w:val="20"/>
              </w:rPr>
            </w:pPr>
          </w:p>
          <w:p>
            <w:pPr>
              <w:pStyle w:val="TableParagraph"/>
              <w:ind w:left="263"/>
              <w:rPr>
                <w:sz w:val="18"/>
              </w:rPr>
            </w:pPr>
            <w:r>
              <w:rPr>
                <w:sz w:val="18"/>
              </w:rPr>
              <w:t>其他 </w:t>
            </w:r>
          </w:p>
        </w:tc>
        <w:tc>
          <w:tcPr>
            <w:tcW w:w="5088" w:type="dxa"/>
          </w:tcPr>
          <w:p>
            <w:pPr>
              <w:pStyle w:val="TableParagraph"/>
              <w:spacing w:line="264" w:lineRule="auto" w:before="22"/>
              <w:ind w:left="103" w:right="-29"/>
              <w:rPr>
                <w:sz w:val="18"/>
              </w:rPr>
            </w:pPr>
            <w:r>
              <w:rPr>
                <w:spacing w:val="25"/>
                <w:sz w:val="18"/>
              </w:rPr>
              <w:t>整体式侧防护结构， 后防护装置材料： </w:t>
            </w:r>
            <w:r>
              <w:rPr>
                <w:sz w:val="18"/>
              </w:rPr>
              <w:t>Q</w:t>
            </w:r>
            <w:r>
              <w:rPr>
                <w:spacing w:val="-63"/>
                <w:sz w:val="18"/>
              </w:rPr>
              <w:t> </w:t>
            </w:r>
            <w:r>
              <w:rPr>
                <w:spacing w:val="12"/>
                <w:sz w:val="18"/>
              </w:rPr>
              <w:t>235</w:t>
            </w:r>
            <w:r>
              <w:rPr>
                <w:spacing w:val="-63"/>
                <w:sz w:val="18"/>
              </w:rPr>
              <w:t> </w:t>
            </w:r>
            <w:r>
              <w:rPr>
                <w:spacing w:val="10"/>
                <w:sz w:val="18"/>
              </w:rPr>
              <w:t>A</w:t>
            </w:r>
            <w:r>
              <w:rPr>
                <w:spacing w:val="3"/>
                <w:sz w:val="18"/>
              </w:rPr>
              <w:t>， 截面</w:t>
            </w:r>
            <w:r>
              <w:rPr>
                <w:spacing w:val="-10"/>
                <w:sz w:val="18"/>
              </w:rPr>
              <w:t>尺寸 ：</w:t>
            </w:r>
            <w:r>
              <w:rPr>
                <w:spacing w:val="-4"/>
                <w:sz w:val="18"/>
              </w:rPr>
              <w:t>1</w:t>
            </w:r>
            <w:r>
              <w:rPr>
                <w:spacing w:val="-62"/>
                <w:sz w:val="18"/>
              </w:rPr>
              <w:t> </w:t>
            </w:r>
            <w:r>
              <w:rPr>
                <w:spacing w:val="9"/>
                <w:sz w:val="18"/>
              </w:rPr>
              <w:t>20</w:t>
            </w:r>
            <w:r>
              <w:rPr>
                <w:spacing w:val="-43"/>
                <w:sz w:val="18"/>
              </w:rPr>
              <w:t> × </w:t>
            </w:r>
            <w:r>
              <w:rPr>
                <w:spacing w:val="12"/>
                <w:sz w:val="18"/>
              </w:rPr>
              <w:t>120</w:t>
            </w:r>
            <w:r>
              <w:rPr>
                <w:spacing w:val="-62"/>
                <w:sz w:val="18"/>
              </w:rPr>
              <w:t> </w:t>
            </w:r>
            <w:r>
              <w:rPr>
                <w:spacing w:val="10"/>
                <w:sz w:val="18"/>
              </w:rPr>
              <w:t>mm</w:t>
            </w:r>
            <w:r>
              <w:rPr>
                <w:spacing w:val="14"/>
                <w:sz w:val="18"/>
              </w:rPr>
              <w:t>，与车辆连接方式 ：螺栓连 接， 后</w:t>
            </w:r>
            <w:r>
              <w:rPr>
                <w:spacing w:val="17"/>
                <w:sz w:val="18"/>
              </w:rPr>
              <w:t>防护离地高度： </w:t>
            </w:r>
            <w:r>
              <w:rPr>
                <w:spacing w:val="13"/>
                <w:sz w:val="18"/>
              </w:rPr>
              <w:t>440</w:t>
            </w:r>
            <w:r>
              <w:rPr>
                <w:spacing w:val="-65"/>
                <w:sz w:val="18"/>
              </w:rPr>
              <w:t> </w:t>
            </w:r>
            <w:r>
              <w:rPr>
                <w:spacing w:val="13"/>
                <w:sz w:val="18"/>
              </w:rPr>
              <w:t>mm</w:t>
            </w:r>
            <w:r>
              <w:rPr>
                <w:spacing w:val="-16"/>
                <w:sz w:val="18"/>
              </w:rPr>
              <w:t>， 前伸： </w:t>
            </w:r>
            <w:r>
              <w:rPr>
                <w:spacing w:val="7"/>
                <w:sz w:val="18"/>
              </w:rPr>
              <w:t>445mm</w:t>
            </w:r>
            <w:r>
              <w:rPr>
                <w:spacing w:val="17"/>
                <w:sz w:val="18"/>
              </w:rPr>
              <w:t>。</w:t>
            </w:r>
            <w:r>
              <w:rPr>
                <w:spacing w:val="5"/>
                <w:sz w:val="18"/>
              </w:rPr>
              <w:t>ABS</w:t>
            </w:r>
            <w:r>
              <w:rPr>
                <w:spacing w:val="19"/>
                <w:sz w:val="18"/>
              </w:rPr>
              <w:t> 生产企业为</w:t>
            </w:r>
            <w:r>
              <w:rPr>
                <w:spacing w:val="8"/>
                <w:sz w:val="18"/>
              </w:rPr>
              <w:t>威伯科</w:t>
            </w:r>
            <w:r>
              <w:rPr>
                <w:spacing w:val="16"/>
                <w:sz w:val="18"/>
              </w:rPr>
              <w:t>（上海</w:t>
            </w:r>
            <w:r>
              <w:rPr>
                <w:spacing w:val="-11"/>
                <w:sz w:val="18"/>
              </w:rPr>
              <w:t>）</w:t>
            </w:r>
            <w:r>
              <w:rPr>
                <w:spacing w:val="11"/>
                <w:sz w:val="18"/>
              </w:rPr>
              <w:t>管理有限公司，型号为 </w:t>
            </w:r>
            <w:r>
              <w:rPr>
                <w:spacing w:val="7"/>
                <w:sz w:val="18"/>
              </w:rPr>
              <w:t>4460046300</w:t>
            </w:r>
            <w:r>
              <w:rPr>
                <w:sz w:val="18"/>
              </w:rPr>
              <w:t>。</w:t>
            </w:r>
          </w:p>
          <w:p>
            <w:pPr>
              <w:pStyle w:val="TableParagraph"/>
              <w:spacing w:line="206" w:lineRule="exact"/>
              <w:ind w:left="103"/>
              <w:rPr>
                <w:sz w:val="18"/>
              </w:rPr>
            </w:pPr>
            <w:r>
              <w:rPr>
                <w:sz w:val="18"/>
              </w:rPr>
              <w:t>主要专用装置有随车吊、绞盘、照明系统。  </w:t>
            </w:r>
          </w:p>
        </w:tc>
        <w:tc>
          <w:tcPr>
            <w:tcW w:w="662" w:type="dxa"/>
            <w:vMerge/>
            <w:tcBorders>
              <w:top w:val="nil"/>
            </w:tcBorders>
          </w:tcPr>
          <w:p>
            <w:pPr>
              <w:rPr>
                <w:sz w:val="2"/>
                <w:szCs w:val="2"/>
              </w:rPr>
            </w:pPr>
          </w:p>
        </w:tc>
      </w:tr>
      <w:tr>
        <w:trPr>
          <w:trHeight w:val="505" w:hRule="atLeast"/>
        </w:trPr>
        <w:tc>
          <w:tcPr>
            <w:tcW w:w="3742" w:type="dxa"/>
          </w:tcPr>
          <w:p>
            <w:pPr>
              <w:pStyle w:val="TableParagraph"/>
              <w:spacing w:before="108"/>
              <w:ind w:left="263"/>
              <w:rPr>
                <w:sz w:val="18"/>
              </w:rPr>
            </w:pPr>
            <w:r>
              <w:rPr>
                <w:sz w:val="18"/>
              </w:rPr>
              <w:t>说明 </w:t>
            </w:r>
          </w:p>
        </w:tc>
        <w:tc>
          <w:tcPr>
            <w:tcW w:w="5088" w:type="dxa"/>
          </w:tcPr>
          <w:p>
            <w:pPr>
              <w:pStyle w:val="TableParagraph"/>
              <w:spacing w:line="250" w:lineRule="atLeast"/>
              <w:ind w:left="103" w:right="94"/>
              <w:rPr>
                <w:sz w:val="18"/>
              </w:rPr>
            </w:pPr>
            <w:r>
              <w:rPr>
                <w:sz w:val="18"/>
              </w:rPr>
              <w:t>按 GB7956.1-2014《消防车 第 1 部分：通用技术条件》的规定，消防员体重以 75kg/人计 </w:t>
            </w:r>
          </w:p>
        </w:tc>
        <w:tc>
          <w:tcPr>
            <w:tcW w:w="662" w:type="dxa"/>
            <w:vMerge/>
            <w:tcBorders>
              <w:top w:val="nil"/>
            </w:tcBorders>
          </w:tcPr>
          <w:p>
            <w:pPr>
              <w:rPr>
                <w:sz w:val="2"/>
                <w:szCs w:val="2"/>
              </w:rPr>
            </w:pPr>
          </w:p>
        </w:tc>
      </w:tr>
    </w:tbl>
    <w:p>
      <w:pPr>
        <w:spacing w:before="4"/>
        <w:ind w:left="14" w:right="0" w:firstLine="0"/>
        <w:jc w:val="center"/>
        <w:rPr>
          <w:sz w:val="27"/>
        </w:rPr>
      </w:pPr>
      <w:r>
        <w:rPr>
          <w:w w:val="100"/>
          <w:sz w:val="27"/>
        </w:rPr>
        <w:t> </w:t>
      </w:r>
      <w:r>
        <w:rPr>
          <w:sz w:val="27"/>
        </w:rPr>
        <w:t>国家消防装备质量监督检验中心</w:t>
      </w:r>
    </w:p>
    <w:sectPr>
      <w:headerReference w:type="default" r:id="rId24"/>
      <w:pgSz w:w="11910" w:h="16840"/>
      <w:pgMar w:header="0" w:footer="0" w:top="1600" w:bottom="280" w:left="136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imSun">
    <w:altName w:val="SimSun"/>
    <w:charset w:val="1"/>
    <w:family w:val="roman"/>
    <w:pitch w:val="variable"/>
  </w:font>
  <w:font w:name="Arial">
    <w:altName w:val="Arial"/>
    <w:charset w:val="1"/>
    <w:family w:val="swiss"/>
    <w:pitch w:val="variable"/>
  </w:font>
  <w:font w:name="SimHei">
    <w:altName w:val="SimHei"/>
    <w:charset w:val="1"/>
    <w:family w:val="roman"/>
    <w:pitch w:val="variable"/>
  </w:font>
  <w:font w:name="FangSong">
    <w:altName w:val="FangSong"/>
    <w:charset w:val="1"/>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6.860001pt;margin-top:110.279999pt;width:468.6pt;height:1.5pt;mso-position-horizontal-relative:page;mso-position-vertical-relative:page;z-index:-19511808" filled="true" fillcolor="#000000" stroked="false">
          <v:fill type="solid"/>
          <w10:wrap type="none"/>
        </v:rect>
      </w:pict>
    </w:r>
    <w:r>
      <w:rPr/>
      <w:pict>
        <v:shape style="position:absolute;margin-left:81.739998pt;margin-top:77.584366pt;width:449.55pt;height:28.8pt;mso-position-horizontal-relative:page;mso-position-vertical-relative:page;z-index:-19511296" type="#_x0000_t202" filled="false" stroked="false">
          <v:textbox inset="0,0,0,0">
            <w:txbxContent>
              <w:p>
                <w:pPr>
                  <w:spacing w:line="252" w:lineRule="exact" w:before="0"/>
                  <w:ind w:left="20" w:right="0" w:firstLine="0"/>
                  <w:jc w:val="left"/>
                  <w:rPr>
                    <w:sz w:val="20"/>
                  </w:rPr>
                </w:pPr>
                <w:r>
                  <w:rPr>
                    <w:sz w:val="20"/>
                  </w:rPr>
                  <w:t>申 报 号：QF21001WH0711 </w:t>
                </w:r>
              </w:p>
              <w:p>
                <w:pPr>
                  <w:spacing w:line="249" w:lineRule="exact" w:before="75"/>
                  <w:ind w:left="20" w:right="0" w:firstLine="0"/>
                  <w:jc w:val="left"/>
                  <w:rPr>
                    <w:sz w:val="20"/>
                  </w:rPr>
                </w:pPr>
                <w:r>
                  <w:rPr>
                    <w:sz w:val="20"/>
                  </w:rPr>
                  <w:t>国家消防装备质量监督检验中心 定型试验报告 编号: Zb202130086 共 30 页第 </w:t>
                </w:r>
                <w:r>
                  <w:rPr/>
                  <w:fldChar w:fldCharType="begin"/>
                </w:r>
                <w:r>
                  <w:rPr>
                    <w:sz w:val="20"/>
                  </w:rPr>
                  <w:instrText> PAGE </w:instrText>
                </w:r>
                <w:r>
                  <w:rPr/>
                  <w:fldChar w:fldCharType="separate"/>
                </w:r>
                <w:r>
                  <w:rPr/>
                  <w:t>10</w:t>
                </w:r>
                <w:r>
                  <w:rPr/>
                  <w:fldChar w:fldCharType="end"/>
                </w:r>
                <w:r>
                  <w:rPr>
                    <w:sz w:val="20"/>
                  </w:rPr>
                  <w:t> 页 </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739998pt;margin-top:77.584366pt;width:449.55pt;height:28.8pt;mso-position-horizontal-relative:page;mso-position-vertical-relative:page;z-index:-19510784" type="#_x0000_t202" filled="false" stroked="false">
          <v:textbox inset="0,0,0,0">
            <w:txbxContent>
              <w:p>
                <w:pPr>
                  <w:spacing w:line="252" w:lineRule="exact" w:before="0"/>
                  <w:ind w:left="20" w:right="0" w:firstLine="0"/>
                  <w:jc w:val="left"/>
                  <w:rPr>
                    <w:sz w:val="20"/>
                  </w:rPr>
                </w:pPr>
                <w:r>
                  <w:rPr>
                    <w:sz w:val="20"/>
                  </w:rPr>
                  <w:t>申 报 号：QF21001WH0711 </w:t>
                </w:r>
              </w:p>
              <w:p>
                <w:pPr>
                  <w:spacing w:line="249" w:lineRule="exact" w:before="75"/>
                  <w:ind w:left="20" w:right="0" w:firstLine="0"/>
                  <w:jc w:val="left"/>
                  <w:rPr>
                    <w:sz w:val="20"/>
                  </w:rPr>
                </w:pPr>
                <w:r>
                  <w:rPr>
                    <w:sz w:val="20"/>
                  </w:rPr>
                  <w:t>国家消防装备质量监督检验中心 定型试验报告 编号: Zb202130086 共 30 页第 </w:t>
                </w:r>
                <w:r>
                  <w:rPr/>
                  <w:fldChar w:fldCharType="begin"/>
                </w:r>
                <w:r>
                  <w:rPr>
                    <w:sz w:val="20"/>
                  </w:rPr>
                  <w:instrText> PAGE </w:instrText>
                </w:r>
                <w:r>
                  <w:rPr/>
                  <w:fldChar w:fldCharType="separate"/>
                </w:r>
                <w:r>
                  <w:rPr/>
                  <w:t>12</w:t>
                </w:r>
                <w:r>
                  <w:rPr/>
                  <w:fldChar w:fldCharType="end"/>
                </w:r>
                <w:r>
                  <w:rPr>
                    <w:sz w:val="20"/>
                  </w:rPr>
                  <w:t> 页 </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6.800003pt;margin-top:110.2799pt;width:468.6pt;height:1.4401pt;mso-position-horizontal-relative:page;mso-position-vertical-relative:page;z-index:-19510272" filled="true" fillcolor="#000000" stroked="false">
          <v:fill type="solid"/>
          <w10:wrap type="none"/>
        </v:rect>
      </w:pict>
    </w:r>
    <w:r>
      <w:rPr/>
      <w:pict>
        <v:shape style="position:absolute;margin-left:81.739998pt;margin-top:77.584366pt;width:449.55pt;height:28.8pt;mso-position-horizontal-relative:page;mso-position-vertical-relative:page;z-index:-19509760" type="#_x0000_t202" filled="false" stroked="false">
          <v:textbox inset="0,0,0,0">
            <w:txbxContent>
              <w:p>
                <w:pPr>
                  <w:spacing w:line="252" w:lineRule="exact" w:before="0"/>
                  <w:ind w:left="20" w:right="0" w:firstLine="0"/>
                  <w:jc w:val="left"/>
                  <w:rPr>
                    <w:sz w:val="20"/>
                  </w:rPr>
                </w:pPr>
                <w:r>
                  <w:rPr>
                    <w:sz w:val="20"/>
                  </w:rPr>
                  <w:t>申 报 号：QF21001WH0711 </w:t>
                </w:r>
              </w:p>
              <w:p>
                <w:pPr>
                  <w:spacing w:line="249" w:lineRule="exact" w:before="75"/>
                  <w:ind w:left="20" w:right="0" w:firstLine="0"/>
                  <w:jc w:val="left"/>
                  <w:rPr>
                    <w:sz w:val="20"/>
                  </w:rPr>
                </w:pPr>
                <w:r>
                  <w:rPr>
                    <w:sz w:val="20"/>
                  </w:rPr>
                  <w:t>国家消防装备质量监督检验中心 定型试验报告 编号: Zb202130086 共 30 页第 </w:t>
                </w:r>
                <w:r>
                  <w:rPr/>
                  <w:fldChar w:fldCharType="begin"/>
                </w:r>
                <w:r>
                  <w:rPr>
                    <w:sz w:val="20"/>
                  </w:rPr>
                  <w:instrText> PAGE </w:instrText>
                </w:r>
                <w:r>
                  <w:rPr/>
                  <w:fldChar w:fldCharType="separate"/>
                </w:r>
                <w:r>
                  <w:rPr/>
                  <w:t>13</w:t>
                </w:r>
                <w:r>
                  <w:rPr/>
                  <w:fldChar w:fldCharType="end"/>
                </w:r>
                <w:r>
                  <w:rPr>
                    <w:sz w:val="20"/>
                  </w:rPr>
                  <w:t> 页 </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80" w:hanging="225"/>
        <w:jc w:val="left"/>
      </w:pPr>
      <w:rPr>
        <w:rFonts w:hint="default" w:ascii="SimSun" w:hAnsi="SimSun" w:eastAsia="SimSun" w:cs="SimSun"/>
        <w:spacing w:val="-70"/>
        <w:w w:val="100"/>
        <w:sz w:val="18"/>
        <w:szCs w:val="18"/>
        <w:lang w:val="en-US" w:eastAsia="zh-CN" w:bidi="ar-SA"/>
      </w:rPr>
    </w:lvl>
    <w:lvl w:ilvl="1">
      <w:start w:val="0"/>
      <w:numFmt w:val="bullet"/>
      <w:lvlText w:val="•"/>
      <w:lvlJc w:val="left"/>
      <w:pPr>
        <w:ind w:left="1139" w:hanging="225"/>
      </w:pPr>
      <w:rPr>
        <w:rFonts w:hint="default"/>
        <w:lang w:val="en-US" w:eastAsia="zh-CN" w:bidi="ar-SA"/>
      </w:rPr>
    </w:lvl>
    <w:lvl w:ilvl="2">
      <w:start w:val="0"/>
      <w:numFmt w:val="bullet"/>
      <w:lvlText w:val="•"/>
      <w:lvlJc w:val="left"/>
      <w:pPr>
        <w:ind w:left="1898" w:hanging="225"/>
      </w:pPr>
      <w:rPr>
        <w:rFonts w:hint="default"/>
        <w:lang w:val="en-US" w:eastAsia="zh-CN" w:bidi="ar-SA"/>
      </w:rPr>
    </w:lvl>
    <w:lvl w:ilvl="3">
      <w:start w:val="0"/>
      <w:numFmt w:val="bullet"/>
      <w:lvlText w:val="•"/>
      <w:lvlJc w:val="left"/>
      <w:pPr>
        <w:ind w:left="2657" w:hanging="225"/>
      </w:pPr>
      <w:rPr>
        <w:rFonts w:hint="default"/>
        <w:lang w:val="en-US" w:eastAsia="zh-CN" w:bidi="ar-SA"/>
      </w:rPr>
    </w:lvl>
    <w:lvl w:ilvl="4">
      <w:start w:val="0"/>
      <w:numFmt w:val="bullet"/>
      <w:lvlText w:val="•"/>
      <w:lvlJc w:val="left"/>
      <w:pPr>
        <w:ind w:left="3417" w:hanging="225"/>
      </w:pPr>
      <w:rPr>
        <w:rFonts w:hint="default"/>
        <w:lang w:val="en-US" w:eastAsia="zh-CN" w:bidi="ar-SA"/>
      </w:rPr>
    </w:lvl>
    <w:lvl w:ilvl="5">
      <w:start w:val="0"/>
      <w:numFmt w:val="bullet"/>
      <w:lvlText w:val="•"/>
      <w:lvlJc w:val="left"/>
      <w:pPr>
        <w:ind w:left="4176" w:hanging="225"/>
      </w:pPr>
      <w:rPr>
        <w:rFonts w:hint="default"/>
        <w:lang w:val="en-US" w:eastAsia="zh-CN" w:bidi="ar-SA"/>
      </w:rPr>
    </w:lvl>
    <w:lvl w:ilvl="6">
      <w:start w:val="0"/>
      <w:numFmt w:val="bullet"/>
      <w:lvlText w:val="•"/>
      <w:lvlJc w:val="left"/>
      <w:pPr>
        <w:ind w:left="4935" w:hanging="225"/>
      </w:pPr>
      <w:rPr>
        <w:rFonts w:hint="default"/>
        <w:lang w:val="en-US" w:eastAsia="zh-CN" w:bidi="ar-SA"/>
      </w:rPr>
    </w:lvl>
    <w:lvl w:ilvl="7">
      <w:start w:val="0"/>
      <w:numFmt w:val="bullet"/>
      <w:lvlText w:val="•"/>
      <w:lvlJc w:val="left"/>
      <w:pPr>
        <w:ind w:left="5694" w:hanging="225"/>
      </w:pPr>
      <w:rPr>
        <w:rFonts w:hint="default"/>
        <w:lang w:val="en-US" w:eastAsia="zh-CN" w:bidi="ar-SA"/>
      </w:rPr>
    </w:lvl>
    <w:lvl w:ilvl="8">
      <w:start w:val="0"/>
      <w:numFmt w:val="bullet"/>
      <w:lvlText w:val="•"/>
      <w:lvlJc w:val="left"/>
      <w:pPr>
        <w:ind w:left="6454" w:hanging="225"/>
      </w:pPr>
      <w:rPr>
        <w:rFonts w:hint="default"/>
        <w:lang w:val="en-US" w:eastAsia="zh-CN" w:bidi="ar-SA"/>
      </w:rPr>
    </w:lvl>
  </w:abstractNum>
  <w:abstractNum w:abstractNumId="0">
    <w:multiLevelType w:val="hybridMultilevel"/>
    <w:lvl w:ilvl="0">
      <w:start w:val="2"/>
      <w:numFmt w:val="upperLetter"/>
      <w:lvlText w:val="%1"/>
      <w:lvlJc w:val="left"/>
      <w:pPr>
        <w:ind w:left="693" w:hanging="400"/>
        <w:jc w:val="left"/>
      </w:pPr>
      <w:rPr>
        <w:rFonts w:hint="default" w:ascii="SimHei" w:hAnsi="SimHei" w:eastAsia="SimHei" w:cs="SimHei"/>
        <w:w w:val="101"/>
        <w:sz w:val="23"/>
        <w:szCs w:val="23"/>
        <w:lang w:val="en-US" w:eastAsia="zh-CN" w:bidi="ar-SA"/>
      </w:rPr>
    </w:lvl>
    <w:lvl w:ilvl="1">
      <w:start w:val="0"/>
      <w:numFmt w:val="bullet"/>
      <w:lvlText w:val="•"/>
      <w:lvlJc w:val="left"/>
      <w:pPr>
        <w:ind w:left="1602" w:hanging="400"/>
      </w:pPr>
      <w:rPr>
        <w:rFonts w:hint="default"/>
        <w:lang w:val="en-US" w:eastAsia="zh-CN" w:bidi="ar-SA"/>
      </w:rPr>
    </w:lvl>
    <w:lvl w:ilvl="2">
      <w:start w:val="0"/>
      <w:numFmt w:val="bullet"/>
      <w:lvlText w:val="•"/>
      <w:lvlJc w:val="left"/>
      <w:pPr>
        <w:ind w:left="2504" w:hanging="400"/>
      </w:pPr>
      <w:rPr>
        <w:rFonts w:hint="default"/>
        <w:lang w:val="en-US" w:eastAsia="zh-CN" w:bidi="ar-SA"/>
      </w:rPr>
    </w:lvl>
    <w:lvl w:ilvl="3">
      <w:start w:val="0"/>
      <w:numFmt w:val="bullet"/>
      <w:lvlText w:val="•"/>
      <w:lvlJc w:val="left"/>
      <w:pPr>
        <w:ind w:left="3407" w:hanging="400"/>
      </w:pPr>
      <w:rPr>
        <w:rFonts w:hint="default"/>
        <w:lang w:val="en-US" w:eastAsia="zh-CN" w:bidi="ar-SA"/>
      </w:rPr>
    </w:lvl>
    <w:lvl w:ilvl="4">
      <w:start w:val="0"/>
      <w:numFmt w:val="bullet"/>
      <w:lvlText w:val="•"/>
      <w:lvlJc w:val="left"/>
      <w:pPr>
        <w:ind w:left="4309" w:hanging="400"/>
      </w:pPr>
      <w:rPr>
        <w:rFonts w:hint="default"/>
        <w:lang w:val="en-US" w:eastAsia="zh-CN" w:bidi="ar-SA"/>
      </w:rPr>
    </w:lvl>
    <w:lvl w:ilvl="5">
      <w:start w:val="0"/>
      <w:numFmt w:val="bullet"/>
      <w:lvlText w:val="•"/>
      <w:lvlJc w:val="left"/>
      <w:pPr>
        <w:ind w:left="5212" w:hanging="400"/>
      </w:pPr>
      <w:rPr>
        <w:rFonts w:hint="default"/>
        <w:lang w:val="en-US" w:eastAsia="zh-CN" w:bidi="ar-SA"/>
      </w:rPr>
    </w:lvl>
    <w:lvl w:ilvl="6">
      <w:start w:val="0"/>
      <w:numFmt w:val="bullet"/>
      <w:lvlText w:val="•"/>
      <w:lvlJc w:val="left"/>
      <w:pPr>
        <w:ind w:left="6114" w:hanging="400"/>
      </w:pPr>
      <w:rPr>
        <w:rFonts w:hint="default"/>
        <w:lang w:val="en-US" w:eastAsia="zh-CN" w:bidi="ar-SA"/>
      </w:rPr>
    </w:lvl>
    <w:lvl w:ilvl="7">
      <w:start w:val="0"/>
      <w:numFmt w:val="bullet"/>
      <w:lvlText w:val="•"/>
      <w:lvlJc w:val="left"/>
      <w:pPr>
        <w:ind w:left="7017" w:hanging="400"/>
      </w:pPr>
      <w:rPr>
        <w:rFonts w:hint="default"/>
        <w:lang w:val="en-US" w:eastAsia="zh-CN" w:bidi="ar-SA"/>
      </w:rPr>
    </w:lvl>
    <w:lvl w:ilvl="8">
      <w:start w:val="0"/>
      <w:numFmt w:val="bullet"/>
      <w:lvlText w:val="•"/>
      <w:lvlJc w:val="left"/>
      <w:pPr>
        <w:ind w:left="7919" w:hanging="400"/>
      </w:pPr>
      <w:rPr>
        <w:rFonts w:hint="default"/>
        <w:lang w:val="en-US" w:eastAsia="zh-CN"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rPr>
      <w:rFonts w:ascii="SimSun" w:hAnsi="SimSun" w:eastAsia="SimSun" w:cs="SimSun"/>
      <w:sz w:val="18"/>
      <w:szCs w:val="18"/>
      <w:lang w:val="en-US" w:eastAsia="zh-CN" w:bidi="ar-SA"/>
    </w:rPr>
  </w:style>
  <w:style w:styleId="Heading1" w:type="paragraph">
    <w:name w:val="Heading 1"/>
    <w:basedOn w:val="Normal"/>
    <w:uiPriority w:val="1"/>
    <w:qFormat/>
    <w:pPr>
      <w:spacing w:before="51"/>
      <w:ind w:left="186"/>
      <w:outlineLvl w:val="1"/>
    </w:pPr>
    <w:rPr>
      <w:rFonts w:ascii="SimSun" w:hAnsi="SimSun" w:eastAsia="SimSun" w:cs="SimSun"/>
      <w:sz w:val="35"/>
      <w:szCs w:val="35"/>
      <w:lang w:val="en-US" w:eastAsia="zh-CN" w:bidi="ar-SA"/>
    </w:rPr>
  </w:style>
  <w:style w:styleId="Heading2" w:type="paragraph">
    <w:name w:val="Heading 2"/>
    <w:basedOn w:val="Normal"/>
    <w:uiPriority w:val="1"/>
    <w:qFormat/>
    <w:pPr>
      <w:spacing w:before="32"/>
      <w:ind w:left="295"/>
      <w:outlineLvl w:val="2"/>
    </w:pPr>
    <w:rPr>
      <w:rFonts w:ascii="SimSun" w:hAnsi="SimSun" w:eastAsia="SimSun" w:cs="SimSun"/>
      <w:sz w:val="29"/>
      <w:szCs w:val="29"/>
      <w:lang w:val="en-US" w:eastAsia="zh-CN" w:bidi="ar-SA"/>
    </w:rPr>
  </w:style>
  <w:style w:styleId="Heading3" w:type="paragraph">
    <w:name w:val="Heading 3"/>
    <w:basedOn w:val="Normal"/>
    <w:uiPriority w:val="1"/>
    <w:qFormat/>
    <w:pPr>
      <w:spacing w:before="68"/>
      <w:ind w:left="294"/>
      <w:outlineLvl w:val="3"/>
    </w:pPr>
    <w:rPr>
      <w:rFonts w:ascii="SimSun" w:hAnsi="SimSun" w:eastAsia="SimSun" w:cs="SimSun"/>
      <w:sz w:val="25"/>
      <w:szCs w:val="25"/>
      <w:lang w:val="en-US" w:eastAsia="zh-CN" w:bidi="ar-SA"/>
    </w:rPr>
  </w:style>
  <w:style w:styleId="Title" w:type="paragraph">
    <w:name w:val="Title"/>
    <w:basedOn w:val="Normal"/>
    <w:uiPriority w:val="1"/>
    <w:qFormat/>
    <w:pPr>
      <w:ind w:left="414"/>
      <w:jc w:val="center"/>
    </w:pPr>
    <w:rPr>
      <w:rFonts w:ascii="SimSun" w:hAnsi="SimSun" w:eastAsia="SimSun" w:cs="SimSun"/>
      <w:sz w:val="72"/>
      <w:szCs w:val="72"/>
      <w:lang w:val="en-US" w:eastAsia="zh-CN" w:bidi="ar-SA"/>
    </w:rPr>
  </w:style>
  <w:style w:styleId="ListParagraph" w:type="paragraph">
    <w:name w:val="List Paragraph"/>
    <w:basedOn w:val="Normal"/>
    <w:uiPriority w:val="1"/>
    <w:qFormat/>
    <w:pPr>
      <w:ind w:left="693" w:hanging="400"/>
    </w:pPr>
    <w:rPr>
      <w:rFonts w:ascii="SimHei" w:hAnsi="SimHei" w:eastAsia="SimHei" w:cs="SimHei"/>
      <w:lang w:val="en-US" w:eastAsia="zh-CN" w:bidi="ar-SA"/>
    </w:rPr>
  </w:style>
  <w:style w:styleId="TableParagraph" w:type="paragraph">
    <w:name w:val="Table Paragraph"/>
    <w:basedOn w:val="Normal"/>
    <w:uiPriority w:val="1"/>
    <w:qFormat/>
    <w:pPr/>
    <w:rPr>
      <w:rFonts w:ascii="SimSun" w:hAnsi="SimSun" w:eastAsia="SimSun" w:cs="SimSu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yperlink" Target="http://www.xfjyzx.com/" TargetMode="External"/><Relationship Id="rId9" Type="http://schemas.openxmlformats.org/officeDocument/2006/relationships/hyperlink" Target="mailto:fireshnc@sh163.net" TargetMode="External"/><Relationship Id="rId10" Type="http://schemas.openxmlformats.org/officeDocument/2006/relationships/header" Target="header1.xml"/><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header" Target="header2.xml"/><Relationship Id="rId23" Type="http://schemas.openxmlformats.org/officeDocument/2006/relationships/header" Target="header3.xml"/><Relationship Id="rId24" Type="http://schemas.openxmlformats.org/officeDocument/2006/relationships/header" Target="header4.xml"/><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2024-07-03T06:37:20Z</dcterms:created>
  <dcterms:modified xsi:type="dcterms:W3CDTF">2024-07-03T06:37:20Z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2021-06-04T00:00:00Z</vt:filetime>
  </property>
  <property fmtid="{D5CDD505-2E9C-101B-9397-08002B2CF9AE}" pid="3" name="Creator">
    <vt:lpwstr>PScript5.dll Version 5.2.2</vt:lpwstr>
  </property>
  <property fmtid="{D5CDD505-2E9C-101B-9397-08002B2CF9AE}" pid="4" name="LastSaved">
    <vt:filetime>2024-07-03T00:00:00Z</vt:filetime>
  </property>
</Properties>
</file>