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E023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0"/>
        <w:jc w:val="center"/>
        <w:textAlignment w:val="auto"/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2025-新兴应急-0329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项目中标公告</w:t>
      </w:r>
    </w:p>
    <w:p w14:paraId="451027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为所属企业新兴移山（天津）重工有限公司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配件一批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4A0DE2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配件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6D08A9F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黑体" w:hAnsi="宋体" w:eastAsia="微软雅黑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329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1640"/>
        <w:gridCol w:w="800"/>
        <w:gridCol w:w="540"/>
        <w:gridCol w:w="624"/>
        <w:gridCol w:w="747"/>
        <w:gridCol w:w="1218"/>
        <w:gridCol w:w="503"/>
        <w:gridCol w:w="707"/>
        <w:gridCol w:w="1120"/>
      </w:tblGrid>
      <w:tr w14:paraId="29DBA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73604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一、其它各种五金产品</w:t>
            </w:r>
          </w:p>
        </w:tc>
      </w:tr>
      <w:tr w14:paraId="01055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82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19F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09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BF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65E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C8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BF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12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5B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12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5B3610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43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AF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A90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0601802400011422</w:t>
            </w:r>
          </w:p>
        </w:tc>
        <w:tc>
          <w:tcPr>
            <w:tcW w:w="5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42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生产配件</w:t>
            </w:r>
          </w:p>
        </w:tc>
        <w:tc>
          <w:tcPr>
            <w:tcW w:w="3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15638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5A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26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型号:详见清单;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8A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天津星际管道有限公司</w:t>
            </w:r>
            <w:r>
              <w:rPr>
                <w:rStyle w:val="6"/>
                <w:rFonts w:eastAsia="宋体"/>
                <w:bdr w:val="none" w:color="auto" w:sz="0" w:space="0"/>
                <w:lang w:val="en-US" w:eastAsia="zh-CN" w:bidi="ar"/>
              </w:rPr>
              <w:t>: 17924.00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75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96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75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天津星际管道有限公司</w:t>
            </w:r>
            <w:r>
              <w:rPr>
                <w:rStyle w:val="6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68FBB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858C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19F3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AB47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9A9B1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8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B38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26D5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46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4B894D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p w14:paraId="483A4127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</w:t>
      </w:r>
      <w:bookmarkStart w:id="2" w:name="_GoBack"/>
      <w:bookmarkEnd w:id="2"/>
      <w:r>
        <w:rPr>
          <w:rFonts w:hint="eastAsia"/>
          <w:lang w:val="en-US" w:eastAsia="zh-CN"/>
        </w:rPr>
        <w:t xml:space="preserve"> 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2025-11-13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2B252550"/>
    <w:rsid w:val="30823285"/>
    <w:rsid w:val="31064228"/>
    <w:rsid w:val="35D32FA4"/>
    <w:rsid w:val="372B276C"/>
    <w:rsid w:val="42AC2F03"/>
    <w:rsid w:val="67F24E03"/>
    <w:rsid w:val="72CB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61"/>
    <w:basedOn w:val="4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6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348</Characters>
  <Lines>0</Lines>
  <Paragraphs>0</Paragraphs>
  <TotalTime>6</TotalTime>
  <ScaleCrop>false</ScaleCrop>
  <LinksUpToDate>false</LinksUpToDate>
  <CharactersWithSpaces>354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2025-11-13T07:09:03Z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