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207EA6">
      <w:pPr>
        <w:jc w:val="center"/>
        <w:rPr>
          <w:rFonts w:hint="eastAsia" w:ascii="仿宋" w:hAnsi="仿宋" w:eastAsia="仿宋" w:cs="仿宋"/>
          <w:b/>
          <w:bCs/>
          <w:sz w:val="36"/>
          <w:szCs w:val="36"/>
        </w:rPr>
      </w:pPr>
      <w:r>
        <w:rPr>
          <w:rFonts w:hint="eastAsia" w:ascii="仿宋" w:hAnsi="仿宋" w:eastAsia="仿宋" w:cs="仿宋"/>
          <w:b/>
          <w:bCs/>
          <w:sz w:val="36"/>
          <w:szCs w:val="36"/>
          <w:lang w:val="en-US" w:eastAsia="zh-CN"/>
        </w:rPr>
        <w:t>新兴燃气</w:t>
      </w:r>
      <w:r>
        <w:rPr>
          <w:rFonts w:hint="eastAsia" w:ascii="仿宋" w:hAnsi="仿宋" w:eastAsia="仿宋" w:cs="仿宋"/>
          <w:b/>
          <w:bCs/>
          <w:sz w:val="36"/>
          <w:szCs w:val="36"/>
        </w:rPr>
        <w:t>公司</w:t>
      </w:r>
      <w:r>
        <w:rPr>
          <w:rFonts w:hint="eastAsia" w:ascii="仿宋" w:hAnsi="仿宋" w:eastAsia="仿宋" w:cs="仿宋"/>
          <w:b/>
          <w:bCs/>
          <w:sz w:val="36"/>
          <w:szCs w:val="36"/>
          <w:lang w:val="en-US" w:eastAsia="zh-CN"/>
        </w:rPr>
        <w:t>闲置</w:t>
      </w:r>
      <w:r>
        <w:rPr>
          <w:rFonts w:hint="eastAsia" w:ascii="仿宋" w:hAnsi="仿宋" w:eastAsia="仿宋" w:cs="仿宋"/>
          <w:b/>
          <w:bCs/>
          <w:sz w:val="36"/>
          <w:szCs w:val="36"/>
        </w:rPr>
        <w:t>物资</w:t>
      </w:r>
      <w:r>
        <w:rPr>
          <w:rFonts w:hint="eastAsia" w:ascii="仿宋" w:hAnsi="仿宋" w:eastAsia="仿宋" w:cs="仿宋"/>
          <w:b/>
          <w:bCs/>
          <w:sz w:val="36"/>
          <w:szCs w:val="36"/>
          <w:lang w:val="en-US" w:eastAsia="zh-CN"/>
        </w:rPr>
        <w:t>处置</w:t>
      </w:r>
      <w:r>
        <w:rPr>
          <w:rFonts w:hint="eastAsia" w:ascii="仿宋" w:hAnsi="仿宋" w:eastAsia="仿宋" w:cs="仿宋"/>
          <w:b/>
          <w:bCs/>
          <w:sz w:val="36"/>
          <w:szCs w:val="36"/>
        </w:rPr>
        <w:t>公告</w:t>
      </w:r>
    </w:p>
    <w:p w14:paraId="61D5665F">
      <w:pPr>
        <w:rPr>
          <w:rFonts w:hint="eastAsia" w:ascii="仿宋" w:hAnsi="仿宋" w:eastAsia="仿宋" w:cs="仿宋"/>
          <w:sz w:val="30"/>
          <w:szCs w:val="30"/>
        </w:rPr>
      </w:pPr>
      <w:r>
        <w:rPr>
          <w:rFonts w:hint="eastAsia" w:ascii="仿宋" w:hAnsi="仿宋" w:eastAsia="仿宋" w:cs="仿宋"/>
          <w:sz w:val="30"/>
          <w:szCs w:val="30"/>
        </w:rPr>
        <w:t>一、项目名称</w:t>
      </w:r>
    </w:p>
    <w:p w14:paraId="2585EDE1">
      <w:pPr>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新兴燃气</w:t>
      </w:r>
      <w:r>
        <w:rPr>
          <w:rFonts w:hint="eastAsia" w:ascii="仿宋" w:hAnsi="仿宋" w:eastAsia="仿宋" w:cs="仿宋"/>
          <w:sz w:val="28"/>
          <w:szCs w:val="28"/>
        </w:rPr>
        <w:t>公司</w:t>
      </w:r>
      <w:r>
        <w:rPr>
          <w:rFonts w:hint="eastAsia" w:ascii="仿宋" w:hAnsi="仿宋" w:eastAsia="仿宋" w:cs="仿宋"/>
          <w:sz w:val="28"/>
          <w:szCs w:val="28"/>
          <w:lang w:val="en-US" w:eastAsia="zh-CN"/>
        </w:rPr>
        <w:t>闲置物资</w:t>
      </w:r>
      <w:r>
        <w:rPr>
          <w:rFonts w:hint="eastAsia" w:ascii="仿宋" w:hAnsi="仿宋" w:eastAsia="仿宋" w:cs="仿宋"/>
          <w:sz w:val="28"/>
          <w:szCs w:val="28"/>
        </w:rPr>
        <w:t>处置项目</w:t>
      </w:r>
    </w:p>
    <w:p w14:paraId="1B1E05FE">
      <w:pPr>
        <w:rPr>
          <w:rFonts w:hint="eastAsia" w:ascii="仿宋" w:hAnsi="仿宋" w:eastAsia="仿宋" w:cs="仿宋"/>
          <w:sz w:val="30"/>
          <w:szCs w:val="30"/>
        </w:rPr>
      </w:pPr>
      <w:r>
        <w:rPr>
          <w:rFonts w:hint="eastAsia" w:ascii="仿宋" w:hAnsi="仿宋" w:eastAsia="仿宋" w:cs="仿宋"/>
          <w:sz w:val="30"/>
          <w:szCs w:val="30"/>
        </w:rPr>
        <w:t>二、项目编号</w:t>
      </w:r>
    </w:p>
    <w:p w14:paraId="0DCE29E4">
      <w:pPr>
        <w:ind w:firstLine="560" w:firstLineChars="200"/>
        <w:rPr>
          <w:rFonts w:hint="eastAsia" w:ascii="仿宋" w:hAnsi="仿宋" w:eastAsia="仿宋" w:cs="仿宋"/>
          <w:sz w:val="28"/>
          <w:szCs w:val="28"/>
        </w:rPr>
      </w:pPr>
      <w:r>
        <w:rPr>
          <w:rFonts w:hint="eastAsia" w:ascii="仿宋" w:hAnsi="仿宋" w:eastAsia="仿宋" w:cs="仿宋"/>
          <w:sz w:val="28"/>
          <w:szCs w:val="28"/>
        </w:rPr>
        <w:t>2026-新兴燃气-0020</w:t>
      </w:r>
    </w:p>
    <w:p w14:paraId="21A14D63">
      <w:pPr>
        <w:rPr>
          <w:rFonts w:hint="eastAsia" w:ascii="仿宋" w:hAnsi="仿宋" w:eastAsia="仿宋" w:cs="仿宋"/>
          <w:sz w:val="30"/>
          <w:szCs w:val="30"/>
        </w:rPr>
      </w:pPr>
      <w:r>
        <w:rPr>
          <w:rFonts w:hint="eastAsia" w:ascii="仿宋" w:hAnsi="仿宋" w:eastAsia="仿宋" w:cs="仿宋"/>
          <w:sz w:val="30"/>
          <w:szCs w:val="30"/>
        </w:rPr>
        <w:t>三、</w:t>
      </w:r>
      <w:r>
        <w:rPr>
          <w:rFonts w:hint="eastAsia" w:ascii="仿宋" w:hAnsi="仿宋" w:eastAsia="仿宋" w:cs="仿宋"/>
          <w:sz w:val="30"/>
          <w:szCs w:val="30"/>
          <w:lang w:val="en-US" w:eastAsia="zh-CN"/>
        </w:rPr>
        <w:t>设备明细</w:t>
      </w:r>
      <w:r>
        <w:rPr>
          <w:rFonts w:hint="eastAsia" w:ascii="仿宋" w:hAnsi="仿宋" w:eastAsia="仿宋" w:cs="仿宋"/>
          <w:sz w:val="30"/>
          <w:szCs w:val="30"/>
        </w:rPr>
        <w:t>及最低限价</w:t>
      </w:r>
    </w:p>
    <w:p w14:paraId="6DA14E72">
      <w:pPr>
        <w:ind w:firstLine="560" w:firstLineChars="200"/>
        <w:jc w:val="both"/>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1.项目共1包</w:t>
      </w:r>
      <w:r>
        <w:rPr>
          <w:rFonts w:hint="eastAsia" w:ascii="仿宋" w:hAnsi="仿宋" w:eastAsia="仿宋" w:cs="仿宋"/>
          <w:sz w:val="28"/>
          <w:szCs w:val="28"/>
        </w:rPr>
        <w:t>：</w:t>
      </w:r>
      <w:r>
        <w:rPr>
          <w:rFonts w:hint="eastAsia" w:ascii="仿宋" w:hAnsi="仿宋" w:eastAsia="仿宋" w:cs="仿宋"/>
          <w:sz w:val="28"/>
          <w:szCs w:val="28"/>
          <w:lang w:val="en-US" w:eastAsia="zh-CN"/>
        </w:rPr>
        <w:t>设备物资明细如下</w:t>
      </w:r>
    </w:p>
    <w:tbl>
      <w:tblPr>
        <w:tblStyle w:val="4"/>
        <w:tblW w:w="829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80"/>
        <w:gridCol w:w="3880"/>
        <w:gridCol w:w="1850"/>
        <w:gridCol w:w="1483"/>
      </w:tblGrid>
      <w:tr w14:paraId="7B810D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63489D">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3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FDE7BF">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名称及规格型号</w:t>
            </w:r>
          </w:p>
        </w:tc>
        <w:tc>
          <w:tcPr>
            <w:tcW w:w="1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C17B73">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单位</w:t>
            </w:r>
          </w:p>
        </w:tc>
        <w:tc>
          <w:tcPr>
            <w:tcW w:w="14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9FF30">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数量</w:t>
            </w:r>
          </w:p>
        </w:tc>
      </w:tr>
      <w:tr w14:paraId="17D562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61EE7D">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3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7310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集成房屋</w:t>
            </w:r>
          </w:p>
        </w:tc>
        <w:tc>
          <w:tcPr>
            <w:tcW w:w="1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F8F8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4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4745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01C570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037760">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w:t>
            </w:r>
          </w:p>
        </w:tc>
        <w:tc>
          <w:tcPr>
            <w:tcW w:w="3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ABEB1B">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防爆潜水泵</w:t>
            </w:r>
          </w:p>
        </w:tc>
        <w:tc>
          <w:tcPr>
            <w:tcW w:w="1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AB37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4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15B7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2EA114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DCEBB">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w:t>
            </w:r>
          </w:p>
        </w:tc>
        <w:tc>
          <w:tcPr>
            <w:tcW w:w="3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9C89C8">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防爆潜水泵</w:t>
            </w:r>
          </w:p>
        </w:tc>
        <w:tc>
          <w:tcPr>
            <w:tcW w:w="1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4D4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4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190A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53A930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D9E8D">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w:t>
            </w:r>
          </w:p>
        </w:tc>
        <w:tc>
          <w:tcPr>
            <w:tcW w:w="3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C54C6D">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防爆潜水泵</w:t>
            </w:r>
          </w:p>
        </w:tc>
        <w:tc>
          <w:tcPr>
            <w:tcW w:w="1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9BEF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4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37D6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5D3CA2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08E992">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w:t>
            </w:r>
          </w:p>
        </w:tc>
        <w:tc>
          <w:tcPr>
            <w:tcW w:w="3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91BD6E">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防爆潜水泵</w:t>
            </w:r>
          </w:p>
        </w:tc>
        <w:tc>
          <w:tcPr>
            <w:tcW w:w="1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7517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4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9377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4BB522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6FFA62">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w:t>
            </w:r>
          </w:p>
        </w:tc>
        <w:tc>
          <w:tcPr>
            <w:tcW w:w="3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F4551B">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防爆潜水泵</w:t>
            </w:r>
          </w:p>
        </w:tc>
        <w:tc>
          <w:tcPr>
            <w:tcW w:w="1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D0D8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4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4447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76417E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DBF02A">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w:t>
            </w:r>
          </w:p>
        </w:tc>
        <w:tc>
          <w:tcPr>
            <w:tcW w:w="3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AD79DC">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控制柜</w:t>
            </w:r>
          </w:p>
        </w:tc>
        <w:tc>
          <w:tcPr>
            <w:tcW w:w="1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88E8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4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6031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273835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40AE16">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w:t>
            </w:r>
          </w:p>
        </w:tc>
        <w:tc>
          <w:tcPr>
            <w:tcW w:w="3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CBF184">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低频巡检柜</w:t>
            </w:r>
          </w:p>
        </w:tc>
        <w:tc>
          <w:tcPr>
            <w:tcW w:w="1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F77E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4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F536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0B1F39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3AAE8F">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9</w:t>
            </w:r>
          </w:p>
        </w:tc>
        <w:tc>
          <w:tcPr>
            <w:tcW w:w="3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B1F4F2">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潜水排污泵</w:t>
            </w:r>
          </w:p>
        </w:tc>
        <w:tc>
          <w:tcPr>
            <w:tcW w:w="1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EFA4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4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7A6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511A5E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E63032">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w:t>
            </w:r>
          </w:p>
        </w:tc>
        <w:tc>
          <w:tcPr>
            <w:tcW w:w="3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A022CD">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潜污泵控制柜</w:t>
            </w:r>
          </w:p>
        </w:tc>
        <w:tc>
          <w:tcPr>
            <w:tcW w:w="1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A71C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4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B20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1F06B1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FA8020">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11</w:t>
            </w:r>
          </w:p>
        </w:tc>
        <w:tc>
          <w:tcPr>
            <w:tcW w:w="3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9381A7">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控制柜</w:t>
            </w:r>
          </w:p>
        </w:tc>
        <w:tc>
          <w:tcPr>
            <w:tcW w:w="1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4C5D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4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AC79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1EC45B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D55CDF">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12</w:t>
            </w:r>
          </w:p>
        </w:tc>
        <w:tc>
          <w:tcPr>
            <w:tcW w:w="3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4C32F0">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双电源控制柜</w:t>
            </w:r>
          </w:p>
        </w:tc>
        <w:tc>
          <w:tcPr>
            <w:tcW w:w="1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CFF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4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1153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41BDB9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FD33AF">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13</w:t>
            </w:r>
          </w:p>
        </w:tc>
        <w:tc>
          <w:tcPr>
            <w:tcW w:w="3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B2DD60">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双电源控制柜</w:t>
            </w:r>
          </w:p>
        </w:tc>
        <w:tc>
          <w:tcPr>
            <w:tcW w:w="1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331F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4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0535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0E91AA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13D8A2">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14</w:t>
            </w:r>
          </w:p>
        </w:tc>
        <w:tc>
          <w:tcPr>
            <w:tcW w:w="3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86C06E">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FKS-SK400发电机</w:t>
            </w:r>
          </w:p>
        </w:tc>
        <w:tc>
          <w:tcPr>
            <w:tcW w:w="1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A1EA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4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9C88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661AA3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A603E1">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15</w:t>
            </w:r>
          </w:p>
        </w:tc>
        <w:tc>
          <w:tcPr>
            <w:tcW w:w="3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F40D0F">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FKS-SK160发电机</w:t>
            </w:r>
          </w:p>
        </w:tc>
        <w:tc>
          <w:tcPr>
            <w:tcW w:w="1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A571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4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7F9D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08E9AC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12D0FE">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16</w:t>
            </w:r>
          </w:p>
        </w:tc>
        <w:tc>
          <w:tcPr>
            <w:tcW w:w="3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072525">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FKS-SK315发电机</w:t>
            </w:r>
          </w:p>
        </w:tc>
        <w:tc>
          <w:tcPr>
            <w:tcW w:w="1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2B27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4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D8BB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62D4D0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E56D7A">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17</w:t>
            </w:r>
          </w:p>
        </w:tc>
        <w:tc>
          <w:tcPr>
            <w:tcW w:w="3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A97E4F">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FKS-SK160发电机</w:t>
            </w:r>
          </w:p>
        </w:tc>
        <w:tc>
          <w:tcPr>
            <w:tcW w:w="1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4954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4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5FB5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6303E1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E08033">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18</w:t>
            </w:r>
          </w:p>
        </w:tc>
        <w:tc>
          <w:tcPr>
            <w:tcW w:w="3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D912BD">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60M³储罐</w:t>
            </w:r>
          </w:p>
        </w:tc>
        <w:tc>
          <w:tcPr>
            <w:tcW w:w="1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393E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4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3D67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535249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05157D">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19</w:t>
            </w:r>
          </w:p>
        </w:tc>
        <w:tc>
          <w:tcPr>
            <w:tcW w:w="3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79DD67">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60M³储罐</w:t>
            </w:r>
          </w:p>
        </w:tc>
        <w:tc>
          <w:tcPr>
            <w:tcW w:w="1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47AF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4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7E89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453079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820508">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w:t>
            </w:r>
          </w:p>
        </w:tc>
        <w:tc>
          <w:tcPr>
            <w:tcW w:w="3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15FAE8">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60M³储罐</w:t>
            </w:r>
          </w:p>
        </w:tc>
        <w:tc>
          <w:tcPr>
            <w:tcW w:w="1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1F1C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4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5C6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148790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0309FC">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21</w:t>
            </w:r>
          </w:p>
        </w:tc>
        <w:tc>
          <w:tcPr>
            <w:tcW w:w="3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CAAD1A">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60M³储罐</w:t>
            </w:r>
          </w:p>
        </w:tc>
        <w:tc>
          <w:tcPr>
            <w:tcW w:w="1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222D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4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0113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44DC19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36C64">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22</w:t>
            </w:r>
          </w:p>
        </w:tc>
        <w:tc>
          <w:tcPr>
            <w:tcW w:w="3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517180">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100M³储罐</w:t>
            </w:r>
          </w:p>
        </w:tc>
        <w:tc>
          <w:tcPr>
            <w:tcW w:w="1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4A89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4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E01A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1CCCB9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B51F19">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23</w:t>
            </w:r>
          </w:p>
        </w:tc>
        <w:tc>
          <w:tcPr>
            <w:tcW w:w="3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49F760">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100M³储罐</w:t>
            </w:r>
          </w:p>
        </w:tc>
        <w:tc>
          <w:tcPr>
            <w:tcW w:w="1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0883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4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E36B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1C7BC4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DE9800">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24</w:t>
            </w:r>
          </w:p>
        </w:tc>
        <w:tc>
          <w:tcPr>
            <w:tcW w:w="3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0ED8CD">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20M³储罐</w:t>
            </w:r>
          </w:p>
        </w:tc>
        <w:tc>
          <w:tcPr>
            <w:tcW w:w="1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0862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4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6F34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2A35D7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ED2F6F">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25</w:t>
            </w:r>
          </w:p>
        </w:tc>
        <w:tc>
          <w:tcPr>
            <w:tcW w:w="3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92725">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20M³储罐</w:t>
            </w:r>
          </w:p>
        </w:tc>
        <w:tc>
          <w:tcPr>
            <w:tcW w:w="1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0DE5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4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A5B9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296BAB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772AB2">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26</w:t>
            </w:r>
          </w:p>
        </w:tc>
        <w:tc>
          <w:tcPr>
            <w:tcW w:w="3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222E7B">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2000立气化撬</w:t>
            </w:r>
          </w:p>
        </w:tc>
        <w:tc>
          <w:tcPr>
            <w:tcW w:w="1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85EC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4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FDA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369344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112C88">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27</w:t>
            </w:r>
          </w:p>
        </w:tc>
        <w:tc>
          <w:tcPr>
            <w:tcW w:w="3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8CB3B0">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3000立气化撬</w:t>
            </w:r>
          </w:p>
        </w:tc>
        <w:tc>
          <w:tcPr>
            <w:tcW w:w="1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BCAB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4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BF14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310011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6F855C">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28</w:t>
            </w:r>
          </w:p>
        </w:tc>
        <w:tc>
          <w:tcPr>
            <w:tcW w:w="3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9BFAE">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3500立气化撬</w:t>
            </w:r>
          </w:p>
        </w:tc>
        <w:tc>
          <w:tcPr>
            <w:tcW w:w="1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8D13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4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0924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009F7D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FCD4C3">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29</w:t>
            </w:r>
          </w:p>
        </w:tc>
        <w:tc>
          <w:tcPr>
            <w:tcW w:w="3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6C4E36">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5000立气化撬</w:t>
            </w:r>
          </w:p>
        </w:tc>
        <w:tc>
          <w:tcPr>
            <w:tcW w:w="1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093F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4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BDD1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309CE1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0CB2F4">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30</w:t>
            </w:r>
          </w:p>
        </w:tc>
        <w:tc>
          <w:tcPr>
            <w:tcW w:w="3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D32AEA">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5000立气化撬</w:t>
            </w:r>
          </w:p>
        </w:tc>
        <w:tc>
          <w:tcPr>
            <w:tcW w:w="1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C967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4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7B93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0C59B1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5AFF9E">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31</w:t>
            </w:r>
          </w:p>
        </w:tc>
        <w:tc>
          <w:tcPr>
            <w:tcW w:w="3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BA1DC7">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7000立气化撬</w:t>
            </w:r>
          </w:p>
        </w:tc>
        <w:tc>
          <w:tcPr>
            <w:tcW w:w="1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D8B8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4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EE72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048BB5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0935C3">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32</w:t>
            </w:r>
          </w:p>
        </w:tc>
        <w:tc>
          <w:tcPr>
            <w:tcW w:w="3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C00CB5">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7000立气化撬</w:t>
            </w:r>
          </w:p>
        </w:tc>
        <w:tc>
          <w:tcPr>
            <w:tcW w:w="1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95F6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4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B443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5313BC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9FEC2B">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33</w:t>
            </w:r>
          </w:p>
        </w:tc>
        <w:tc>
          <w:tcPr>
            <w:tcW w:w="3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62A2F">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400KW变压器</w:t>
            </w:r>
          </w:p>
        </w:tc>
        <w:tc>
          <w:tcPr>
            <w:tcW w:w="1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B7CC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4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E8E6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1C3D17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B92159">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34</w:t>
            </w:r>
          </w:p>
        </w:tc>
        <w:tc>
          <w:tcPr>
            <w:tcW w:w="3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B7133A">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消防泵</w:t>
            </w:r>
          </w:p>
        </w:tc>
        <w:tc>
          <w:tcPr>
            <w:tcW w:w="1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9E52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4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48BB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752598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BBFB91">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35</w:t>
            </w:r>
          </w:p>
        </w:tc>
        <w:tc>
          <w:tcPr>
            <w:tcW w:w="3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865261">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排污泵</w:t>
            </w:r>
          </w:p>
        </w:tc>
        <w:tc>
          <w:tcPr>
            <w:tcW w:w="1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ADF4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4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B3F0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7B9DF3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E6FC97">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36</w:t>
            </w:r>
          </w:p>
        </w:tc>
        <w:tc>
          <w:tcPr>
            <w:tcW w:w="3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2AFD0C">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高位泡沫发生器</w:t>
            </w:r>
          </w:p>
        </w:tc>
        <w:tc>
          <w:tcPr>
            <w:tcW w:w="1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527E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4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AF41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2B42C9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847B30">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37</w:t>
            </w:r>
          </w:p>
        </w:tc>
        <w:tc>
          <w:tcPr>
            <w:tcW w:w="3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8ED29B">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低频巡检柜</w:t>
            </w:r>
          </w:p>
        </w:tc>
        <w:tc>
          <w:tcPr>
            <w:tcW w:w="1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EEED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4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7EB0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5EC8D0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B2FDCD">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38</w:t>
            </w:r>
          </w:p>
        </w:tc>
        <w:tc>
          <w:tcPr>
            <w:tcW w:w="3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4D0E97">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排污泵控制柜</w:t>
            </w:r>
          </w:p>
        </w:tc>
        <w:tc>
          <w:tcPr>
            <w:tcW w:w="1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B3F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4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B78C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34CCF8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67558A">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39</w:t>
            </w:r>
          </w:p>
        </w:tc>
        <w:tc>
          <w:tcPr>
            <w:tcW w:w="3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5DDCA0">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消防控制柜</w:t>
            </w:r>
          </w:p>
        </w:tc>
        <w:tc>
          <w:tcPr>
            <w:tcW w:w="1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BCB9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4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363E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6AE7C2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08FC28">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40</w:t>
            </w:r>
          </w:p>
        </w:tc>
        <w:tc>
          <w:tcPr>
            <w:tcW w:w="3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775520">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排污泵</w:t>
            </w:r>
          </w:p>
        </w:tc>
        <w:tc>
          <w:tcPr>
            <w:tcW w:w="1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F378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4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0E0A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666BCB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25B4A2">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41</w:t>
            </w:r>
          </w:p>
        </w:tc>
        <w:tc>
          <w:tcPr>
            <w:tcW w:w="3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29BD76">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消防控制柜</w:t>
            </w:r>
          </w:p>
        </w:tc>
        <w:tc>
          <w:tcPr>
            <w:tcW w:w="1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21F4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4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CA4F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3B405A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D2412">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42</w:t>
            </w:r>
          </w:p>
        </w:tc>
        <w:tc>
          <w:tcPr>
            <w:tcW w:w="3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D30DE0">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消防控制柜</w:t>
            </w:r>
          </w:p>
        </w:tc>
        <w:tc>
          <w:tcPr>
            <w:tcW w:w="1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2053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4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059C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0EA39C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6CAF3A">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43</w:t>
            </w:r>
          </w:p>
        </w:tc>
        <w:tc>
          <w:tcPr>
            <w:tcW w:w="3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7025F2">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消防泵</w:t>
            </w:r>
          </w:p>
        </w:tc>
        <w:tc>
          <w:tcPr>
            <w:tcW w:w="1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14D9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4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B596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5395B5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D7B3D6">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44</w:t>
            </w:r>
          </w:p>
        </w:tc>
        <w:tc>
          <w:tcPr>
            <w:tcW w:w="3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2BA5AF">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消防泵</w:t>
            </w:r>
          </w:p>
        </w:tc>
        <w:tc>
          <w:tcPr>
            <w:tcW w:w="1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8819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4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8E49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2AC53D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815A5C">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45</w:t>
            </w:r>
          </w:p>
        </w:tc>
        <w:tc>
          <w:tcPr>
            <w:tcW w:w="3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B1A0DF">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消防泵</w:t>
            </w:r>
          </w:p>
        </w:tc>
        <w:tc>
          <w:tcPr>
            <w:tcW w:w="1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D465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4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88B7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72CAA4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975A8C">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46</w:t>
            </w:r>
          </w:p>
        </w:tc>
        <w:tc>
          <w:tcPr>
            <w:tcW w:w="3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C63085">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低频巡检柜</w:t>
            </w:r>
          </w:p>
        </w:tc>
        <w:tc>
          <w:tcPr>
            <w:tcW w:w="1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0D22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4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CB13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11A482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0F5065">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47</w:t>
            </w:r>
          </w:p>
        </w:tc>
        <w:tc>
          <w:tcPr>
            <w:tcW w:w="3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9BF05C">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自动控制柜</w:t>
            </w:r>
          </w:p>
        </w:tc>
        <w:tc>
          <w:tcPr>
            <w:tcW w:w="1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3E35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4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193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5371D9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E91D90">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48</w:t>
            </w:r>
          </w:p>
        </w:tc>
        <w:tc>
          <w:tcPr>
            <w:tcW w:w="3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E4A6CB">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排污泵控制柜</w:t>
            </w:r>
          </w:p>
        </w:tc>
        <w:tc>
          <w:tcPr>
            <w:tcW w:w="1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D03C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4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5ECC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07B74A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AC3776">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49</w:t>
            </w:r>
          </w:p>
        </w:tc>
        <w:tc>
          <w:tcPr>
            <w:tcW w:w="3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194442">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消防控制柜</w:t>
            </w:r>
          </w:p>
        </w:tc>
        <w:tc>
          <w:tcPr>
            <w:tcW w:w="1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74C6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4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34EE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6611A3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9678AF">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50</w:t>
            </w:r>
          </w:p>
        </w:tc>
        <w:tc>
          <w:tcPr>
            <w:tcW w:w="3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D44EC1">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消防泵</w:t>
            </w:r>
          </w:p>
        </w:tc>
        <w:tc>
          <w:tcPr>
            <w:tcW w:w="1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A457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4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D14A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029E5F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16E2AA">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51</w:t>
            </w:r>
          </w:p>
        </w:tc>
        <w:tc>
          <w:tcPr>
            <w:tcW w:w="3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4D6373">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低频巡检柜</w:t>
            </w:r>
          </w:p>
        </w:tc>
        <w:tc>
          <w:tcPr>
            <w:tcW w:w="1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77F4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4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AEFB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06EA6E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FB0E33">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52</w:t>
            </w:r>
          </w:p>
        </w:tc>
        <w:tc>
          <w:tcPr>
            <w:tcW w:w="3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686EBA">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排污泵控制柜</w:t>
            </w:r>
          </w:p>
        </w:tc>
        <w:tc>
          <w:tcPr>
            <w:tcW w:w="1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FAE3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4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DCCF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56127B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C0F339">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53</w:t>
            </w:r>
          </w:p>
        </w:tc>
        <w:tc>
          <w:tcPr>
            <w:tcW w:w="3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2D4D20">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低频巡检柜</w:t>
            </w:r>
          </w:p>
        </w:tc>
        <w:tc>
          <w:tcPr>
            <w:tcW w:w="1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D45B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4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522B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325F0F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FDCE71">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54</w:t>
            </w:r>
          </w:p>
        </w:tc>
        <w:tc>
          <w:tcPr>
            <w:tcW w:w="3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237251">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消防泵</w:t>
            </w:r>
          </w:p>
        </w:tc>
        <w:tc>
          <w:tcPr>
            <w:tcW w:w="1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12DC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4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F0EF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749AF5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88D1CC">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55</w:t>
            </w:r>
          </w:p>
        </w:tc>
        <w:tc>
          <w:tcPr>
            <w:tcW w:w="3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D229C9">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高位泡沫发生器</w:t>
            </w:r>
          </w:p>
        </w:tc>
        <w:tc>
          <w:tcPr>
            <w:tcW w:w="1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A6CC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4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A459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00D61B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9502D7">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56</w:t>
            </w:r>
          </w:p>
        </w:tc>
        <w:tc>
          <w:tcPr>
            <w:tcW w:w="3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A0D6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80kva变压器</w:t>
            </w:r>
          </w:p>
        </w:tc>
        <w:tc>
          <w:tcPr>
            <w:tcW w:w="1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B13D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4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A1CB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45DB39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B894EB">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57</w:t>
            </w:r>
          </w:p>
        </w:tc>
        <w:tc>
          <w:tcPr>
            <w:tcW w:w="3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0641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160kva变压器</w:t>
            </w:r>
          </w:p>
        </w:tc>
        <w:tc>
          <w:tcPr>
            <w:tcW w:w="1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9A64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4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08B5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07C22A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5C9F8F">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58</w:t>
            </w:r>
          </w:p>
        </w:tc>
        <w:tc>
          <w:tcPr>
            <w:tcW w:w="3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3EFF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160kva变压器</w:t>
            </w:r>
          </w:p>
        </w:tc>
        <w:tc>
          <w:tcPr>
            <w:tcW w:w="1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8CE4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4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959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211D47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55FE9C">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59</w:t>
            </w:r>
          </w:p>
        </w:tc>
        <w:tc>
          <w:tcPr>
            <w:tcW w:w="3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198660">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排污泵</w:t>
            </w:r>
          </w:p>
        </w:tc>
        <w:tc>
          <w:tcPr>
            <w:tcW w:w="1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1069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4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EA04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18DB86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B51D91">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60</w:t>
            </w:r>
          </w:p>
        </w:tc>
        <w:tc>
          <w:tcPr>
            <w:tcW w:w="3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E6A667">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300m</w:t>
            </w:r>
            <w:r>
              <w:rPr>
                <w:rFonts w:hint="eastAsia" w:ascii="宋体" w:hAnsi="宋体" w:eastAsia="宋体" w:cs="宋体"/>
                <w:i w:val="0"/>
                <w:iCs w:val="0"/>
                <w:color w:val="000000"/>
                <w:kern w:val="0"/>
                <w:sz w:val="20"/>
                <w:szCs w:val="20"/>
                <w:u w:val="none"/>
                <w:lang w:val="en-US" w:eastAsia="zh-CN" w:bidi="ar"/>
              </w:rPr>
              <w:t>气化器增压器</w:t>
            </w:r>
          </w:p>
        </w:tc>
        <w:tc>
          <w:tcPr>
            <w:tcW w:w="1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A4CC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4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6ACB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r>
      <w:tr w14:paraId="66ECDD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976A86">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61</w:t>
            </w:r>
          </w:p>
        </w:tc>
        <w:tc>
          <w:tcPr>
            <w:tcW w:w="3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85FA5E">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1ap配电柜</w:t>
            </w:r>
          </w:p>
        </w:tc>
        <w:tc>
          <w:tcPr>
            <w:tcW w:w="1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5348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4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3948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10C4B4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94F6D">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62</w:t>
            </w:r>
          </w:p>
        </w:tc>
        <w:tc>
          <w:tcPr>
            <w:tcW w:w="3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BA5D7A">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ap主配电柜</w:t>
            </w:r>
          </w:p>
        </w:tc>
        <w:tc>
          <w:tcPr>
            <w:tcW w:w="1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39A1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4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C7DE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5953E0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A6FC9">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63</w:t>
            </w:r>
          </w:p>
        </w:tc>
        <w:tc>
          <w:tcPr>
            <w:tcW w:w="3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0FE9E8">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UPS电源柜</w:t>
            </w:r>
          </w:p>
        </w:tc>
        <w:tc>
          <w:tcPr>
            <w:tcW w:w="1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F6DE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4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9151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66EF35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CE8C4E">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64</w:t>
            </w:r>
          </w:p>
        </w:tc>
        <w:tc>
          <w:tcPr>
            <w:tcW w:w="3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4CD90D">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2ap配电柜</w:t>
            </w:r>
          </w:p>
        </w:tc>
        <w:tc>
          <w:tcPr>
            <w:tcW w:w="1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794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4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63A0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35801C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567E19">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65</w:t>
            </w:r>
          </w:p>
        </w:tc>
        <w:tc>
          <w:tcPr>
            <w:tcW w:w="3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3DBBB1">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防爆潜水泵（围堰内）</w:t>
            </w:r>
          </w:p>
        </w:tc>
        <w:tc>
          <w:tcPr>
            <w:tcW w:w="1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69DA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4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E0F6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2DA949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995E1D">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66</w:t>
            </w:r>
          </w:p>
        </w:tc>
        <w:tc>
          <w:tcPr>
            <w:tcW w:w="3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24C120">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消防柜</w:t>
            </w:r>
          </w:p>
        </w:tc>
        <w:tc>
          <w:tcPr>
            <w:tcW w:w="1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CA3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4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7D04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r>
      <w:tr w14:paraId="25FFED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E089AF">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67</w:t>
            </w:r>
          </w:p>
        </w:tc>
        <w:tc>
          <w:tcPr>
            <w:tcW w:w="3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68B032">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稳压泵</w:t>
            </w:r>
          </w:p>
        </w:tc>
        <w:tc>
          <w:tcPr>
            <w:tcW w:w="1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B29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4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BC93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14:paraId="7E121B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61351A">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68</w:t>
            </w:r>
          </w:p>
        </w:tc>
        <w:tc>
          <w:tcPr>
            <w:tcW w:w="3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EB1D2D">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稳压罐</w:t>
            </w:r>
          </w:p>
        </w:tc>
        <w:tc>
          <w:tcPr>
            <w:tcW w:w="1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959F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4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19E9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12464A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EEBD6D">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69</w:t>
            </w:r>
          </w:p>
        </w:tc>
        <w:tc>
          <w:tcPr>
            <w:tcW w:w="3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8E207C">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稳压泵控制柜</w:t>
            </w:r>
          </w:p>
        </w:tc>
        <w:tc>
          <w:tcPr>
            <w:tcW w:w="1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F9EA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4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1B13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031004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2AE0E2">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70</w:t>
            </w:r>
          </w:p>
        </w:tc>
        <w:tc>
          <w:tcPr>
            <w:tcW w:w="3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E9141B">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消防栓</w:t>
            </w:r>
          </w:p>
        </w:tc>
        <w:tc>
          <w:tcPr>
            <w:tcW w:w="1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9FF2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4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7088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r>
      <w:tr w14:paraId="796A22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4D32BA">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71</w:t>
            </w:r>
          </w:p>
        </w:tc>
        <w:tc>
          <w:tcPr>
            <w:tcW w:w="3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0EA82B">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排污水泵控制柜</w:t>
            </w:r>
          </w:p>
        </w:tc>
        <w:tc>
          <w:tcPr>
            <w:tcW w:w="1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70A0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4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2D6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35A6F7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1FB9B1">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72</w:t>
            </w:r>
          </w:p>
        </w:tc>
        <w:tc>
          <w:tcPr>
            <w:tcW w:w="3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049927">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放散管</w:t>
            </w:r>
          </w:p>
        </w:tc>
        <w:tc>
          <w:tcPr>
            <w:tcW w:w="1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C58A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4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7F83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3CDCC5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1BEE8F">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73</w:t>
            </w:r>
          </w:p>
        </w:tc>
        <w:tc>
          <w:tcPr>
            <w:tcW w:w="3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992C52">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增压器</w:t>
            </w:r>
          </w:p>
        </w:tc>
        <w:tc>
          <w:tcPr>
            <w:tcW w:w="1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086E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4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B79B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r>
      <w:tr w14:paraId="4828B8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CC28AD">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74</w:t>
            </w:r>
          </w:p>
        </w:tc>
        <w:tc>
          <w:tcPr>
            <w:tcW w:w="3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2602FE">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金属软管</w:t>
            </w:r>
          </w:p>
        </w:tc>
        <w:tc>
          <w:tcPr>
            <w:tcW w:w="1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FCE4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4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2969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r>
      <w:tr w14:paraId="3C2FBB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710628">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75</w:t>
            </w:r>
          </w:p>
        </w:tc>
        <w:tc>
          <w:tcPr>
            <w:tcW w:w="3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04BB16">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配电柜</w:t>
            </w:r>
          </w:p>
        </w:tc>
        <w:tc>
          <w:tcPr>
            <w:tcW w:w="1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66AF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4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FB98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w:t>
            </w:r>
          </w:p>
        </w:tc>
      </w:tr>
      <w:tr w14:paraId="3C17BE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45E13A">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76</w:t>
            </w:r>
          </w:p>
        </w:tc>
        <w:tc>
          <w:tcPr>
            <w:tcW w:w="3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5DDE12">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稳压泵</w:t>
            </w:r>
          </w:p>
        </w:tc>
        <w:tc>
          <w:tcPr>
            <w:tcW w:w="1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25A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4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2745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14:paraId="02771E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F7C8E0">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77</w:t>
            </w:r>
          </w:p>
        </w:tc>
        <w:tc>
          <w:tcPr>
            <w:tcW w:w="3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EA0A47">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300M储罐增压器</w:t>
            </w:r>
          </w:p>
        </w:tc>
        <w:tc>
          <w:tcPr>
            <w:tcW w:w="1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B4D6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4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4D40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14:paraId="4A5D03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3812AC">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78</w:t>
            </w:r>
          </w:p>
        </w:tc>
        <w:tc>
          <w:tcPr>
            <w:tcW w:w="3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01CE81">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300M卸车增压器</w:t>
            </w:r>
          </w:p>
        </w:tc>
        <w:tc>
          <w:tcPr>
            <w:tcW w:w="1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3A0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4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94F5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14:paraId="539B77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B26813">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79</w:t>
            </w:r>
          </w:p>
        </w:tc>
        <w:tc>
          <w:tcPr>
            <w:tcW w:w="3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4B94EA">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集液池排污柜（配电室）</w:t>
            </w:r>
          </w:p>
        </w:tc>
        <w:tc>
          <w:tcPr>
            <w:tcW w:w="1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5625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4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1481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0EEE1C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772445">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80</w:t>
            </w:r>
          </w:p>
        </w:tc>
        <w:tc>
          <w:tcPr>
            <w:tcW w:w="3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E97090">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配电柜（发电机室内）</w:t>
            </w:r>
          </w:p>
        </w:tc>
        <w:tc>
          <w:tcPr>
            <w:tcW w:w="1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EFF8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4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3E13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453EC1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9BD438">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81</w:t>
            </w:r>
          </w:p>
        </w:tc>
        <w:tc>
          <w:tcPr>
            <w:tcW w:w="3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83FCD9">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消防缓冲罐</w:t>
            </w:r>
          </w:p>
        </w:tc>
        <w:tc>
          <w:tcPr>
            <w:tcW w:w="1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87E9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4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7730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0106DB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19733A">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82</w:t>
            </w:r>
          </w:p>
        </w:tc>
        <w:tc>
          <w:tcPr>
            <w:tcW w:w="3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99EAFF">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AP主配电柜（配电室内）</w:t>
            </w:r>
          </w:p>
        </w:tc>
        <w:tc>
          <w:tcPr>
            <w:tcW w:w="1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51B8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4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9906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38D528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C4E0E">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83</w:t>
            </w:r>
          </w:p>
        </w:tc>
        <w:tc>
          <w:tcPr>
            <w:tcW w:w="3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B010BF">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UPS电源柜（配电室内）</w:t>
            </w:r>
          </w:p>
        </w:tc>
        <w:tc>
          <w:tcPr>
            <w:tcW w:w="1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CB71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4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F47D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1F6F94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705CE6">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84</w:t>
            </w:r>
          </w:p>
        </w:tc>
        <w:tc>
          <w:tcPr>
            <w:tcW w:w="3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C796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300m³/h增压器</w:t>
            </w:r>
          </w:p>
        </w:tc>
        <w:tc>
          <w:tcPr>
            <w:tcW w:w="1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345A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4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4AA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r>
      <w:tr w14:paraId="1581F3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45C8C5">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85</w:t>
            </w:r>
          </w:p>
        </w:tc>
        <w:tc>
          <w:tcPr>
            <w:tcW w:w="3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B1E19C">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2000汽化器</w:t>
            </w:r>
          </w:p>
        </w:tc>
        <w:tc>
          <w:tcPr>
            <w:tcW w:w="1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609F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4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7B3F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0B0E9E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129CE4">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86</w:t>
            </w:r>
          </w:p>
        </w:tc>
        <w:tc>
          <w:tcPr>
            <w:tcW w:w="3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84E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300m³/h增压器</w:t>
            </w:r>
          </w:p>
        </w:tc>
        <w:tc>
          <w:tcPr>
            <w:tcW w:w="1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0172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4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E0E5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14:paraId="5F16EF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286A62">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87</w:t>
            </w:r>
          </w:p>
        </w:tc>
        <w:tc>
          <w:tcPr>
            <w:tcW w:w="3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6C4E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集成房屋</w:t>
            </w:r>
          </w:p>
        </w:tc>
        <w:tc>
          <w:tcPr>
            <w:tcW w:w="1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5EEC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4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A4E6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0797B6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AAE504">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88</w:t>
            </w:r>
          </w:p>
        </w:tc>
        <w:tc>
          <w:tcPr>
            <w:tcW w:w="3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027C83">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储罐增压器</w:t>
            </w:r>
          </w:p>
        </w:tc>
        <w:tc>
          <w:tcPr>
            <w:tcW w:w="1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E13C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4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9D31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58CF1F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FBE44">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89</w:t>
            </w:r>
          </w:p>
        </w:tc>
        <w:tc>
          <w:tcPr>
            <w:tcW w:w="3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EAD123">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储罐增压器</w:t>
            </w:r>
          </w:p>
        </w:tc>
        <w:tc>
          <w:tcPr>
            <w:tcW w:w="1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C571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4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84AC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2A966B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CD9D43">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90</w:t>
            </w:r>
          </w:p>
        </w:tc>
        <w:tc>
          <w:tcPr>
            <w:tcW w:w="3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1EFF33">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储罐增压器</w:t>
            </w:r>
          </w:p>
        </w:tc>
        <w:tc>
          <w:tcPr>
            <w:tcW w:w="1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FCC2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4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8401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74C2AE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F2748">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91</w:t>
            </w:r>
          </w:p>
        </w:tc>
        <w:tc>
          <w:tcPr>
            <w:tcW w:w="3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47C3A2">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储罐增压器</w:t>
            </w:r>
          </w:p>
        </w:tc>
        <w:tc>
          <w:tcPr>
            <w:tcW w:w="1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7F64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4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489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7A6538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A915FC">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92</w:t>
            </w:r>
          </w:p>
        </w:tc>
        <w:tc>
          <w:tcPr>
            <w:tcW w:w="3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1958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315发电机</w:t>
            </w:r>
          </w:p>
        </w:tc>
        <w:tc>
          <w:tcPr>
            <w:tcW w:w="1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80EB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4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8DD9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02C825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07B924">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93</w:t>
            </w:r>
          </w:p>
        </w:tc>
        <w:tc>
          <w:tcPr>
            <w:tcW w:w="3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978DB0">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10000m3调压撬</w:t>
            </w:r>
          </w:p>
        </w:tc>
        <w:tc>
          <w:tcPr>
            <w:tcW w:w="1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6E47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4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1222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0F89CD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42616D">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94</w:t>
            </w:r>
          </w:p>
        </w:tc>
        <w:tc>
          <w:tcPr>
            <w:tcW w:w="3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BCC5B">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52.6m3储罐</w:t>
            </w:r>
          </w:p>
        </w:tc>
        <w:tc>
          <w:tcPr>
            <w:tcW w:w="1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2B0F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4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FB9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1DDDEE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90C09F">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95</w:t>
            </w:r>
          </w:p>
        </w:tc>
        <w:tc>
          <w:tcPr>
            <w:tcW w:w="3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FEC44B">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52.6m3储罐</w:t>
            </w:r>
          </w:p>
        </w:tc>
        <w:tc>
          <w:tcPr>
            <w:tcW w:w="1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6EDD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4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CD1E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1170B8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9680EE">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96</w:t>
            </w:r>
          </w:p>
        </w:tc>
        <w:tc>
          <w:tcPr>
            <w:tcW w:w="3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3F2EE8">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52.6m3储罐</w:t>
            </w:r>
          </w:p>
        </w:tc>
        <w:tc>
          <w:tcPr>
            <w:tcW w:w="1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D42E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4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D4FE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6C4AB4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EE4716">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97</w:t>
            </w:r>
          </w:p>
        </w:tc>
        <w:tc>
          <w:tcPr>
            <w:tcW w:w="3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1B7E6A">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10000m3调压撬</w:t>
            </w:r>
          </w:p>
        </w:tc>
        <w:tc>
          <w:tcPr>
            <w:tcW w:w="1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DD0A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4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7628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470C6F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24D384">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98</w:t>
            </w:r>
          </w:p>
        </w:tc>
        <w:tc>
          <w:tcPr>
            <w:tcW w:w="3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6423BC">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配电柜</w:t>
            </w:r>
          </w:p>
        </w:tc>
        <w:tc>
          <w:tcPr>
            <w:tcW w:w="1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57D8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4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CC79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r>
      <w:tr w14:paraId="580A64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2D623F">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99</w:t>
            </w:r>
          </w:p>
        </w:tc>
        <w:tc>
          <w:tcPr>
            <w:tcW w:w="3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A0E28A">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配电柜</w:t>
            </w:r>
          </w:p>
        </w:tc>
        <w:tc>
          <w:tcPr>
            <w:tcW w:w="1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823B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4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128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r>
      <w:tr w14:paraId="7E25CC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6911A9">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100</w:t>
            </w:r>
          </w:p>
        </w:tc>
        <w:tc>
          <w:tcPr>
            <w:tcW w:w="3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5A8C35">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配电柜</w:t>
            </w:r>
          </w:p>
        </w:tc>
        <w:tc>
          <w:tcPr>
            <w:tcW w:w="1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62C6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4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B43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r>
      <w:tr w14:paraId="70D15D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46CA37">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101</w:t>
            </w:r>
          </w:p>
        </w:tc>
        <w:tc>
          <w:tcPr>
            <w:tcW w:w="3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C458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2500m³/h空温汽化器</w:t>
            </w:r>
          </w:p>
        </w:tc>
        <w:tc>
          <w:tcPr>
            <w:tcW w:w="1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43B8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4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16D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6F0F8C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1DC4E0">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102</w:t>
            </w:r>
          </w:p>
        </w:tc>
        <w:tc>
          <w:tcPr>
            <w:tcW w:w="3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ADB6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2500m³/h空温汽化器</w:t>
            </w:r>
          </w:p>
        </w:tc>
        <w:tc>
          <w:tcPr>
            <w:tcW w:w="1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BF06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4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F755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24BBA4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43412B">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103</w:t>
            </w:r>
          </w:p>
        </w:tc>
        <w:tc>
          <w:tcPr>
            <w:tcW w:w="3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215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2500m³/h空温汽化器</w:t>
            </w:r>
          </w:p>
        </w:tc>
        <w:tc>
          <w:tcPr>
            <w:tcW w:w="1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55B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4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942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1882AE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D490F8">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104</w:t>
            </w:r>
          </w:p>
        </w:tc>
        <w:tc>
          <w:tcPr>
            <w:tcW w:w="3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E250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2500m³/h空温汽化器</w:t>
            </w:r>
          </w:p>
        </w:tc>
        <w:tc>
          <w:tcPr>
            <w:tcW w:w="1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E932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4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891A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694197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3FB024">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105</w:t>
            </w:r>
          </w:p>
        </w:tc>
        <w:tc>
          <w:tcPr>
            <w:tcW w:w="3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0501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2500m³/h空温汽化器</w:t>
            </w:r>
          </w:p>
        </w:tc>
        <w:tc>
          <w:tcPr>
            <w:tcW w:w="1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A310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4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5A99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0F21AF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45BE3C">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106</w:t>
            </w:r>
          </w:p>
        </w:tc>
        <w:tc>
          <w:tcPr>
            <w:tcW w:w="3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C49B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2500m³/h空温汽化器</w:t>
            </w:r>
          </w:p>
        </w:tc>
        <w:tc>
          <w:tcPr>
            <w:tcW w:w="1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99D2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4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FD0C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455837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33948E">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107</w:t>
            </w:r>
          </w:p>
        </w:tc>
        <w:tc>
          <w:tcPr>
            <w:tcW w:w="3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A9D5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2500m³/h空温汽化器</w:t>
            </w:r>
          </w:p>
        </w:tc>
        <w:tc>
          <w:tcPr>
            <w:tcW w:w="1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B2C8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4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1237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2808CE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D1CF73">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108</w:t>
            </w:r>
          </w:p>
        </w:tc>
        <w:tc>
          <w:tcPr>
            <w:tcW w:w="3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8B57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2500m³/h空温汽化器</w:t>
            </w:r>
          </w:p>
        </w:tc>
        <w:tc>
          <w:tcPr>
            <w:tcW w:w="1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315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4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B5ED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1066C2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625CAE">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109</w:t>
            </w:r>
          </w:p>
        </w:tc>
        <w:tc>
          <w:tcPr>
            <w:tcW w:w="3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2CBD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2500m³/h空温汽化器</w:t>
            </w:r>
          </w:p>
        </w:tc>
        <w:tc>
          <w:tcPr>
            <w:tcW w:w="1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4D81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4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7489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51C32E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9BCE3C">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110</w:t>
            </w:r>
          </w:p>
        </w:tc>
        <w:tc>
          <w:tcPr>
            <w:tcW w:w="3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458E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2500m³/h空温汽化器</w:t>
            </w:r>
          </w:p>
        </w:tc>
        <w:tc>
          <w:tcPr>
            <w:tcW w:w="1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E008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4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8B43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179506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3897C5">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111</w:t>
            </w:r>
          </w:p>
        </w:tc>
        <w:tc>
          <w:tcPr>
            <w:tcW w:w="3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2B52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2500m³/h空温汽化器</w:t>
            </w:r>
          </w:p>
        </w:tc>
        <w:tc>
          <w:tcPr>
            <w:tcW w:w="1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5F92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4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14A2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60F7BF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355769">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112</w:t>
            </w:r>
          </w:p>
        </w:tc>
        <w:tc>
          <w:tcPr>
            <w:tcW w:w="3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A40C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2500m³/h空温汽化器</w:t>
            </w:r>
          </w:p>
        </w:tc>
        <w:tc>
          <w:tcPr>
            <w:tcW w:w="1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A66B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4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1366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7F7DD7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62AB21">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113</w:t>
            </w:r>
          </w:p>
        </w:tc>
        <w:tc>
          <w:tcPr>
            <w:tcW w:w="3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EE27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2500m³/h空温汽化器</w:t>
            </w:r>
          </w:p>
        </w:tc>
        <w:tc>
          <w:tcPr>
            <w:tcW w:w="1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80F2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4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0666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0F40C5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3CA9D9">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114</w:t>
            </w:r>
          </w:p>
        </w:tc>
        <w:tc>
          <w:tcPr>
            <w:tcW w:w="3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7BFF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2500m³/h空温汽化器</w:t>
            </w:r>
          </w:p>
        </w:tc>
        <w:tc>
          <w:tcPr>
            <w:tcW w:w="1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19A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4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5127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6FBDCC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0E20A1">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115</w:t>
            </w:r>
          </w:p>
        </w:tc>
        <w:tc>
          <w:tcPr>
            <w:tcW w:w="3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3F3B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2500m³/h空温汽化器</w:t>
            </w:r>
          </w:p>
        </w:tc>
        <w:tc>
          <w:tcPr>
            <w:tcW w:w="1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0254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4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EA36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4AF6D0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016AED">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116</w:t>
            </w:r>
          </w:p>
        </w:tc>
        <w:tc>
          <w:tcPr>
            <w:tcW w:w="3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A2FF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2500m³/h空温汽化器</w:t>
            </w:r>
          </w:p>
        </w:tc>
        <w:tc>
          <w:tcPr>
            <w:tcW w:w="1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6C63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4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9E75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1364C8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50178">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117</w:t>
            </w:r>
          </w:p>
        </w:tc>
        <w:tc>
          <w:tcPr>
            <w:tcW w:w="3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A7C9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2500m³/h空温汽化器</w:t>
            </w:r>
          </w:p>
        </w:tc>
        <w:tc>
          <w:tcPr>
            <w:tcW w:w="1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83A4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4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5909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3F7B54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36B3A6">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118</w:t>
            </w:r>
          </w:p>
        </w:tc>
        <w:tc>
          <w:tcPr>
            <w:tcW w:w="3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5775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2500m³/h空温汽化器</w:t>
            </w:r>
          </w:p>
        </w:tc>
        <w:tc>
          <w:tcPr>
            <w:tcW w:w="1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E93B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4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5CA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34A525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17D41E">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119</w:t>
            </w:r>
          </w:p>
        </w:tc>
        <w:tc>
          <w:tcPr>
            <w:tcW w:w="3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090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2500m³/h空温汽化器</w:t>
            </w:r>
          </w:p>
        </w:tc>
        <w:tc>
          <w:tcPr>
            <w:tcW w:w="1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7255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4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3459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332E16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A2CB4D">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120</w:t>
            </w:r>
          </w:p>
        </w:tc>
        <w:tc>
          <w:tcPr>
            <w:tcW w:w="3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ADF8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2500m³/h空温汽化器</w:t>
            </w:r>
          </w:p>
        </w:tc>
        <w:tc>
          <w:tcPr>
            <w:tcW w:w="1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B934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4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837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21637B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05F3BD">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121</w:t>
            </w:r>
          </w:p>
        </w:tc>
        <w:tc>
          <w:tcPr>
            <w:tcW w:w="3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AF40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2500m³/h空温汽化器</w:t>
            </w:r>
          </w:p>
        </w:tc>
        <w:tc>
          <w:tcPr>
            <w:tcW w:w="1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62C6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4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DCC0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5DBF71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464BD5">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122</w:t>
            </w:r>
          </w:p>
        </w:tc>
        <w:tc>
          <w:tcPr>
            <w:tcW w:w="3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ABA2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2500m³/h空温汽化器</w:t>
            </w:r>
          </w:p>
        </w:tc>
        <w:tc>
          <w:tcPr>
            <w:tcW w:w="1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2387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4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E0AB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033693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7116E0">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123</w:t>
            </w:r>
          </w:p>
        </w:tc>
        <w:tc>
          <w:tcPr>
            <w:tcW w:w="3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5C62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2500m³/h空温汽化器</w:t>
            </w:r>
          </w:p>
        </w:tc>
        <w:tc>
          <w:tcPr>
            <w:tcW w:w="1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8DC3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4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602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28C3B1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649831">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124</w:t>
            </w:r>
          </w:p>
        </w:tc>
        <w:tc>
          <w:tcPr>
            <w:tcW w:w="3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1D4E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2500m³/h空温汽化器</w:t>
            </w:r>
          </w:p>
        </w:tc>
        <w:tc>
          <w:tcPr>
            <w:tcW w:w="1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7B9F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4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85FC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685D44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4F443C">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125</w:t>
            </w:r>
          </w:p>
        </w:tc>
        <w:tc>
          <w:tcPr>
            <w:tcW w:w="3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7A553F">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增压器</w:t>
            </w:r>
          </w:p>
        </w:tc>
        <w:tc>
          <w:tcPr>
            <w:tcW w:w="1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D7D2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4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BE85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63A5CE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E7249C">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126</w:t>
            </w:r>
          </w:p>
        </w:tc>
        <w:tc>
          <w:tcPr>
            <w:tcW w:w="3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5C1291">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增压器</w:t>
            </w:r>
          </w:p>
        </w:tc>
        <w:tc>
          <w:tcPr>
            <w:tcW w:w="1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4D4F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4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DC2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2FEE21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98DD66">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127</w:t>
            </w:r>
          </w:p>
        </w:tc>
        <w:tc>
          <w:tcPr>
            <w:tcW w:w="3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533067">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增压器</w:t>
            </w:r>
          </w:p>
        </w:tc>
        <w:tc>
          <w:tcPr>
            <w:tcW w:w="1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8BC2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4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2F08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215448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C197E1">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128</w:t>
            </w:r>
          </w:p>
        </w:tc>
        <w:tc>
          <w:tcPr>
            <w:tcW w:w="3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4DC684">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卸车增压器</w:t>
            </w:r>
          </w:p>
        </w:tc>
        <w:tc>
          <w:tcPr>
            <w:tcW w:w="1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2C0F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4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06C9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56ADF9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E26977">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129</w:t>
            </w:r>
          </w:p>
        </w:tc>
        <w:tc>
          <w:tcPr>
            <w:tcW w:w="3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603A14">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卸车增压器</w:t>
            </w:r>
          </w:p>
        </w:tc>
        <w:tc>
          <w:tcPr>
            <w:tcW w:w="1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40EE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4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E6E8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78A105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D50808">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130</w:t>
            </w:r>
          </w:p>
        </w:tc>
        <w:tc>
          <w:tcPr>
            <w:tcW w:w="3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57B840">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卸车增压器</w:t>
            </w:r>
          </w:p>
        </w:tc>
        <w:tc>
          <w:tcPr>
            <w:tcW w:w="1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2F00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4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BFFC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0071D7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A327E3">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131</w:t>
            </w:r>
          </w:p>
        </w:tc>
        <w:tc>
          <w:tcPr>
            <w:tcW w:w="3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1F0632">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增压器</w:t>
            </w:r>
          </w:p>
        </w:tc>
        <w:tc>
          <w:tcPr>
            <w:tcW w:w="1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F067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4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B660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6D28AB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322FA6">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132</w:t>
            </w:r>
          </w:p>
        </w:tc>
        <w:tc>
          <w:tcPr>
            <w:tcW w:w="3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CB002D">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增压器</w:t>
            </w:r>
          </w:p>
        </w:tc>
        <w:tc>
          <w:tcPr>
            <w:tcW w:w="1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9469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4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33A5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616E44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72F67E">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133</w:t>
            </w:r>
          </w:p>
        </w:tc>
        <w:tc>
          <w:tcPr>
            <w:tcW w:w="3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7E07F1">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300m³/hEAG</w:t>
            </w:r>
            <w:r>
              <w:rPr>
                <w:rFonts w:hint="eastAsia" w:ascii="宋体" w:hAnsi="宋体" w:eastAsia="宋体" w:cs="宋体"/>
                <w:i w:val="0"/>
                <w:iCs w:val="0"/>
                <w:color w:val="000000"/>
                <w:kern w:val="0"/>
                <w:sz w:val="20"/>
                <w:szCs w:val="20"/>
                <w:u w:val="none"/>
                <w:lang w:val="en-US" w:eastAsia="zh-CN" w:bidi="ar"/>
              </w:rPr>
              <w:t>汽化器</w:t>
            </w:r>
          </w:p>
        </w:tc>
        <w:tc>
          <w:tcPr>
            <w:tcW w:w="1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BCDD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4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5D09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61537E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C7733C">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134</w:t>
            </w:r>
          </w:p>
        </w:tc>
        <w:tc>
          <w:tcPr>
            <w:tcW w:w="3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C26429">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环保卫生间</w:t>
            </w:r>
          </w:p>
        </w:tc>
        <w:tc>
          <w:tcPr>
            <w:tcW w:w="1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54D6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4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C654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375729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2A7CDE">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135</w:t>
            </w:r>
          </w:p>
        </w:tc>
        <w:tc>
          <w:tcPr>
            <w:tcW w:w="3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DD4DA5">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环保卫生间</w:t>
            </w:r>
          </w:p>
        </w:tc>
        <w:tc>
          <w:tcPr>
            <w:tcW w:w="1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14E1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4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CD51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42BD17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3CD851">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136</w:t>
            </w:r>
          </w:p>
        </w:tc>
        <w:tc>
          <w:tcPr>
            <w:tcW w:w="3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0CE637">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消防双电源控制柜</w:t>
            </w:r>
          </w:p>
        </w:tc>
        <w:tc>
          <w:tcPr>
            <w:tcW w:w="1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1E79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4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5E06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3E8CE9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CAFFF4">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137</w:t>
            </w:r>
          </w:p>
        </w:tc>
        <w:tc>
          <w:tcPr>
            <w:tcW w:w="3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B9DB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30kva变压器</w:t>
            </w:r>
          </w:p>
        </w:tc>
        <w:tc>
          <w:tcPr>
            <w:tcW w:w="1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D87A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4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B1B7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24116D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94A8BD">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138</w:t>
            </w:r>
          </w:p>
        </w:tc>
        <w:tc>
          <w:tcPr>
            <w:tcW w:w="3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EB3838">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增压器</w:t>
            </w:r>
          </w:p>
        </w:tc>
        <w:tc>
          <w:tcPr>
            <w:tcW w:w="1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BA80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4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A45B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14:paraId="5B3DC6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59605B">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139</w:t>
            </w:r>
          </w:p>
        </w:tc>
        <w:tc>
          <w:tcPr>
            <w:tcW w:w="3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67C553">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EAG</w:t>
            </w:r>
            <w:r>
              <w:rPr>
                <w:rFonts w:hint="eastAsia" w:ascii="宋体" w:hAnsi="宋体" w:eastAsia="宋体" w:cs="宋体"/>
                <w:i w:val="0"/>
                <w:iCs w:val="0"/>
                <w:color w:val="000000"/>
                <w:kern w:val="0"/>
                <w:sz w:val="20"/>
                <w:szCs w:val="20"/>
                <w:u w:val="none"/>
                <w:lang w:val="en-US" w:eastAsia="zh-CN" w:bidi="ar"/>
              </w:rPr>
              <w:t>汽化器增压器</w:t>
            </w:r>
          </w:p>
        </w:tc>
        <w:tc>
          <w:tcPr>
            <w:tcW w:w="1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BB63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4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C39A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340515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7924D">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140</w:t>
            </w:r>
          </w:p>
        </w:tc>
        <w:tc>
          <w:tcPr>
            <w:tcW w:w="3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FA97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EAG空温汽化器</w:t>
            </w:r>
          </w:p>
        </w:tc>
        <w:tc>
          <w:tcPr>
            <w:tcW w:w="1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723F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4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36E7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4036EA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6DF8A4">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141</w:t>
            </w:r>
          </w:p>
        </w:tc>
        <w:tc>
          <w:tcPr>
            <w:tcW w:w="3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0A703A">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EAG汽化器</w:t>
            </w:r>
          </w:p>
        </w:tc>
        <w:tc>
          <w:tcPr>
            <w:tcW w:w="1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D541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4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4591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2BB11E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113BB4">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142</w:t>
            </w:r>
          </w:p>
        </w:tc>
        <w:tc>
          <w:tcPr>
            <w:tcW w:w="3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546F33">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EAG汽化器</w:t>
            </w:r>
          </w:p>
        </w:tc>
        <w:tc>
          <w:tcPr>
            <w:tcW w:w="1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2CA8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4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FD8F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384234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CEE4F9">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143</w:t>
            </w:r>
          </w:p>
        </w:tc>
        <w:tc>
          <w:tcPr>
            <w:tcW w:w="3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B5C1D1">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EAG汽化器</w:t>
            </w:r>
          </w:p>
        </w:tc>
        <w:tc>
          <w:tcPr>
            <w:tcW w:w="1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1297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4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569D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095F4D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C8E777">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144</w:t>
            </w:r>
          </w:p>
        </w:tc>
        <w:tc>
          <w:tcPr>
            <w:tcW w:w="3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34D080">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消防泵控制柜</w:t>
            </w:r>
          </w:p>
        </w:tc>
        <w:tc>
          <w:tcPr>
            <w:tcW w:w="1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118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4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8031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0FC3FB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89222F">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145</w:t>
            </w:r>
          </w:p>
        </w:tc>
        <w:tc>
          <w:tcPr>
            <w:tcW w:w="3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82FFE3">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消防泵自动巡检控制柜</w:t>
            </w:r>
          </w:p>
        </w:tc>
        <w:tc>
          <w:tcPr>
            <w:tcW w:w="1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F7D0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4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D7C0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08C5E1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3798E8">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146</w:t>
            </w:r>
          </w:p>
        </w:tc>
        <w:tc>
          <w:tcPr>
            <w:tcW w:w="3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876A81">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消防泵</w:t>
            </w:r>
          </w:p>
        </w:tc>
        <w:tc>
          <w:tcPr>
            <w:tcW w:w="1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5986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4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88D4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14:paraId="12F314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5D08BB">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147</w:t>
            </w:r>
          </w:p>
        </w:tc>
        <w:tc>
          <w:tcPr>
            <w:tcW w:w="3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516A30">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稳压泵</w:t>
            </w:r>
          </w:p>
        </w:tc>
        <w:tc>
          <w:tcPr>
            <w:tcW w:w="1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16EE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4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C85C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14:paraId="2455FB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5F5E99">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148</w:t>
            </w:r>
          </w:p>
        </w:tc>
        <w:tc>
          <w:tcPr>
            <w:tcW w:w="3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A24774">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消防稳压罐</w:t>
            </w:r>
          </w:p>
        </w:tc>
        <w:tc>
          <w:tcPr>
            <w:tcW w:w="1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F287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4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9A79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6DB70C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FA25FD">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149</w:t>
            </w:r>
          </w:p>
        </w:tc>
        <w:tc>
          <w:tcPr>
            <w:tcW w:w="3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518464">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排污泵</w:t>
            </w:r>
          </w:p>
        </w:tc>
        <w:tc>
          <w:tcPr>
            <w:tcW w:w="1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7900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4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8DF6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r>
      <w:tr w14:paraId="6B3404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EBE8FE">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150</w:t>
            </w:r>
          </w:p>
        </w:tc>
        <w:tc>
          <w:tcPr>
            <w:tcW w:w="3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FFEEE1">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排污泵控制柜</w:t>
            </w:r>
          </w:p>
        </w:tc>
        <w:tc>
          <w:tcPr>
            <w:tcW w:w="1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33B2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4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327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r>
      <w:tr w14:paraId="0489AE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84FC2E">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151</w:t>
            </w:r>
          </w:p>
        </w:tc>
        <w:tc>
          <w:tcPr>
            <w:tcW w:w="3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91E7D2">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调压撬</w:t>
            </w:r>
          </w:p>
        </w:tc>
        <w:tc>
          <w:tcPr>
            <w:tcW w:w="1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3E8C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4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AEC2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258A53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6B3B73">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152</w:t>
            </w:r>
          </w:p>
        </w:tc>
        <w:tc>
          <w:tcPr>
            <w:tcW w:w="3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280312">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消防大泵</w:t>
            </w:r>
          </w:p>
        </w:tc>
        <w:tc>
          <w:tcPr>
            <w:tcW w:w="1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632D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4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CD9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14:paraId="096BE7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371720">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153</w:t>
            </w:r>
          </w:p>
        </w:tc>
        <w:tc>
          <w:tcPr>
            <w:tcW w:w="3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8EC4C9">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稳压泵</w:t>
            </w:r>
          </w:p>
        </w:tc>
        <w:tc>
          <w:tcPr>
            <w:tcW w:w="1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871E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4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DA85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14:paraId="53C6A3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247215">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154</w:t>
            </w:r>
          </w:p>
        </w:tc>
        <w:tc>
          <w:tcPr>
            <w:tcW w:w="3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777B1A">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消防泵</w:t>
            </w:r>
          </w:p>
        </w:tc>
        <w:tc>
          <w:tcPr>
            <w:tcW w:w="1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A53C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4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7C3A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14:paraId="23D398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B53936">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155</w:t>
            </w:r>
          </w:p>
        </w:tc>
        <w:tc>
          <w:tcPr>
            <w:tcW w:w="3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7A3BD6">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稳压泵</w:t>
            </w:r>
          </w:p>
        </w:tc>
        <w:tc>
          <w:tcPr>
            <w:tcW w:w="1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590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4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61CF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14:paraId="07FB2F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FE4433">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156</w:t>
            </w:r>
          </w:p>
        </w:tc>
        <w:tc>
          <w:tcPr>
            <w:tcW w:w="3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3D07AD">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消防泵控制柜</w:t>
            </w:r>
          </w:p>
        </w:tc>
        <w:tc>
          <w:tcPr>
            <w:tcW w:w="1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15EC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4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8BB2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r>
      <w:tr w14:paraId="1F688B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E9FAE5">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157</w:t>
            </w:r>
          </w:p>
        </w:tc>
        <w:tc>
          <w:tcPr>
            <w:tcW w:w="3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1F1701">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排污泵控制柜</w:t>
            </w:r>
          </w:p>
        </w:tc>
        <w:tc>
          <w:tcPr>
            <w:tcW w:w="1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11A2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4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375E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r>
      <w:tr w14:paraId="29E94E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876C9E">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158</w:t>
            </w:r>
          </w:p>
        </w:tc>
        <w:tc>
          <w:tcPr>
            <w:tcW w:w="3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CAE70E">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消防稳压罐</w:t>
            </w:r>
          </w:p>
        </w:tc>
        <w:tc>
          <w:tcPr>
            <w:tcW w:w="1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879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4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5097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7255D3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CDE291">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159</w:t>
            </w:r>
          </w:p>
        </w:tc>
        <w:tc>
          <w:tcPr>
            <w:tcW w:w="3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877C3">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消防泵</w:t>
            </w:r>
          </w:p>
        </w:tc>
        <w:tc>
          <w:tcPr>
            <w:tcW w:w="1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B908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4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4B06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14:paraId="7821D7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F95459">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160</w:t>
            </w:r>
          </w:p>
        </w:tc>
        <w:tc>
          <w:tcPr>
            <w:tcW w:w="3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081151">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稳压泵</w:t>
            </w:r>
          </w:p>
        </w:tc>
        <w:tc>
          <w:tcPr>
            <w:tcW w:w="1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9A90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4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285A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14:paraId="7E4376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45DB88">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161</w:t>
            </w:r>
          </w:p>
        </w:tc>
        <w:tc>
          <w:tcPr>
            <w:tcW w:w="3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10A54">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消防泵控制柜</w:t>
            </w:r>
          </w:p>
        </w:tc>
        <w:tc>
          <w:tcPr>
            <w:tcW w:w="1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4A0E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4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0539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r>
      <w:tr w14:paraId="5FC8FA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747084">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162</w:t>
            </w:r>
          </w:p>
        </w:tc>
        <w:tc>
          <w:tcPr>
            <w:tcW w:w="3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FE45A3">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复热器电源柜</w:t>
            </w:r>
          </w:p>
        </w:tc>
        <w:tc>
          <w:tcPr>
            <w:tcW w:w="1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4A3F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4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AA97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62F9AB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D2C17D">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163</w:t>
            </w:r>
          </w:p>
        </w:tc>
        <w:tc>
          <w:tcPr>
            <w:tcW w:w="3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0A91CE">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排污泵控制柜</w:t>
            </w:r>
          </w:p>
        </w:tc>
        <w:tc>
          <w:tcPr>
            <w:tcW w:w="1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945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4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A86C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r>
      <w:tr w14:paraId="4E8B6E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E28E3">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164</w:t>
            </w:r>
          </w:p>
        </w:tc>
        <w:tc>
          <w:tcPr>
            <w:tcW w:w="3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9112A2">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消防稳压罐</w:t>
            </w:r>
          </w:p>
        </w:tc>
        <w:tc>
          <w:tcPr>
            <w:tcW w:w="1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17B1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4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7053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26298A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6465D">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165</w:t>
            </w:r>
          </w:p>
        </w:tc>
        <w:tc>
          <w:tcPr>
            <w:tcW w:w="3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16E4DA">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消防泵</w:t>
            </w:r>
          </w:p>
        </w:tc>
        <w:tc>
          <w:tcPr>
            <w:tcW w:w="1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7FC1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4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9447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14:paraId="037DC3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E17C8B">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166</w:t>
            </w:r>
          </w:p>
        </w:tc>
        <w:tc>
          <w:tcPr>
            <w:tcW w:w="3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3D4CF9">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稳压泵</w:t>
            </w:r>
          </w:p>
        </w:tc>
        <w:tc>
          <w:tcPr>
            <w:tcW w:w="1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DB97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4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D612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14:paraId="0DC81F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21F895">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167</w:t>
            </w:r>
          </w:p>
        </w:tc>
        <w:tc>
          <w:tcPr>
            <w:tcW w:w="3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B186E3">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消防泵控制柜</w:t>
            </w:r>
          </w:p>
        </w:tc>
        <w:tc>
          <w:tcPr>
            <w:tcW w:w="1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FC28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4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24C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r>
      <w:tr w14:paraId="77091C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286EDD">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168</w:t>
            </w:r>
          </w:p>
        </w:tc>
        <w:tc>
          <w:tcPr>
            <w:tcW w:w="3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4E993B">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排污泵控制柜</w:t>
            </w:r>
          </w:p>
        </w:tc>
        <w:tc>
          <w:tcPr>
            <w:tcW w:w="1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07C9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4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34A7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r>
      <w:tr w14:paraId="6E5FC4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02D29A">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169</w:t>
            </w:r>
          </w:p>
        </w:tc>
        <w:tc>
          <w:tcPr>
            <w:tcW w:w="3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60CA63">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消防泵房小电源柜</w:t>
            </w:r>
          </w:p>
        </w:tc>
        <w:tc>
          <w:tcPr>
            <w:tcW w:w="1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EEED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4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C4F5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606760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3FFF25">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170</w:t>
            </w:r>
          </w:p>
        </w:tc>
        <w:tc>
          <w:tcPr>
            <w:tcW w:w="3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729B12">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消防稳压罐</w:t>
            </w:r>
          </w:p>
        </w:tc>
        <w:tc>
          <w:tcPr>
            <w:tcW w:w="1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D2FA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4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CB2B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3393E3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53B78">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171</w:t>
            </w:r>
          </w:p>
        </w:tc>
        <w:tc>
          <w:tcPr>
            <w:tcW w:w="3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0F1F25">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消防泵</w:t>
            </w:r>
          </w:p>
        </w:tc>
        <w:tc>
          <w:tcPr>
            <w:tcW w:w="1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07D8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4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76C7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14:paraId="3A8345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EB2303">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172</w:t>
            </w:r>
          </w:p>
        </w:tc>
        <w:tc>
          <w:tcPr>
            <w:tcW w:w="3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36B3A3">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稳压泵</w:t>
            </w:r>
          </w:p>
        </w:tc>
        <w:tc>
          <w:tcPr>
            <w:tcW w:w="1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DC95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4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B9DE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14:paraId="36E08C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044DA">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173</w:t>
            </w:r>
          </w:p>
        </w:tc>
        <w:tc>
          <w:tcPr>
            <w:tcW w:w="3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BD2EA5">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消防泵控制柜</w:t>
            </w:r>
          </w:p>
        </w:tc>
        <w:tc>
          <w:tcPr>
            <w:tcW w:w="1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A778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4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840D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r>
      <w:tr w14:paraId="228D8F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35B49D">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174</w:t>
            </w:r>
          </w:p>
        </w:tc>
        <w:tc>
          <w:tcPr>
            <w:tcW w:w="3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E1CBB">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消防泵控制柜</w:t>
            </w:r>
          </w:p>
        </w:tc>
        <w:tc>
          <w:tcPr>
            <w:tcW w:w="1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47A8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4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0A0D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14:paraId="5BB4EC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EF5259">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175</w:t>
            </w:r>
          </w:p>
        </w:tc>
        <w:tc>
          <w:tcPr>
            <w:tcW w:w="3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0AA856">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排污泵控制柜</w:t>
            </w:r>
          </w:p>
        </w:tc>
        <w:tc>
          <w:tcPr>
            <w:tcW w:w="1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D47E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4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7173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14:paraId="1DDFD8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54CACC">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176</w:t>
            </w:r>
          </w:p>
        </w:tc>
        <w:tc>
          <w:tcPr>
            <w:tcW w:w="3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9B1D2">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消防稳压罐</w:t>
            </w:r>
          </w:p>
        </w:tc>
        <w:tc>
          <w:tcPr>
            <w:tcW w:w="1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F46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4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906C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20599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D22888">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177</w:t>
            </w:r>
          </w:p>
        </w:tc>
        <w:tc>
          <w:tcPr>
            <w:tcW w:w="3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92E8EB">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调压撬</w:t>
            </w:r>
          </w:p>
        </w:tc>
        <w:tc>
          <w:tcPr>
            <w:tcW w:w="1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76B4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4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9F1E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14:paraId="01FE54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D615C8">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178</w:t>
            </w:r>
          </w:p>
        </w:tc>
        <w:tc>
          <w:tcPr>
            <w:tcW w:w="3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D43471">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排污泵控制柜</w:t>
            </w:r>
          </w:p>
        </w:tc>
        <w:tc>
          <w:tcPr>
            <w:tcW w:w="1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B376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4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3817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r>
      <w:tr w14:paraId="4650A6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1B5EE4">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179</w:t>
            </w:r>
          </w:p>
        </w:tc>
        <w:tc>
          <w:tcPr>
            <w:tcW w:w="3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A631DC">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排污泵</w:t>
            </w:r>
          </w:p>
        </w:tc>
        <w:tc>
          <w:tcPr>
            <w:tcW w:w="1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896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4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BDD3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14:paraId="45DDB6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40FCE4">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180</w:t>
            </w:r>
          </w:p>
        </w:tc>
        <w:tc>
          <w:tcPr>
            <w:tcW w:w="3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FB1971">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消防稳压罐</w:t>
            </w:r>
          </w:p>
        </w:tc>
        <w:tc>
          <w:tcPr>
            <w:tcW w:w="1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7F61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4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5B7B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51C600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00ADB9">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181</w:t>
            </w:r>
          </w:p>
        </w:tc>
        <w:tc>
          <w:tcPr>
            <w:tcW w:w="3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9905EB">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杜瓦罐</w:t>
            </w:r>
          </w:p>
        </w:tc>
        <w:tc>
          <w:tcPr>
            <w:tcW w:w="1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A789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4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306D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r>
      <w:tr w14:paraId="579247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F063B6">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182</w:t>
            </w:r>
          </w:p>
        </w:tc>
        <w:tc>
          <w:tcPr>
            <w:tcW w:w="3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192ED3">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配电柜</w:t>
            </w:r>
          </w:p>
        </w:tc>
        <w:tc>
          <w:tcPr>
            <w:tcW w:w="1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4EB2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4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A7C7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14:paraId="7566EC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8FABD">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183</w:t>
            </w:r>
          </w:p>
        </w:tc>
        <w:tc>
          <w:tcPr>
            <w:tcW w:w="3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EB7F17">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调压柜</w:t>
            </w:r>
          </w:p>
        </w:tc>
        <w:tc>
          <w:tcPr>
            <w:tcW w:w="1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A424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4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0CB6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r>
      <w:tr w14:paraId="6719EB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54C9D2">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184</w:t>
            </w:r>
          </w:p>
        </w:tc>
        <w:tc>
          <w:tcPr>
            <w:tcW w:w="3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733C2B">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调压柜</w:t>
            </w:r>
          </w:p>
        </w:tc>
        <w:tc>
          <w:tcPr>
            <w:tcW w:w="1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6520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4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4C6E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6AAD65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195B62">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185</w:t>
            </w:r>
          </w:p>
        </w:tc>
        <w:tc>
          <w:tcPr>
            <w:tcW w:w="3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8BCE2B">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低频智能巡检柜</w:t>
            </w:r>
          </w:p>
        </w:tc>
        <w:tc>
          <w:tcPr>
            <w:tcW w:w="1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744E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4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B428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6E322C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A4EE19">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186</w:t>
            </w:r>
          </w:p>
        </w:tc>
        <w:tc>
          <w:tcPr>
            <w:tcW w:w="3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2C8BAD">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电器柜</w:t>
            </w:r>
          </w:p>
        </w:tc>
        <w:tc>
          <w:tcPr>
            <w:tcW w:w="1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9DC4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4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CF53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65</w:t>
            </w:r>
          </w:p>
        </w:tc>
      </w:tr>
    </w:tbl>
    <w:p w14:paraId="2759907E">
      <w:pPr>
        <w:numPr>
          <w:ilvl w:val="0"/>
          <w:numId w:val="0"/>
        </w:num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备注：本项目设备处置仅以附件明细清单所列内容为准，现场其他物资、附属物品不在本次处置范围内，处置方不承担相关移交义务。</w:t>
      </w:r>
    </w:p>
    <w:p w14:paraId="394ED83D">
      <w:pPr>
        <w:numPr>
          <w:ilvl w:val="0"/>
          <w:numId w:val="0"/>
        </w:numPr>
        <w:ind w:firstLine="280" w:firstLineChars="100"/>
        <w:rPr>
          <w:rFonts w:hint="eastAsia" w:ascii="仿宋" w:hAnsi="仿宋" w:eastAsia="仿宋" w:cs="仿宋"/>
          <w:sz w:val="28"/>
          <w:szCs w:val="28"/>
        </w:rPr>
      </w:pPr>
      <w:r>
        <w:rPr>
          <w:rFonts w:hint="eastAsia" w:ascii="仿宋" w:hAnsi="仿宋" w:eastAsia="仿宋" w:cs="仿宋"/>
          <w:sz w:val="28"/>
          <w:szCs w:val="28"/>
          <w:lang w:val="en-US" w:eastAsia="zh-CN"/>
        </w:rPr>
        <w:t>2.报价方式及</w:t>
      </w:r>
      <w:r>
        <w:rPr>
          <w:rFonts w:hint="eastAsia" w:ascii="仿宋" w:hAnsi="仿宋" w:eastAsia="仿宋" w:cs="仿宋"/>
          <w:sz w:val="28"/>
          <w:szCs w:val="28"/>
        </w:rPr>
        <w:t>最低限价</w:t>
      </w:r>
    </w:p>
    <w:p w14:paraId="4638425B">
      <w:pPr>
        <w:numPr>
          <w:ilvl w:val="0"/>
          <w:numId w:val="0"/>
        </w:numPr>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 xml:space="preserve">    2.1报价方式：按照设备物资总价格进行报价，各分项设备物资报价明细表作为附件上传。</w:t>
      </w:r>
    </w:p>
    <w:p w14:paraId="366C8B63">
      <w:pPr>
        <w:ind w:firstLine="560" w:firstLineChars="200"/>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w:t>
      </w:r>
      <w:r>
        <w:rPr>
          <w:rFonts w:hint="eastAsia" w:ascii="仿宋" w:hAnsi="仿宋" w:eastAsia="仿宋" w:cs="仿宋"/>
          <w:sz w:val="28"/>
          <w:szCs w:val="28"/>
          <w:lang w:val="en-US" w:eastAsia="zh-CN"/>
        </w:rPr>
        <w:t>2最低限价：本次项目内容范围内招标最低限价3400000元（大写：叁佰肆拾万元整），最低限价为含税价，税率13%增值税费。</w:t>
      </w:r>
    </w:p>
    <w:p w14:paraId="01BB4422">
      <w:pPr>
        <w:numPr>
          <w:ilvl w:val="0"/>
          <w:numId w:val="0"/>
        </w:num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3.物资说明</w:t>
      </w:r>
    </w:p>
    <w:p w14:paraId="50137EAA">
      <w:pPr>
        <w:numPr>
          <w:ilvl w:val="0"/>
          <w:numId w:val="0"/>
        </w:num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3.1 招标方已在本公告附件《闲置资产明细及状况说明表》中列明标的资产的数量，该附件内容仅为招标方基于现有管理信息提供的参考，不构成对资产状况的保证。以上设备物资公司不提供售后和质保服务，经对标的进行核验后无误的，物资装车后包括但不限标的物毁损、丢失风险转移至中标方。</w:t>
      </w:r>
    </w:p>
    <w:p w14:paraId="2BFC0D1D">
      <w:pPr>
        <w:numPr>
          <w:ilvl w:val="0"/>
          <w:numId w:val="0"/>
        </w:num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3.2本项目按标的资产现状进行转让，意向受让方对转让方挂牌转让的标的资产现状情况及存放地点进行过充分了解和确认，完全认可标的资产的现状，自愿接受标的资产全部现状、瑕疵、年检费用等，并愿承担一切责任与风险。不得以不了解标的资产状况为由退还标的资产、取消交易、降低价格或索赔。</w:t>
      </w:r>
    </w:p>
    <w:p w14:paraId="2B6D8EF9">
      <w:pPr>
        <w:numPr>
          <w:ilvl w:val="0"/>
          <w:numId w:val="0"/>
        </w:num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3.3设备拆卸、吊装、运输、人工等物资出场的一切费用由中标方承担，涉及在房间内开展物资相关作业、堆放、搬运、拆除等工作时，严禁损坏房屋结构、墙面、地面、门窗、装饰及附属设施；因特殊情况确需拆除房屋部分构件方可转运物资的，乙方须在物资清运完毕后，将拆除部位恢复至原有完好状态，确保房屋原貌、功能及装修标准与作业前一致。</w:t>
      </w:r>
    </w:p>
    <w:p w14:paraId="6B9A4293">
      <w:pPr>
        <w:numPr>
          <w:ilvl w:val="0"/>
          <w:numId w:val="0"/>
        </w:numPr>
        <w:ind w:firstLine="560" w:firstLineChars="200"/>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3.4相关设备办理过户、移装、报废等相关手续所产生的一切费用由中标方承担。</w:t>
      </w:r>
    </w:p>
    <w:p w14:paraId="4C56B469">
      <w:p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3.5中标方需对设备拆卸、吊装、运输、人工、车辆过户等过程的安全生产负总责，在作业开始前【5】个工作日，应向招标方提交详细的《施工组织、安全保障及应急处置方案》，包括但不限于特种作业单位及人员资质证明、危险作业专项方案、保险凭证等，经招标方书面批准后方可实施。应遵守转让方的规章、制度，中标方引起的安全、消防、环保等责任由中标方自负。</w:t>
      </w:r>
    </w:p>
    <w:p w14:paraId="53329CA2">
      <w:p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3.5.1中标方需提供起重设备专业承包二级证书，如是委托第三方单位开展作业，需提供有此项资质的单位合同。确保吊装作业符合国家《起重机械安全规程》。此项为资格项，不满足此项要求的不能进入价格评审。</w:t>
      </w:r>
    </w:p>
    <w:p w14:paraId="784D0A68">
      <w:pPr>
        <w:ind w:firstLine="560" w:firstLineChars="200"/>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3.5.2中标方需</w:t>
      </w:r>
      <w:r>
        <w:rPr>
          <w:rFonts w:hint="default" w:ascii="仿宋" w:hAnsi="仿宋" w:eastAsia="仿宋" w:cs="仿宋"/>
          <w:sz w:val="28"/>
          <w:szCs w:val="28"/>
          <w:lang w:val="en-US" w:eastAsia="zh-CN"/>
        </w:rPr>
        <w:t>配置专职安全管理人员,负责安全监督管理工作。拆除场站及吊装前要进行安全技术交底，并签署《安全交底确认书》，明确作业区域、安全措施及双方现场负责人。施工过程中要检查落实安全措施，纠正职工违章，治理安全隐患，确保安全生产条件。</w:t>
      </w:r>
    </w:p>
    <w:p w14:paraId="59717577">
      <w:pPr>
        <w:ind w:firstLine="560" w:firstLineChars="200"/>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3.5.3</w:t>
      </w:r>
      <w:r>
        <w:rPr>
          <w:rFonts w:hint="default" w:ascii="仿宋" w:hAnsi="仿宋" w:eastAsia="仿宋" w:cs="仿宋"/>
          <w:sz w:val="28"/>
          <w:szCs w:val="28"/>
          <w:lang w:val="en-US" w:eastAsia="zh-CN"/>
        </w:rPr>
        <w:t>从事特种作业人员必须持有安全生产监督管理局核发的特种作业人员安全操作证。</w:t>
      </w:r>
      <w:r>
        <w:rPr>
          <w:rFonts w:hint="eastAsia" w:ascii="仿宋" w:hAnsi="仿宋" w:eastAsia="仿宋" w:cs="仿宋"/>
          <w:sz w:val="28"/>
          <w:szCs w:val="28"/>
          <w:lang w:val="en-US" w:eastAsia="zh-CN"/>
        </w:rPr>
        <w:t>从事高空作业人员必须持有应急管理局颁发的高处作业特种作业操作证。</w:t>
      </w:r>
    </w:p>
    <w:p w14:paraId="3AFB7FAA">
      <w:pPr>
        <w:ind w:firstLine="560" w:firstLineChars="200"/>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3.5.4</w:t>
      </w:r>
      <w:r>
        <w:rPr>
          <w:rFonts w:hint="default" w:ascii="仿宋" w:hAnsi="仿宋" w:eastAsia="仿宋" w:cs="仿宋"/>
          <w:sz w:val="28"/>
          <w:szCs w:val="28"/>
          <w:lang w:val="en-US" w:eastAsia="zh-CN"/>
        </w:rPr>
        <w:t>危险作业必须制定专项安全技术方案，由有资质的企业进行施工，安排具备资质的人员进行现场作业。</w:t>
      </w:r>
    </w:p>
    <w:p w14:paraId="0D921591">
      <w:pPr>
        <w:ind w:firstLine="560" w:firstLineChars="200"/>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3.5.5</w:t>
      </w:r>
      <w:r>
        <w:rPr>
          <w:rFonts w:hint="default" w:ascii="仿宋" w:hAnsi="仿宋" w:eastAsia="仿宋" w:cs="仿宋"/>
          <w:sz w:val="28"/>
          <w:szCs w:val="28"/>
          <w:lang w:val="en-US" w:eastAsia="zh-CN"/>
        </w:rPr>
        <w:t>涉及电气设备拆除时，必须由有资质的企业进行施工，遵守电力施工相关要求。拆除、转运加臭机等特殊设备时，必须保证残留液体不溢出扩散。</w:t>
      </w:r>
    </w:p>
    <w:p w14:paraId="7B76B91C">
      <w:pPr>
        <w:ind w:firstLine="560" w:firstLineChars="200"/>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3.6 所有潜在投标人均应在公告规定的时间段内按招标方组织对标的资产进行现场踏勘。投标人应视为已通过现场踏勘，对资产的实际数量、外观、物理状况及现场存储环境有了充分、独立的了解与判断。</w:t>
      </w:r>
    </w:p>
    <w:p w14:paraId="0600EDD6">
      <w:pPr>
        <w:rPr>
          <w:rFonts w:hint="eastAsia" w:ascii="仿宋" w:hAnsi="仿宋" w:eastAsia="仿宋" w:cs="仿宋"/>
          <w:sz w:val="30"/>
          <w:szCs w:val="30"/>
        </w:rPr>
      </w:pPr>
      <w:r>
        <w:rPr>
          <w:rFonts w:hint="eastAsia" w:ascii="仿宋" w:hAnsi="仿宋" w:eastAsia="仿宋" w:cs="仿宋"/>
          <w:sz w:val="30"/>
          <w:szCs w:val="30"/>
        </w:rPr>
        <w:t>四、投标人资格要求</w:t>
      </w:r>
    </w:p>
    <w:p w14:paraId="61D02F01">
      <w:pPr>
        <w:ind w:firstLine="560" w:firstLineChars="200"/>
        <w:rPr>
          <w:rFonts w:hint="eastAsia" w:ascii="仿宋" w:hAnsi="仿宋" w:eastAsia="仿宋" w:cs="仿宋"/>
          <w:sz w:val="28"/>
          <w:szCs w:val="28"/>
        </w:rPr>
      </w:pPr>
      <w:r>
        <w:rPr>
          <w:rFonts w:hint="eastAsia" w:ascii="仿宋" w:hAnsi="仿宋" w:eastAsia="仿宋" w:cs="仿宋"/>
          <w:sz w:val="28"/>
          <w:szCs w:val="28"/>
        </w:rPr>
        <w:t>1.资质等级要求：本次招标项目要求投标人为注册于中国境内的有限（责任）公司、个人独资企业、合伙企业、个体工商户。</w:t>
      </w:r>
    </w:p>
    <w:p w14:paraId="4CEC646E">
      <w:pPr>
        <w:ind w:firstLine="560" w:firstLineChars="200"/>
        <w:rPr>
          <w:rFonts w:hint="eastAsia" w:ascii="仿宋" w:hAnsi="仿宋" w:eastAsia="仿宋" w:cs="仿宋"/>
          <w:sz w:val="28"/>
          <w:szCs w:val="28"/>
        </w:rPr>
      </w:pPr>
      <w:r>
        <w:rPr>
          <w:rFonts w:hint="eastAsia" w:ascii="仿宋" w:hAnsi="仿宋" w:eastAsia="仿宋" w:cs="仿宋"/>
          <w:sz w:val="28"/>
          <w:szCs w:val="28"/>
        </w:rPr>
        <w:t>2.投标人应经营状况良好，且近三年内在经营活动中没有被信用中国网站（www.creditchina.gov.cn）列入严重失信主体名单、经营异常名录和政府采购严重违法失信行为记录名单；</w:t>
      </w:r>
    </w:p>
    <w:p w14:paraId="4DD8C7A1">
      <w:pPr>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3</w:t>
      </w:r>
      <w:r>
        <w:rPr>
          <w:rFonts w:hint="eastAsia" w:ascii="仿宋" w:hAnsi="仿宋" w:eastAsia="仿宋" w:cs="仿宋"/>
          <w:sz w:val="28"/>
          <w:szCs w:val="28"/>
        </w:rPr>
        <w:t>.投标人与招标人不存在现实的或潜在的利益冲突。</w:t>
      </w:r>
    </w:p>
    <w:p w14:paraId="3EC18EF7">
      <w:p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w:t>
      </w:r>
      <w:r>
        <w:rPr>
          <w:rFonts w:hint="eastAsia" w:ascii="仿宋" w:hAnsi="仿宋" w:eastAsia="仿宋" w:cs="仿宋"/>
          <w:sz w:val="28"/>
          <w:szCs w:val="28"/>
        </w:rPr>
        <w:t>单位负责人为同一人或存在控股、管理关系的不同单位，不得参加同一包的同一招标项目投标</w:t>
      </w:r>
      <w:r>
        <w:rPr>
          <w:rFonts w:hint="eastAsia" w:ascii="仿宋" w:hAnsi="仿宋" w:eastAsia="仿宋" w:cs="仿宋"/>
          <w:sz w:val="28"/>
          <w:szCs w:val="28"/>
          <w:lang w:eastAsia="zh-CN"/>
        </w:rPr>
        <w:t>。</w:t>
      </w:r>
    </w:p>
    <w:p w14:paraId="4BE53F7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right="0" w:firstLine="560" w:firstLineChars="200"/>
        <w:rPr>
          <w:rFonts w:hint="eastAsia" w:ascii="仿宋" w:hAnsi="仿宋" w:eastAsia="仿宋" w:cs="仿宋"/>
          <w:color w:val="auto"/>
          <w:kern w:val="2"/>
          <w:sz w:val="28"/>
          <w:szCs w:val="28"/>
          <w:lang w:val="en-US" w:eastAsia="zh-CN" w:bidi="ar-SA"/>
        </w:rPr>
      </w:pPr>
      <w:r>
        <w:rPr>
          <w:rFonts w:hint="eastAsia" w:ascii="仿宋" w:hAnsi="仿宋" w:eastAsia="仿宋" w:cs="仿宋"/>
          <w:sz w:val="28"/>
          <w:szCs w:val="28"/>
          <w:lang w:val="en-US" w:eastAsia="zh-CN"/>
        </w:rPr>
        <w:t>5.需登录际华集团电子化采购平台完成供应商注册后方可参与投</w:t>
      </w:r>
      <w:r>
        <w:rPr>
          <w:rFonts w:hint="eastAsia" w:ascii="仿宋" w:hAnsi="仿宋" w:eastAsia="仿宋" w:cs="仿宋"/>
          <w:color w:val="auto"/>
          <w:kern w:val="2"/>
          <w:sz w:val="28"/>
          <w:szCs w:val="28"/>
          <w:lang w:val="en-US" w:eastAsia="zh-CN" w:bidi="ar-SA"/>
        </w:rPr>
        <w:t>标，网址为http://www.jihuacaigou.com/bjjh/eps/jc/zcbg/hyzc/Hyzc.html。注册来源填写企业推荐、推荐企业选择否，推荐企业选择新兴燃气（天津）有限公司。</w:t>
      </w:r>
      <w:r>
        <w:rPr>
          <w:rFonts w:hint="eastAsia" w:ascii="仿宋" w:hAnsi="仿宋" w:eastAsia="仿宋" w:cs="仿宋"/>
          <w:color w:val="auto"/>
          <w:kern w:val="2"/>
          <w:sz w:val="28"/>
          <w:szCs w:val="28"/>
          <w:lang w:val="en-US" w:eastAsia="zh-CN" w:bidi="ar-SA"/>
        </w:rPr>
        <w:drawing>
          <wp:inline distT="0" distB="0" distL="114300" distR="114300">
            <wp:extent cx="5181600" cy="1685925"/>
            <wp:effectExtent l="0" t="0" r="0" b="317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5181600" cy="1685925"/>
                    </a:xfrm>
                    <a:prstGeom prst="rect">
                      <a:avLst/>
                    </a:prstGeom>
                    <a:noFill/>
                    <a:ln>
                      <a:noFill/>
                    </a:ln>
                  </pic:spPr>
                </pic:pic>
              </a:graphicData>
            </a:graphic>
          </wp:inline>
        </w:drawing>
      </w:r>
    </w:p>
    <w:p w14:paraId="1D76A83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right="0" w:firstLine="560" w:firstLineChars="200"/>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6.</w:t>
      </w:r>
      <w:r>
        <w:rPr>
          <w:rFonts w:hint="eastAsia" w:ascii="仿宋" w:hAnsi="仿宋" w:eastAsia="仿宋" w:cs="仿宋"/>
          <w:color w:val="auto"/>
          <w:kern w:val="2"/>
          <w:sz w:val="28"/>
          <w:szCs w:val="28"/>
          <w:lang w:val="en-US" w:eastAsia="zh-CN" w:bidi="ar-SA"/>
        </w:rPr>
        <w:t>投标保证金的金额：68万元（大写：陆拾捌万元整）</w:t>
      </w:r>
    </w:p>
    <w:p w14:paraId="690E051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right="0" w:firstLine="560" w:firstLineChars="200"/>
        <w:jc w:val="left"/>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6.1投标保证金的形式：投标保证金必须以投标人自身的名义提交，并与投标报名时该投标人单位名称一致，不得以分支机构等其他名义提交。通过基本帐户银行转账或银行电汇一次性转至以下账户：</w:t>
      </w:r>
    </w:p>
    <w:p w14:paraId="62475BA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right="0" w:firstLine="560" w:firstLineChars="200"/>
        <w:jc w:val="left"/>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名称：新兴燃气（天津）有限公司</w:t>
      </w:r>
    </w:p>
    <w:p w14:paraId="2E17A8F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right="0" w:firstLine="560" w:firstLineChars="200"/>
        <w:jc w:val="left"/>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开户行：中国农业银行天津建国南路支行</w:t>
      </w:r>
    </w:p>
    <w:p w14:paraId="0C00610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right="0" w:firstLine="560" w:firstLineChars="200"/>
        <w:jc w:val="left"/>
        <w:rPr>
          <w:rFonts w:hint="default"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账号：02061501040019559</w:t>
      </w:r>
    </w:p>
    <w:p w14:paraId="507A853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right="0" w:firstLine="560" w:firstLineChars="200"/>
        <w:jc w:val="left"/>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地址、电话：天津市武清区下朱庄街环湖路8号智湾广场2栋407室022-29300570</w:t>
      </w:r>
    </w:p>
    <w:p w14:paraId="54C95A1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right="0" w:firstLine="560" w:firstLineChars="200"/>
        <w:jc w:val="left"/>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投标保证金递交截止时间为开标截止日前一个工作日16点30分（以到帐时间为准）。</w:t>
      </w:r>
    </w:p>
    <w:p w14:paraId="6FAD9D5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right="0" w:firstLine="560" w:firstLineChars="200"/>
        <w:jc w:val="left"/>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在缴纳投标保证</w:t>
      </w:r>
      <w:r>
        <w:rPr>
          <w:rFonts w:hint="eastAsia" w:ascii="仿宋" w:hAnsi="仿宋" w:eastAsia="仿宋" w:cs="仿宋"/>
          <w:color w:val="auto"/>
          <w:kern w:val="2"/>
          <w:sz w:val="28"/>
          <w:szCs w:val="28"/>
          <w:lang w:val="en-US" w:eastAsia="zh-CN" w:bidi="ar-SA"/>
        </w:rPr>
        <w:t>金时应在银行回单上注明：</w:t>
      </w:r>
      <w:r>
        <w:rPr>
          <w:rFonts w:hint="eastAsia" w:ascii="仿宋" w:hAnsi="仿宋" w:eastAsia="仿宋" w:cs="仿宋"/>
          <w:color w:val="auto"/>
          <w:sz w:val="28"/>
          <w:szCs w:val="28"/>
          <w:lang w:val="en-US" w:eastAsia="zh-CN"/>
        </w:rPr>
        <w:t>新兴燃气</w:t>
      </w:r>
      <w:r>
        <w:rPr>
          <w:rFonts w:hint="eastAsia" w:ascii="仿宋" w:hAnsi="仿宋" w:eastAsia="仿宋" w:cs="仿宋"/>
          <w:color w:val="auto"/>
          <w:sz w:val="28"/>
          <w:szCs w:val="28"/>
        </w:rPr>
        <w:t>公</w:t>
      </w:r>
      <w:r>
        <w:rPr>
          <w:rFonts w:hint="eastAsia" w:ascii="仿宋" w:hAnsi="仿宋" w:eastAsia="仿宋" w:cs="仿宋"/>
          <w:color w:val="auto"/>
          <w:sz w:val="28"/>
          <w:szCs w:val="28"/>
          <w:lang w:val="en-US" w:eastAsia="zh-CN"/>
        </w:rPr>
        <w:t>司闲置物资</w:t>
      </w:r>
      <w:r>
        <w:rPr>
          <w:rFonts w:hint="eastAsia" w:ascii="仿宋" w:hAnsi="仿宋" w:eastAsia="仿宋" w:cs="仿宋"/>
          <w:color w:val="auto"/>
          <w:sz w:val="28"/>
          <w:szCs w:val="28"/>
        </w:rPr>
        <w:t>处置项目</w:t>
      </w:r>
      <w:r>
        <w:rPr>
          <w:rFonts w:hint="eastAsia" w:ascii="仿宋" w:hAnsi="仿宋" w:eastAsia="仿宋" w:cs="仿宋"/>
          <w:color w:val="auto"/>
          <w:kern w:val="2"/>
          <w:sz w:val="28"/>
          <w:szCs w:val="28"/>
          <w:lang w:val="en-US" w:eastAsia="zh-CN" w:bidi="ar-SA"/>
        </w:rPr>
        <w:t>投标保证金。并将银行回单</w:t>
      </w:r>
      <w:r>
        <w:rPr>
          <w:rFonts w:hint="eastAsia" w:ascii="仿宋" w:hAnsi="仿宋" w:eastAsia="仿宋" w:cs="仿宋"/>
          <w:kern w:val="2"/>
          <w:sz w:val="28"/>
          <w:szCs w:val="28"/>
          <w:lang w:val="en-US" w:eastAsia="zh-CN" w:bidi="ar-SA"/>
        </w:rPr>
        <w:t>发送至18522594940@126.com邮箱。</w:t>
      </w:r>
    </w:p>
    <w:p w14:paraId="089B11E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right="0" w:firstLine="560" w:firstLineChars="200"/>
        <w:jc w:val="left"/>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6.2 投标保证金的退还</w:t>
      </w:r>
    </w:p>
    <w:p w14:paraId="3F3D8B7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right="0" w:firstLine="560" w:firstLineChars="200"/>
        <w:jc w:val="left"/>
        <w:rPr>
          <w:rFonts w:hint="default"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6.2.1中标单位投标保证金转为合同履约金，合同履约完成后</w:t>
      </w:r>
      <w:r>
        <w:rPr>
          <w:rFonts w:hint="eastAsia" w:ascii="仿宋" w:hAnsi="仿宋" w:eastAsia="仿宋" w:cs="仿宋"/>
          <w:b w:val="0"/>
          <w:bCs w:val="0"/>
          <w:kern w:val="2"/>
          <w:sz w:val="28"/>
          <w:szCs w:val="28"/>
          <w:lang w:val="en-US" w:eastAsia="zh-CN" w:bidi="ar-SA"/>
        </w:rPr>
        <w:t>7</w:t>
      </w:r>
      <w:r>
        <w:rPr>
          <w:rFonts w:hint="eastAsia" w:ascii="仿宋" w:hAnsi="仿宋" w:eastAsia="仿宋" w:cs="仿宋"/>
          <w:kern w:val="2"/>
          <w:sz w:val="28"/>
          <w:szCs w:val="28"/>
          <w:lang w:val="en-US" w:eastAsia="zh-CN" w:bidi="ar-SA"/>
        </w:rPr>
        <w:t>个工作日内，按原路径无息退回。</w:t>
      </w:r>
    </w:p>
    <w:p w14:paraId="400BA79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right="0" w:firstLine="560" w:firstLineChars="200"/>
        <w:jc w:val="left"/>
        <w:rPr>
          <w:rFonts w:hint="default" w:ascii="仿宋" w:hAnsi="仿宋" w:eastAsia="仿宋" w:cs="仿宋"/>
          <w:i w:val="0"/>
          <w:iCs w:val="0"/>
          <w:caps w:val="0"/>
          <w:color w:val="444444"/>
          <w:spacing w:val="0"/>
          <w:sz w:val="24"/>
          <w:szCs w:val="24"/>
          <w:lang w:val="en-US"/>
        </w:rPr>
      </w:pPr>
      <w:r>
        <w:rPr>
          <w:rFonts w:hint="eastAsia" w:ascii="仿宋" w:hAnsi="仿宋" w:eastAsia="仿宋" w:cs="仿宋"/>
          <w:kern w:val="2"/>
          <w:sz w:val="28"/>
          <w:szCs w:val="28"/>
          <w:lang w:val="en-US" w:eastAsia="zh-CN" w:bidi="ar-SA"/>
        </w:rPr>
        <w:t>6.2.2未中标单位的投标保证金，将于中标结果公示结束且无异议后的7个工作日内，按原路径无息退回。</w:t>
      </w:r>
    </w:p>
    <w:p w14:paraId="0B539B2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right="0" w:firstLine="560" w:firstLineChars="200"/>
        <w:jc w:val="left"/>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6.3 投标保证金不予退还的情形</w:t>
      </w:r>
    </w:p>
    <w:p w14:paraId="217BCD7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right="0" w:firstLine="560" w:firstLineChars="200"/>
        <w:jc w:val="left"/>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6.3.1投标人在投标截止时间前主动撤回投标文件或明确表示放弃投标的；</w:t>
      </w:r>
    </w:p>
    <w:p w14:paraId="408F831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right="0" w:firstLine="560" w:firstLineChars="200"/>
        <w:jc w:val="left"/>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6.3.2投标人未按招标文件要求按时参加开标会议，且未向招标人提交书面正当理由说明的；</w:t>
      </w:r>
    </w:p>
    <w:p w14:paraId="6F9E880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right="0" w:firstLine="560" w:firstLineChars="200"/>
        <w:jc w:val="left"/>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6.3.3投标人在投标有效期内擅自变更或撤销投标承诺的。</w:t>
      </w:r>
    </w:p>
    <w:p w14:paraId="679FB9A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right="0" w:firstLine="560" w:firstLineChars="200"/>
        <w:jc w:val="left"/>
        <w:rPr>
          <w:rFonts w:hint="default"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6.3.4中标人明示不与招标人签订合同。</w:t>
      </w:r>
    </w:p>
    <w:p w14:paraId="34AF1D1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right="0" w:firstLine="560" w:firstLineChars="200"/>
        <w:jc w:val="left"/>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6.3.5没有明示但不按照招标文件、中标人的投标文件、中标通知书要求与招标人签订合同。</w:t>
      </w:r>
    </w:p>
    <w:p w14:paraId="6AAF568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right="0" w:firstLine="560" w:firstLineChars="200"/>
        <w:jc w:val="left"/>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6.3.6投标人在投标活动中串通投标、弄虚作假的。</w:t>
      </w:r>
    </w:p>
    <w:p w14:paraId="129119A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right="0" w:firstLine="560" w:firstLineChars="200"/>
        <w:jc w:val="left"/>
        <w:rPr>
          <w:rFonts w:hint="default"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6.3.7投标人在发货过程中发生安全事故、未按约定清理现场卫生的。</w:t>
      </w:r>
    </w:p>
    <w:p w14:paraId="3813E96B">
      <w:pPr>
        <w:rPr>
          <w:rFonts w:hint="eastAsia" w:ascii="仿宋" w:hAnsi="仿宋" w:eastAsia="仿宋" w:cs="仿宋"/>
          <w:sz w:val="30"/>
          <w:szCs w:val="30"/>
        </w:rPr>
      </w:pPr>
      <w:r>
        <w:rPr>
          <w:rFonts w:hint="eastAsia" w:ascii="仿宋" w:hAnsi="仿宋" w:eastAsia="仿宋" w:cs="仿宋"/>
          <w:sz w:val="30"/>
          <w:szCs w:val="30"/>
        </w:rPr>
        <w:t>五、采购评标方式、发标时间、发标方式及现场踏勘</w:t>
      </w:r>
    </w:p>
    <w:p w14:paraId="2D81BF4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right="0" w:firstLine="560" w:firstLineChars="200"/>
        <w:jc w:val="left"/>
        <w:rPr>
          <w:rFonts w:hint="eastAsia" w:ascii="仿宋" w:hAnsi="仿宋" w:eastAsia="仿宋" w:cs="仿宋"/>
          <w:kern w:val="2"/>
          <w:sz w:val="28"/>
          <w:szCs w:val="28"/>
          <w:lang w:val="en-US" w:eastAsia="zh-CN" w:bidi="ar-SA"/>
        </w:rPr>
      </w:pPr>
      <w:r>
        <w:rPr>
          <w:rFonts w:hint="eastAsia" w:ascii="仿宋" w:hAnsi="仿宋" w:eastAsia="仿宋" w:cs="仿宋"/>
          <w:sz w:val="28"/>
          <w:szCs w:val="28"/>
        </w:rPr>
        <w:t>1.采购方</w:t>
      </w:r>
      <w:r>
        <w:rPr>
          <w:rFonts w:hint="eastAsia" w:ascii="仿宋" w:hAnsi="仿宋" w:eastAsia="仿宋" w:cs="仿宋"/>
          <w:kern w:val="2"/>
          <w:sz w:val="28"/>
          <w:szCs w:val="28"/>
          <w:lang w:val="en-US" w:eastAsia="zh-CN" w:bidi="ar-SA"/>
        </w:rPr>
        <w:t>式：际华集采平台发布公开招标</w:t>
      </w:r>
    </w:p>
    <w:p w14:paraId="40DD48B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right="0" w:firstLine="560" w:firstLineChars="200"/>
        <w:jc w:val="left"/>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2.评标方式：综合评标法</w:t>
      </w:r>
    </w:p>
    <w:p w14:paraId="3D7BA6F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right="0" w:firstLine="560" w:firstLineChars="200"/>
        <w:jc w:val="left"/>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3.发标时间：2026年6月8日</w:t>
      </w:r>
    </w:p>
    <w:p w14:paraId="51FF517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right="0" w:firstLine="560" w:firstLineChars="200"/>
        <w:jc w:val="left"/>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4.通过际华集团电子化采购平台提供电子版招标文件发送到投标单位，投标单位需注册际华集团电子化采购平台并在集采平台下载标书，发包方本次招标，不提供纸质招标文件。</w:t>
      </w:r>
    </w:p>
    <w:p w14:paraId="1A0419E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right="0" w:firstLine="560" w:firstLineChars="200"/>
        <w:jc w:val="left"/>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5.际华集团电子化采购平台访问地址：www.jihuacaigou.com</w:t>
      </w:r>
    </w:p>
    <w:p w14:paraId="2200624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right="0" w:firstLine="560" w:firstLineChars="200"/>
        <w:jc w:val="left"/>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6.踏勘现场：2026年6月17日-18日8:00-17:00组织集中现场踏勘。</w:t>
      </w:r>
    </w:p>
    <w:p w14:paraId="309781F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right="0"/>
        <w:jc w:val="left"/>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六、投标、开标</w:t>
      </w:r>
    </w:p>
    <w:p w14:paraId="45CE549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right="0" w:firstLine="560" w:firstLineChars="200"/>
        <w:jc w:val="left"/>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1.投标截止时间：2026年6月28日12:00。投标人应于投标截止时间前将盖章的报价及资质要求扫描件上传至际华集团电子化采购平台，并在电子化采购平台上进行在线报价。</w:t>
      </w:r>
    </w:p>
    <w:p w14:paraId="503E19D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right="0" w:firstLine="560" w:firstLineChars="200"/>
        <w:jc w:val="left"/>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2.开标时间：2026年6月29日8 :30。</w:t>
      </w:r>
    </w:p>
    <w:p w14:paraId="2885A29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right="0" w:firstLine="560" w:firstLineChars="200"/>
        <w:jc w:val="left"/>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3.开标地点：天津市武清区下朱庄街智湾广场2栋4层（线上开标，投标人不用到现场）。</w:t>
      </w:r>
    </w:p>
    <w:p w14:paraId="0F34B0B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tabs>
          <w:tab w:val="left" w:pos="528"/>
        </w:tabs>
        <w:spacing w:before="0" w:beforeAutospacing="0" w:after="0" w:afterAutospacing="0" w:line="315" w:lineRule="atLeast"/>
        <w:ind w:right="0"/>
        <w:jc w:val="left"/>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七、工作联系</w:t>
      </w:r>
    </w:p>
    <w:p w14:paraId="5C5F621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right="0" w:firstLine="560" w:firstLineChars="200"/>
        <w:jc w:val="left"/>
        <w:rPr>
          <w:rFonts w:hint="default"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招标人：新兴燃气（天津）有限公司</w:t>
      </w:r>
    </w:p>
    <w:p w14:paraId="1CBA3AB8">
      <w:pPr>
        <w:ind w:firstLine="560" w:firstLineChars="200"/>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rPr>
        <w:t>地址：</w:t>
      </w:r>
      <w:r>
        <w:rPr>
          <w:rFonts w:hint="eastAsia" w:ascii="仿宋" w:hAnsi="仿宋" w:eastAsia="仿宋" w:cs="仿宋"/>
          <w:color w:val="auto"/>
          <w:sz w:val="28"/>
          <w:szCs w:val="28"/>
          <w:lang w:val="en-US" w:eastAsia="zh-CN"/>
        </w:rPr>
        <w:t>天津市武清区下朱庄街智湾广场2栋4层</w:t>
      </w:r>
    </w:p>
    <w:p w14:paraId="3646D279">
      <w:pPr>
        <w:ind w:firstLine="560" w:firstLineChars="200"/>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rPr>
        <w:t>邮编：</w:t>
      </w:r>
      <w:r>
        <w:rPr>
          <w:rFonts w:hint="eastAsia" w:ascii="仿宋" w:hAnsi="仿宋" w:eastAsia="仿宋" w:cs="仿宋"/>
          <w:color w:val="auto"/>
          <w:sz w:val="28"/>
          <w:szCs w:val="28"/>
          <w:lang w:val="en-US" w:eastAsia="zh-CN"/>
        </w:rPr>
        <w:t>301725</w:t>
      </w:r>
    </w:p>
    <w:p w14:paraId="24167DE0">
      <w:pPr>
        <w:ind w:firstLine="560" w:firstLineChars="200"/>
        <w:rPr>
          <w:rFonts w:hint="default" w:ascii="仿宋" w:hAnsi="仿宋" w:eastAsia="仿宋" w:cs="仿宋"/>
          <w:color w:val="auto"/>
          <w:sz w:val="28"/>
          <w:szCs w:val="28"/>
          <w:lang w:val="en-US" w:eastAsia="zh-CN"/>
        </w:rPr>
      </w:pPr>
      <w:bookmarkStart w:id="0" w:name="_GoBack"/>
      <w:bookmarkEnd w:id="0"/>
      <w:r>
        <w:rPr>
          <w:rFonts w:hint="eastAsia" w:ascii="仿宋" w:hAnsi="仿宋" w:eastAsia="仿宋" w:cs="仿宋"/>
          <w:color w:val="auto"/>
          <w:sz w:val="28"/>
          <w:szCs w:val="28"/>
        </w:rPr>
        <w:t>联系人：</w:t>
      </w:r>
      <w:r>
        <w:rPr>
          <w:rFonts w:hint="eastAsia" w:ascii="仿宋" w:hAnsi="仿宋" w:eastAsia="仿宋" w:cs="仿宋"/>
          <w:color w:val="auto"/>
          <w:sz w:val="28"/>
          <w:szCs w:val="28"/>
          <w:lang w:val="en-US" w:eastAsia="zh-CN"/>
        </w:rPr>
        <w:t xml:space="preserve">沈经理 </w:t>
      </w:r>
      <w:r>
        <w:rPr>
          <w:rFonts w:hint="eastAsia" w:ascii="仿宋" w:hAnsi="仿宋" w:eastAsia="仿宋" w:cs="仿宋"/>
          <w:color w:val="auto"/>
          <w:sz w:val="28"/>
          <w:szCs w:val="28"/>
        </w:rPr>
        <w:t>电话：</w:t>
      </w:r>
      <w:r>
        <w:rPr>
          <w:rFonts w:hint="eastAsia" w:ascii="仿宋" w:hAnsi="仿宋" w:eastAsia="仿宋" w:cs="仿宋"/>
          <w:color w:val="auto"/>
          <w:sz w:val="28"/>
          <w:szCs w:val="28"/>
          <w:lang w:val="en-US" w:eastAsia="zh-CN"/>
        </w:rPr>
        <w:t>15066469666</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6B3007"/>
    <w:rsid w:val="02E37041"/>
    <w:rsid w:val="04294F27"/>
    <w:rsid w:val="0493460E"/>
    <w:rsid w:val="04EB48D3"/>
    <w:rsid w:val="05643CBE"/>
    <w:rsid w:val="058115C5"/>
    <w:rsid w:val="08754AFF"/>
    <w:rsid w:val="08F3720C"/>
    <w:rsid w:val="09E0077E"/>
    <w:rsid w:val="0DF26CD2"/>
    <w:rsid w:val="0E8010FA"/>
    <w:rsid w:val="163B0AEA"/>
    <w:rsid w:val="16C15493"/>
    <w:rsid w:val="1C314E69"/>
    <w:rsid w:val="1CA26D26"/>
    <w:rsid w:val="1DF9741A"/>
    <w:rsid w:val="24967286"/>
    <w:rsid w:val="258A7BF3"/>
    <w:rsid w:val="26500C24"/>
    <w:rsid w:val="26BC34AE"/>
    <w:rsid w:val="278E7E45"/>
    <w:rsid w:val="2CBC252D"/>
    <w:rsid w:val="2D14715E"/>
    <w:rsid w:val="2D5C41D7"/>
    <w:rsid w:val="2D6A1F89"/>
    <w:rsid w:val="2DC21824"/>
    <w:rsid w:val="303B19BB"/>
    <w:rsid w:val="31677EAA"/>
    <w:rsid w:val="342D2050"/>
    <w:rsid w:val="36EA04FD"/>
    <w:rsid w:val="39783C80"/>
    <w:rsid w:val="3B914B85"/>
    <w:rsid w:val="3E1A70B4"/>
    <w:rsid w:val="3EB05C6A"/>
    <w:rsid w:val="3F3348D1"/>
    <w:rsid w:val="42AB6E74"/>
    <w:rsid w:val="43421586"/>
    <w:rsid w:val="46032A35"/>
    <w:rsid w:val="47A44C50"/>
    <w:rsid w:val="48D03190"/>
    <w:rsid w:val="4C173150"/>
    <w:rsid w:val="4DA30E74"/>
    <w:rsid w:val="4EA21674"/>
    <w:rsid w:val="506F14E1"/>
    <w:rsid w:val="532050BE"/>
    <w:rsid w:val="545A24A8"/>
    <w:rsid w:val="550A674D"/>
    <w:rsid w:val="559A008A"/>
    <w:rsid w:val="56442370"/>
    <w:rsid w:val="56A41A57"/>
    <w:rsid w:val="59FA62BF"/>
    <w:rsid w:val="5A1545A2"/>
    <w:rsid w:val="5BC30933"/>
    <w:rsid w:val="5E5E7765"/>
    <w:rsid w:val="5EB86749"/>
    <w:rsid w:val="5ED3668D"/>
    <w:rsid w:val="5F7A1C50"/>
    <w:rsid w:val="67A86E1E"/>
    <w:rsid w:val="69232A11"/>
    <w:rsid w:val="6C066D46"/>
    <w:rsid w:val="6CB65AC7"/>
    <w:rsid w:val="6D1F063B"/>
    <w:rsid w:val="6DEA4D24"/>
    <w:rsid w:val="6EA57982"/>
    <w:rsid w:val="6EEB477E"/>
    <w:rsid w:val="70927385"/>
    <w:rsid w:val="72621345"/>
    <w:rsid w:val="757F1917"/>
    <w:rsid w:val="75D43A11"/>
    <w:rsid w:val="7A462A03"/>
    <w:rsid w:val="7BDA1655"/>
    <w:rsid w:val="7C37013B"/>
    <w:rsid w:val="7E2153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Hyperlink"/>
    <w:basedOn w:val="5"/>
    <w:qFormat/>
    <w:uiPriority w:val="0"/>
    <w:rPr>
      <w:color w:val="0000FF"/>
      <w:u w:val="single"/>
    </w:rPr>
  </w:style>
  <w:style w:type="character" w:customStyle="1" w:styleId="8">
    <w:name w:val="font21"/>
    <w:basedOn w:val="5"/>
    <w:qFormat/>
    <w:uiPriority w:val="0"/>
    <w:rPr>
      <w:rFonts w:hint="eastAsia" w:ascii="宋体" w:hAnsi="宋体" w:eastAsia="宋体" w:cs="宋体"/>
      <w:color w:val="000000"/>
      <w:sz w:val="20"/>
      <w:szCs w:val="20"/>
      <w:u w:val="none"/>
    </w:rPr>
  </w:style>
  <w:style w:type="character" w:customStyle="1" w:styleId="9">
    <w:name w:val="font11"/>
    <w:basedOn w:val="5"/>
    <w:qFormat/>
    <w:uiPriority w:val="0"/>
    <w:rPr>
      <w:rFonts w:hint="default" w:ascii="Times New Roman" w:hAnsi="Times New Roman" w:cs="Times New Roman"/>
      <w:color w:val="000000"/>
      <w:sz w:val="20"/>
      <w:szCs w:val="20"/>
      <w:u w:val="none"/>
    </w:rPr>
  </w:style>
  <w:style w:type="character" w:customStyle="1" w:styleId="10">
    <w:name w:val="font31"/>
    <w:basedOn w:val="5"/>
    <w:qFormat/>
    <w:uiPriority w:val="0"/>
    <w:rPr>
      <w:rFonts w:hint="default" w:ascii="Times New Roman" w:hAnsi="Times New Roman" w:cs="Times New Roman"/>
      <w:color w:val="000000"/>
      <w:sz w:val="32"/>
      <w:szCs w:val="32"/>
      <w:u w:val="none"/>
    </w:rPr>
  </w:style>
  <w:style w:type="character" w:customStyle="1" w:styleId="11">
    <w:name w:val="font51"/>
    <w:basedOn w:val="5"/>
    <w:qFormat/>
    <w:uiPriority w:val="0"/>
    <w:rPr>
      <w:rFonts w:hint="eastAsia" w:ascii="宋体" w:hAnsi="宋体" w:eastAsia="宋体" w:cs="宋体"/>
      <w:color w:val="000000"/>
      <w:sz w:val="32"/>
      <w:szCs w:val="32"/>
      <w:u w:val="none"/>
    </w:rPr>
  </w:style>
  <w:style w:type="character" w:customStyle="1" w:styleId="12">
    <w:name w:val="font41"/>
    <w:basedOn w:val="5"/>
    <w:qFormat/>
    <w:uiPriority w:val="0"/>
    <w:rPr>
      <w:rFonts w:hint="eastAsia" w:ascii="仿宋" w:hAnsi="仿宋" w:eastAsia="仿宋" w:cs="仿宋"/>
      <w:color w:val="000000"/>
      <w:sz w:val="32"/>
      <w:szCs w:val="32"/>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303</Words>
  <Characters>406</Characters>
  <Lines>0</Lines>
  <Paragraphs>0</Paragraphs>
  <TotalTime>51</TotalTime>
  <ScaleCrop>false</ScaleCrop>
  <LinksUpToDate>false</LinksUpToDate>
  <CharactersWithSpaces>406</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HJC</dc:creator>
  <cp:lastModifiedBy>王德成</cp:lastModifiedBy>
  <cp:lastPrinted>2025-12-17T00:54:00Z</cp:lastPrinted>
  <dcterms:modified xsi:type="dcterms:W3CDTF">2026-06-08T05:49:47Z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eyJoZGlkIjoiMTFkMjZhMjkyZmQ2Y2Y5NWNiZTM2YzU5ZmMwZjZiZDUiLCJ1c2VySWQiOiIzNTA1NjM2NTEifQ==</vt:lpwstr>
  </property>
  <property fmtid="{D5CDD505-2E9C-101B-9397-08002B2CF9AE}" pid="4" name="ICV">
    <vt:lpwstr>F64EE12D30DA466DAEB04BD218FE99E7_13</vt:lpwstr>
  </property>
</Properties>
</file>