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CCBBDC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0"/>
        <w:jc w:val="center"/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</w:pPr>
      <w:r>
        <w:rPr>
          <w:rFonts w:hint="eastAsia" w:ascii="宋体" w:hAnsi="宋体" w:eastAsia="宋体" w:cs="宋体"/>
          <w:b/>
          <w:bCs/>
          <w:kern w:val="2"/>
          <w:sz w:val="32"/>
          <w:szCs w:val="32"/>
          <w:lang w:val="en-US" w:eastAsia="zh-CN" w:bidi="ar-SA"/>
          <w14:ligatures w14:val="standardContextual"/>
        </w:rPr>
        <w:t>际华三五零六羽绒类服装产品生产线智能化升级改造项目</w:t>
      </w:r>
    </w:p>
    <w:p w14:paraId="58279C11">
      <w:pPr>
        <w:jc w:val="center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中标结果公告</w:t>
      </w:r>
    </w:p>
    <w:p w14:paraId="5CC8B881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303133"/>
          <w:spacing w:val="0"/>
          <w:sz w:val="28"/>
          <w:szCs w:val="28"/>
        </w:rPr>
      </w:pPr>
    </w:p>
    <w:p w14:paraId="76776331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际华三五零六羽绒类服装产品生产线智能化升级改造项目</w:t>
      </w:r>
    </w:p>
    <w:p w14:paraId="1BF2BCBD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val="en-US" w:eastAsia="zh-CN"/>
        </w:rPr>
        <w:t>（项目编号：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2026-JTGYL-0011），确定中标人如下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  <w:lang w:eastAsia="zh-CN"/>
        </w:rPr>
        <w:t>：</w:t>
      </w:r>
    </w:p>
    <w:p w14:paraId="136225DE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jc w:val="left"/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一、中标人信息</w:t>
      </w:r>
    </w:p>
    <w:p w14:paraId="1FC2ECF2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中标人：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>联通数字科技有限公司</w:t>
      </w:r>
    </w:p>
    <w:p w14:paraId="19066BB4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0"/>
        <w:rPr>
          <w:rFonts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二、</w:t>
      </w: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联系方式</w:t>
      </w:r>
    </w:p>
    <w:p w14:paraId="339EE61B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招标人：际华三五零六纺织服装有限公司</w:t>
      </w:r>
    </w:p>
    <w:p w14:paraId="489F3737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地址：湖北省武汉市东西湖区金银潭大道135号</w:t>
      </w:r>
    </w:p>
    <w:p w14:paraId="12B9C705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联系人：程经理</w:t>
      </w:r>
    </w:p>
    <w:p w14:paraId="3905C681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电话：13627130549</w:t>
      </w:r>
    </w:p>
    <w:p w14:paraId="1A4A5DBE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招标代理机构：新兴际华集团供应链有限公司</w:t>
      </w:r>
    </w:p>
    <w:p w14:paraId="0A53D76E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地址：北京市大兴区广茂大街44号</w:t>
      </w:r>
      <w:r>
        <w:rPr>
          <w:rFonts w:ascii="Calibri" w:hAnsi="Calibri" w:eastAsia="微软雅黑" w:cs="Calibri"/>
          <w:i w:val="0"/>
          <w:iCs w:val="0"/>
          <w:caps w:val="0"/>
          <w:color w:val="auto"/>
          <w:spacing w:val="0"/>
          <w:sz w:val="22"/>
          <w:szCs w:val="22"/>
        </w:rPr>
        <w:t> </w:t>
      </w:r>
      <w:r>
        <w:rPr>
          <w:rFonts w:hint="default" w:ascii="Calibri" w:hAnsi="Calibri" w:eastAsia="微软雅黑" w:cs="Calibri"/>
          <w:i w:val="0"/>
          <w:iCs w:val="0"/>
          <w:caps w:val="0"/>
          <w:color w:val="auto"/>
          <w:spacing w:val="0"/>
          <w:sz w:val="22"/>
          <w:szCs w:val="22"/>
        </w:rPr>
        <w:t> </w:t>
      </w:r>
    </w:p>
    <w:p w14:paraId="52EEF49F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联系人：张工</w:t>
      </w:r>
    </w:p>
    <w:p w14:paraId="18102362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电话：19822036116</w:t>
      </w:r>
      <w:r>
        <w:rPr>
          <w:rFonts w:hint="default" w:ascii="Calibri" w:hAnsi="Calibri" w:eastAsia="微软雅黑" w:cs="Calibri"/>
          <w:i w:val="0"/>
          <w:iCs w:val="0"/>
          <w:caps w:val="0"/>
          <w:color w:val="auto"/>
          <w:spacing w:val="0"/>
          <w:sz w:val="22"/>
          <w:szCs w:val="22"/>
        </w:rPr>
        <w:t>  </w:t>
      </w:r>
    </w:p>
    <w:p w14:paraId="40C7BBB9">
      <w:pPr>
        <w:pStyle w:val="6"/>
        <w:keepNext w:val="0"/>
        <w:keepLines w:val="0"/>
        <w:widowControl/>
        <w:suppressLineNumbers w:val="0"/>
        <w:spacing w:before="0" w:beforeAutospacing="0" w:after="165" w:afterAutospacing="0"/>
        <w:ind w:left="0" w:right="0" w:firstLine="560"/>
        <w:rPr>
          <w:rFonts w:hint="eastAsia" w:ascii="微软雅黑" w:hAnsi="微软雅黑" w:eastAsia="微软雅黑" w:cs="微软雅黑"/>
          <w:i w:val="0"/>
          <w:iCs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auto"/>
          <w:spacing w:val="0"/>
          <w:sz w:val="28"/>
          <w:szCs w:val="28"/>
        </w:rPr>
        <w:t>电子邮件：zhangxuefen@xxcig.com</w:t>
      </w:r>
    </w:p>
    <w:p w14:paraId="5499BF88">
      <w:pPr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5057C9"/>
    <w:rsid w:val="00634D94"/>
    <w:rsid w:val="006D634C"/>
    <w:rsid w:val="007720A6"/>
    <w:rsid w:val="00832817"/>
    <w:rsid w:val="039859AF"/>
    <w:rsid w:val="04191BF9"/>
    <w:rsid w:val="084778CA"/>
    <w:rsid w:val="143A6B62"/>
    <w:rsid w:val="18C748B7"/>
    <w:rsid w:val="247F037B"/>
    <w:rsid w:val="265057C9"/>
    <w:rsid w:val="287F1449"/>
    <w:rsid w:val="2A7C033B"/>
    <w:rsid w:val="2F0C0EF9"/>
    <w:rsid w:val="361231BE"/>
    <w:rsid w:val="37390B3D"/>
    <w:rsid w:val="3DC2196D"/>
    <w:rsid w:val="3F9C1E84"/>
    <w:rsid w:val="402C30CE"/>
    <w:rsid w:val="46980332"/>
    <w:rsid w:val="4B43475F"/>
    <w:rsid w:val="51616410"/>
    <w:rsid w:val="559B2B61"/>
    <w:rsid w:val="572D48AD"/>
    <w:rsid w:val="5D752101"/>
    <w:rsid w:val="5F820195"/>
    <w:rsid w:val="63397742"/>
    <w:rsid w:val="63E97377"/>
    <w:rsid w:val="64452EF2"/>
    <w:rsid w:val="6676690F"/>
    <w:rsid w:val="67342A98"/>
    <w:rsid w:val="6A2048FC"/>
    <w:rsid w:val="75BB5CA1"/>
    <w:rsid w:val="77BB147D"/>
    <w:rsid w:val="7CFD1A9F"/>
    <w:rsid w:val="7E6F0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2"/>
    <w:next w:val="1"/>
    <w:link w:val="12"/>
    <w:qFormat/>
    <w:uiPriority w:val="9"/>
    <w:pPr>
      <w:keepNext/>
      <w:keepLines/>
      <w:spacing w:after="241" w:line="265" w:lineRule="auto"/>
      <w:ind w:left="10" w:right="56" w:hanging="10"/>
      <w:outlineLvl w:val="1"/>
    </w:pPr>
    <w:rPr>
      <w:rFonts w:ascii="黑体" w:hAnsi="黑体" w:eastAsia="黑体" w:cs="黑体"/>
      <w:color w:val="000000"/>
      <w:kern w:val="2"/>
      <w:sz w:val="3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5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hint="eastAsia" w:ascii="宋体" w:hAnsi="宋体" w:eastAsia="宋体" w:cs="Times New Roman"/>
      <w:kern w:val="0"/>
      <w:sz w:val="24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1">
    <w:name w:val="页脚 字符"/>
    <w:basedOn w:val="9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  <w14:ligatures w14:val="standardContextual"/>
    </w:rPr>
  </w:style>
  <w:style w:type="character" w:customStyle="1" w:styleId="12">
    <w:name w:val="标题 2 字符"/>
    <w:basedOn w:val="9"/>
    <w:link w:val="2"/>
    <w:qFormat/>
    <w:uiPriority w:val="9"/>
    <w:rPr>
      <w:rFonts w:ascii="黑体" w:hAnsi="黑体" w:eastAsia="黑体" w:cs="黑体"/>
      <w:color w:val="000000"/>
      <w:kern w:val="2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257</Characters>
  <Lines>6</Lines>
  <Paragraphs>1</Paragraphs>
  <TotalTime>0</TotalTime>
  <ScaleCrop>false</ScaleCrop>
  <LinksUpToDate>false</LinksUpToDate>
  <CharactersWithSpaces>295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2026-03-24T02:55:00Z</dcterms:created>
  <dc:creator>微信用户</dc:creator>
  <cp:lastModifiedBy>administrator</cp:lastModifiedBy>
  <dcterms:modified xsi:type="dcterms:W3CDTF">2026-06-15T02:09:20Z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DD40229D653C4E76AA8B5CAE548BC7C4_13</vt:lpwstr>
  </property>
  <property fmtid="{D5CDD505-2E9C-101B-9397-08002B2CF9AE}" pid="4" name="KSOTemplateDocerSaveRecord">
    <vt:lpwstr>eyJoZGlkIjoiNWI0MTQ5ZjlkMTZjMThlZWU0NTFjOTE2MWE3ODllYmEiLCJ1c2VySWQiOiIzNjk1MzQxNzUifQ==</vt:lpwstr>
  </property>
</Properties>
</file>