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6667F">
      <w:pPr>
        <w:widowControl/>
        <w:ind w:firstLine="640"/>
        <w:rPr>
          <w:rFonts w:hint="eastAsia" w:ascii="仿宋" w:hAnsi="仿宋" w:eastAsia="仿宋" w:cs="仿宋"/>
          <w:color w:val="000000"/>
          <w:kern w:val="0"/>
          <w:szCs w:val="21"/>
        </w:rPr>
      </w:pPr>
      <w:r>
        <w:rPr>
          <w:rFonts w:hint="eastAsia" w:ascii="仿宋" w:hAnsi="仿宋" w:eastAsia="仿宋" w:cs="仿宋"/>
          <w:color w:val="000000"/>
          <w:kern w:val="0"/>
          <w:sz w:val="32"/>
          <w:szCs w:val="32"/>
        </w:rPr>
        <w:t>际华三五零二职业装有限公司根据生产经营需要，拟采购“3502某产品加工0</w:t>
      </w:r>
      <w:r>
        <w:rPr>
          <w:rFonts w:hint="eastAsia" w:ascii="仿宋" w:hAnsi="仿宋" w:eastAsia="仿宋" w:cs="仿宋"/>
          <w:color w:val="000000"/>
          <w:kern w:val="0"/>
          <w:sz w:val="32"/>
          <w:szCs w:val="32"/>
          <w:lang w:val="en-US" w:eastAsia="zh-CN"/>
        </w:rPr>
        <w:t>190</w:t>
      </w:r>
      <w:r>
        <w:rPr>
          <w:rFonts w:hint="eastAsia" w:ascii="仿宋" w:hAnsi="仿宋" w:eastAsia="仿宋" w:cs="仿宋"/>
          <w:color w:val="000000"/>
          <w:kern w:val="0"/>
          <w:sz w:val="32"/>
          <w:szCs w:val="32"/>
        </w:rPr>
        <w:t>”，现就该采购项目进行询比采购，具体如下：</w:t>
      </w:r>
    </w:p>
    <w:p w14:paraId="1749DB8E">
      <w:pPr>
        <w:widowControl/>
        <w:ind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一、项目名称</w:t>
      </w:r>
    </w:p>
    <w:p w14:paraId="400BCB2B">
      <w:pPr>
        <w:widowControl/>
        <w:ind w:firstLine="640"/>
        <w:rPr>
          <w:rFonts w:hint="default" w:ascii="仿宋_GB2312" w:eastAsia="仿宋_GB2312" w:cs="宋体"/>
          <w:color w:val="000000"/>
          <w:kern w:val="0"/>
          <w:sz w:val="32"/>
          <w:szCs w:val="32"/>
          <w:lang w:val="en-US" w:eastAsia="zh-CN"/>
        </w:rPr>
      </w:pPr>
      <w:r>
        <w:rPr>
          <w:rFonts w:hint="eastAsia" w:ascii="仿宋" w:hAnsi="仿宋" w:eastAsia="仿宋" w:cs="仿宋"/>
          <w:color w:val="000000"/>
          <w:kern w:val="0"/>
          <w:sz w:val="32"/>
          <w:szCs w:val="32"/>
        </w:rPr>
        <w:t>3502某产品加工0</w:t>
      </w:r>
      <w:r>
        <w:rPr>
          <w:rFonts w:hint="eastAsia" w:ascii="仿宋" w:hAnsi="仿宋" w:eastAsia="仿宋" w:cs="仿宋"/>
          <w:color w:val="000000"/>
          <w:kern w:val="0"/>
          <w:sz w:val="32"/>
          <w:szCs w:val="32"/>
          <w:lang w:val="en-US" w:eastAsia="zh-CN"/>
        </w:rPr>
        <w:t>190</w:t>
      </w:r>
    </w:p>
    <w:p w14:paraId="3C11A39B">
      <w:pPr>
        <w:widowControl/>
        <w:ind w:firstLine="640"/>
        <w:rPr>
          <w:rFonts w:cs="宋体"/>
          <w:color w:val="000000"/>
          <w:kern w:val="0"/>
          <w:szCs w:val="21"/>
        </w:rPr>
      </w:pPr>
      <w:r>
        <w:rPr>
          <w:rFonts w:hint="eastAsia" w:ascii="黑体" w:hAnsi="黑体" w:eastAsia="黑体" w:cs="宋体"/>
          <w:color w:val="000000"/>
          <w:kern w:val="0"/>
          <w:sz w:val="32"/>
          <w:szCs w:val="32"/>
        </w:rPr>
        <w:t>二、项目编号</w:t>
      </w:r>
    </w:p>
    <w:p w14:paraId="4BE1ED51">
      <w:pPr>
        <w:widowControl/>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2026-3502-0693</w:t>
      </w:r>
    </w:p>
    <w:p w14:paraId="10FBB894">
      <w:pPr>
        <w:widowControl/>
        <w:ind w:firstLine="64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三、报价人资格要求</w:t>
      </w:r>
    </w:p>
    <w:p w14:paraId="548EC6F6">
      <w:pPr>
        <w:widowControl/>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1.报价人应为中国境内注册机构，具有良好的银行资信和商业信誉，经营状况良好；</w:t>
      </w:r>
    </w:p>
    <w:p w14:paraId="2A553276">
      <w:pPr>
        <w:widowControl/>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2.单位负责人为同一人或存在控股、管理关系的不同单位，不得参加同一包的同一询价项目报价；</w:t>
      </w:r>
    </w:p>
    <w:p w14:paraId="1B7290BB">
      <w:pPr>
        <w:widowControl/>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3.报价人应经营状况良好，且近三年内在经营活动中没有被信用中国网站（www.creditchina.gov.cn）列入严重失信主体名单、经营异常名录和政府采购严重违法失信行为记录名单；</w:t>
      </w:r>
    </w:p>
    <w:p w14:paraId="10895272">
      <w:pPr>
        <w:widowControl/>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4.报价人与询价人不存在现实的或潜在的利益冲突；</w:t>
      </w:r>
    </w:p>
    <w:p w14:paraId="56273EBC">
      <w:pPr>
        <w:widowControl/>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5.本项目不接受联合体报价。</w:t>
      </w:r>
    </w:p>
    <w:p w14:paraId="5B505301">
      <w:pPr>
        <w:widowControl/>
        <w:ind w:firstLine="640"/>
        <w:rPr>
          <w:rFonts w:cs="宋体"/>
          <w:color w:val="000000"/>
          <w:kern w:val="0"/>
          <w:szCs w:val="21"/>
        </w:rPr>
      </w:pPr>
      <w:r>
        <w:rPr>
          <w:rFonts w:hint="eastAsia" w:ascii="黑体" w:hAnsi="黑体" w:eastAsia="黑体" w:cs="宋体"/>
          <w:color w:val="000000"/>
          <w:kern w:val="0"/>
          <w:sz w:val="32"/>
          <w:szCs w:val="32"/>
        </w:rPr>
        <w:t>四、询价时间、询价方式</w:t>
      </w:r>
    </w:p>
    <w:p w14:paraId="6EB3DE11">
      <w:pPr>
        <w:widowControl/>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1.发布时间：2026年0</w:t>
      </w:r>
      <w:r>
        <w:rPr>
          <w:rFonts w:hint="eastAsia" w:ascii="仿宋" w:hAnsi="仿宋" w:eastAsia="仿宋" w:cs="仿宋"/>
          <w:color w:val="000000"/>
          <w:kern w:val="0"/>
          <w:sz w:val="32"/>
          <w:szCs w:val="32"/>
          <w:lang w:val="en-US" w:eastAsia="zh-CN"/>
        </w:rPr>
        <w:t>9</w:t>
      </w:r>
      <w:r>
        <w:rPr>
          <w:rFonts w:hint="eastAsia" w:ascii="仿宋" w:hAnsi="仿宋" w:eastAsia="仿宋" w:cs="仿宋"/>
          <w:color w:val="000000"/>
          <w:kern w:val="0"/>
          <w:sz w:val="32"/>
          <w:szCs w:val="32"/>
        </w:rPr>
        <w:t>月</w:t>
      </w:r>
      <w:r>
        <w:rPr>
          <w:rFonts w:hint="eastAsia" w:ascii="仿宋" w:hAnsi="仿宋" w:eastAsia="仿宋" w:cs="仿宋"/>
          <w:color w:val="000000"/>
          <w:kern w:val="0"/>
          <w:sz w:val="32"/>
          <w:szCs w:val="32"/>
          <w:lang w:val="en-US" w:eastAsia="zh-CN"/>
        </w:rPr>
        <w:t>24</w:t>
      </w:r>
      <w:r>
        <w:rPr>
          <w:rFonts w:hint="eastAsia" w:ascii="仿宋" w:hAnsi="仿宋" w:eastAsia="仿宋" w:cs="仿宋"/>
          <w:color w:val="000000"/>
          <w:kern w:val="0"/>
          <w:sz w:val="32"/>
          <w:szCs w:val="32"/>
        </w:rPr>
        <w:t>日</w:t>
      </w:r>
    </w:p>
    <w:p w14:paraId="34DACBC8">
      <w:pPr>
        <w:widowControl/>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2.本次询价不提供纸质版询价文件，将通过新兴际华供应链数智化平台向报价单位提供电子版询价文件。</w:t>
      </w:r>
    </w:p>
    <w:p w14:paraId="4BA4CE71">
      <w:pPr>
        <w:widowControl/>
        <w:ind w:firstLine="640"/>
        <w:rPr>
          <w:rFonts w:hint="eastAsia" w:ascii="仿宋" w:hAnsi="仿宋" w:eastAsia="仿宋" w:cs="仿宋"/>
          <w:color w:val="000000"/>
          <w:kern w:val="0"/>
          <w:szCs w:val="21"/>
        </w:rPr>
      </w:pPr>
      <w:r>
        <w:rPr>
          <w:rFonts w:hint="eastAsia" w:ascii="仿宋" w:hAnsi="仿宋" w:eastAsia="仿宋" w:cs="仿宋"/>
          <w:color w:val="000000"/>
          <w:kern w:val="0"/>
          <w:sz w:val="32"/>
          <w:szCs w:val="32"/>
        </w:rPr>
        <w:t>3.</w:t>
      </w:r>
      <w:r>
        <w:rPr>
          <w:rFonts w:hint="eastAsia" w:ascii="仿宋" w:hAnsi="仿宋" w:eastAsia="仿宋" w:cs="仿宋"/>
        </w:rPr>
        <w:t xml:space="preserve"> </w:t>
      </w:r>
      <w:bookmarkStart w:id="0" w:name="OLE_LINK2"/>
      <w:bookmarkStart w:id="1" w:name="OLE_LINK1"/>
      <w:r>
        <w:rPr>
          <w:rFonts w:hint="eastAsia" w:ascii="仿宋" w:hAnsi="仿宋" w:eastAsia="仿宋" w:cs="仿宋"/>
          <w:color w:val="000000"/>
          <w:kern w:val="0"/>
          <w:sz w:val="32"/>
          <w:szCs w:val="32"/>
        </w:rPr>
        <w:t>新兴际华供应链数智化平台</w:t>
      </w:r>
      <w:bookmarkEnd w:id="0"/>
      <w:bookmarkEnd w:id="1"/>
      <w:r>
        <w:rPr>
          <w:rFonts w:hint="eastAsia" w:ascii="仿宋" w:hAnsi="仿宋" w:eastAsia="仿宋" w:cs="仿宋"/>
          <w:color w:val="000000"/>
          <w:kern w:val="0"/>
          <w:sz w:val="32"/>
          <w:szCs w:val="32"/>
        </w:rPr>
        <w:t>访问地址：http://www.jihuacaigou.com/</w:t>
      </w:r>
    </w:p>
    <w:p w14:paraId="72B7D825">
      <w:pPr>
        <w:widowControl/>
        <w:ind w:firstLine="640"/>
        <w:rPr>
          <w:rFonts w:hint="eastAsia" w:eastAsia="黑体" w:cs="宋体"/>
          <w:color w:val="000000"/>
          <w:kern w:val="0"/>
          <w:szCs w:val="21"/>
        </w:rPr>
      </w:pPr>
      <w:r>
        <w:rPr>
          <w:rFonts w:hint="eastAsia" w:ascii="黑体" w:hAnsi="黑体" w:eastAsia="黑体" w:cs="宋体"/>
          <w:color w:val="000000"/>
          <w:kern w:val="0"/>
          <w:sz w:val="32"/>
          <w:szCs w:val="32"/>
        </w:rPr>
        <w:t>五、评审</w:t>
      </w:r>
    </w:p>
    <w:p w14:paraId="129F9254">
      <w:pPr>
        <w:widowControl/>
        <w:ind w:firstLine="640"/>
        <w:rPr>
          <w:rFonts w:hint="eastAsia" w:ascii="仿宋" w:hAnsi="仿宋" w:eastAsia="仿宋" w:cs="仿宋"/>
          <w:color w:val="000000"/>
          <w:kern w:val="0"/>
          <w:szCs w:val="21"/>
        </w:rPr>
      </w:pPr>
      <w:r>
        <w:rPr>
          <w:rFonts w:hint="eastAsia" w:ascii="仿宋" w:hAnsi="仿宋" w:eastAsia="仿宋" w:cs="仿宋"/>
          <w:color w:val="000000"/>
          <w:kern w:val="0"/>
          <w:sz w:val="32"/>
          <w:szCs w:val="32"/>
        </w:rPr>
        <w:t>1.报价截止时间：2026年</w:t>
      </w:r>
      <w:r>
        <w:rPr>
          <w:rFonts w:hint="eastAsia" w:ascii="仿宋" w:hAnsi="仿宋" w:eastAsia="仿宋" w:cs="仿宋"/>
          <w:color w:val="000000"/>
          <w:kern w:val="0"/>
          <w:sz w:val="32"/>
          <w:szCs w:val="32"/>
          <w:lang w:val="en-US" w:eastAsia="zh-CN"/>
        </w:rPr>
        <w:t>10</w:t>
      </w:r>
      <w:r>
        <w:rPr>
          <w:rFonts w:hint="eastAsia" w:ascii="仿宋" w:hAnsi="仿宋" w:eastAsia="仿宋" w:cs="仿宋"/>
          <w:color w:val="000000"/>
          <w:kern w:val="0"/>
          <w:sz w:val="32"/>
          <w:szCs w:val="32"/>
        </w:rPr>
        <w:t>月</w:t>
      </w:r>
      <w:r>
        <w:rPr>
          <w:rFonts w:hint="eastAsia" w:ascii="仿宋" w:hAnsi="仿宋" w:eastAsia="仿宋" w:cs="仿宋"/>
          <w:color w:val="000000"/>
          <w:kern w:val="0"/>
          <w:sz w:val="32"/>
          <w:szCs w:val="32"/>
          <w:lang w:val="en-US" w:eastAsia="zh-CN"/>
        </w:rPr>
        <w:t>08</w:t>
      </w:r>
      <w:r>
        <w:rPr>
          <w:rFonts w:hint="eastAsia" w:ascii="仿宋" w:hAnsi="仿宋" w:eastAsia="仿宋" w:cs="仿宋"/>
          <w:color w:val="000000"/>
          <w:kern w:val="0"/>
          <w:sz w:val="32"/>
          <w:szCs w:val="32"/>
        </w:rPr>
        <w:t>日1</w:t>
      </w:r>
      <w:r>
        <w:rPr>
          <w:rFonts w:hint="eastAsia" w:ascii="仿宋" w:hAnsi="仿宋" w:eastAsia="仿宋" w:cs="仿宋"/>
          <w:color w:val="000000"/>
          <w:kern w:val="0"/>
          <w:sz w:val="32"/>
          <w:szCs w:val="32"/>
          <w:lang w:val="en-US" w:eastAsia="zh-CN"/>
        </w:rPr>
        <w:t>7</w:t>
      </w:r>
      <w:r>
        <w:rPr>
          <w:rFonts w:hint="eastAsia" w:ascii="仿宋" w:hAnsi="仿宋" w:eastAsia="仿宋" w:cs="仿宋"/>
          <w:color w:val="000000"/>
          <w:kern w:val="0"/>
          <w:sz w:val="32"/>
          <w:szCs w:val="32"/>
        </w:rPr>
        <w:t>点00分。报价人应于报价截止时间前将报价文件扫描件上传至新兴际华供应链数智化平台，同时在新兴际华供应链数智化平台上进行在线报价。</w:t>
      </w:r>
      <w:bookmarkStart w:id="2" w:name="_GoBack"/>
      <w:bookmarkEnd w:id="2"/>
    </w:p>
    <w:p w14:paraId="3142C964">
      <w:pPr>
        <w:widowControl/>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2.评审时间：202</w:t>
      </w:r>
      <w:r>
        <w:rPr>
          <w:rFonts w:hint="eastAsia" w:ascii="仿宋" w:hAnsi="仿宋" w:eastAsia="仿宋" w:cs="仿宋"/>
          <w:color w:val="000000"/>
          <w:kern w:val="0"/>
          <w:sz w:val="32"/>
          <w:szCs w:val="32"/>
          <w:lang w:val="en-US" w:eastAsia="zh-CN"/>
        </w:rPr>
        <w:t>6</w:t>
      </w:r>
      <w:r>
        <w:rPr>
          <w:rFonts w:hint="eastAsia" w:ascii="仿宋" w:hAnsi="仿宋" w:eastAsia="仿宋" w:cs="仿宋"/>
          <w:color w:val="000000"/>
          <w:kern w:val="0"/>
          <w:sz w:val="32"/>
          <w:szCs w:val="32"/>
        </w:rPr>
        <w:t>年</w:t>
      </w:r>
      <w:r>
        <w:rPr>
          <w:rFonts w:hint="eastAsia" w:ascii="仿宋" w:hAnsi="仿宋" w:eastAsia="仿宋" w:cs="仿宋"/>
          <w:color w:val="000000"/>
          <w:kern w:val="0"/>
          <w:sz w:val="32"/>
          <w:szCs w:val="32"/>
          <w:lang w:val="en-US" w:eastAsia="zh-CN"/>
        </w:rPr>
        <w:t>10</w:t>
      </w:r>
      <w:r>
        <w:rPr>
          <w:rFonts w:hint="eastAsia" w:ascii="仿宋" w:hAnsi="仿宋" w:eastAsia="仿宋" w:cs="仿宋"/>
          <w:color w:val="000000"/>
          <w:kern w:val="0"/>
          <w:sz w:val="32"/>
          <w:szCs w:val="32"/>
        </w:rPr>
        <w:t>月</w:t>
      </w:r>
      <w:r>
        <w:rPr>
          <w:rFonts w:hint="eastAsia" w:ascii="仿宋" w:hAnsi="仿宋" w:eastAsia="仿宋" w:cs="仿宋"/>
          <w:color w:val="000000"/>
          <w:kern w:val="0"/>
          <w:sz w:val="32"/>
          <w:szCs w:val="32"/>
          <w:lang w:val="en-US" w:eastAsia="zh-CN"/>
        </w:rPr>
        <w:t>08</w:t>
      </w:r>
      <w:r>
        <w:rPr>
          <w:rFonts w:hint="eastAsia" w:ascii="仿宋" w:hAnsi="仿宋" w:eastAsia="仿宋" w:cs="仿宋"/>
          <w:color w:val="000000"/>
          <w:kern w:val="0"/>
          <w:sz w:val="32"/>
          <w:szCs w:val="32"/>
        </w:rPr>
        <w:t>日1</w:t>
      </w:r>
      <w:r>
        <w:rPr>
          <w:rFonts w:hint="eastAsia" w:ascii="仿宋" w:hAnsi="仿宋" w:eastAsia="仿宋" w:cs="仿宋"/>
          <w:color w:val="000000"/>
          <w:kern w:val="0"/>
          <w:sz w:val="32"/>
          <w:szCs w:val="32"/>
          <w:lang w:val="en-US" w:eastAsia="zh-CN"/>
        </w:rPr>
        <w:t>7</w:t>
      </w:r>
      <w:r>
        <w:rPr>
          <w:rFonts w:hint="eastAsia" w:ascii="仿宋" w:hAnsi="仿宋" w:eastAsia="仿宋" w:cs="仿宋"/>
          <w:color w:val="000000"/>
          <w:kern w:val="0"/>
          <w:sz w:val="32"/>
          <w:szCs w:val="32"/>
        </w:rPr>
        <w:t>点00分。</w:t>
      </w:r>
    </w:p>
    <w:p w14:paraId="6F3AA0B6">
      <w:pPr>
        <w:widowControl/>
        <w:ind w:firstLine="640"/>
        <w:rPr>
          <w:rFonts w:cs="宋体"/>
          <w:color w:val="000000"/>
          <w:kern w:val="0"/>
          <w:szCs w:val="21"/>
        </w:rPr>
      </w:pPr>
      <w:r>
        <w:rPr>
          <w:rFonts w:hint="eastAsia" w:ascii="仿宋" w:hAnsi="仿宋" w:eastAsia="仿宋" w:cs="仿宋"/>
          <w:color w:val="000000"/>
          <w:kern w:val="0"/>
          <w:sz w:val="32"/>
          <w:szCs w:val="32"/>
        </w:rPr>
        <w:t>3.评审地点：际华三五零二职业装有限公司会议室</w:t>
      </w:r>
      <w:r>
        <w:rPr>
          <w:rFonts w:hint="eastAsia" w:ascii="仿宋" w:hAnsi="仿宋" w:eastAsia="仿宋" w:cs="仿宋"/>
          <w:b/>
          <w:bCs/>
          <w:color w:val="000000"/>
          <w:kern w:val="0"/>
          <w:sz w:val="32"/>
          <w:szCs w:val="32"/>
        </w:rPr>
        <w:t>。</w:t>
      </w:r>
    </w:p>
    <w:p w14:paraId="3B54E5A9">
      <w:pPr>
        <w:widowControl/>
        <w:ind w:firstLine="640"/>
        <w:rPr>
          <w:rFonts w:cs="宋体"/>
          <w:color w:val="000000"/>
          <w:kern w:val="0"/>
          <w:szCs w:val="21"/>
        </w:rPr>
      </w:pPr>
      <w:r>
        <w:rPr>
          <w:rFonts w:hint="eastAsia" w:ascii="黑体" w:hAnsi="黑体" w:eastAsia="黑体" w:cs="宋体"/>
          <w:color w:val="000000"/>
          <w:kern w:val="0"/>
          <w:sz w:val="32"/>
          <w:szCs w:val="32"/>
        </w:rPr>
        <w:t>六、工作联系</w:t>
      </w:r>
    </w:p>
    <w:p w14:paraId="32DFFCC9">
      <w:pPr>
        <w:widowControl/>
        <w:ind w:firstLine="64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联系人：张宗虎  电话：</w:t>
      </w:r>
      <w:r>
        <w:rPr>
          <w:rFonts w:hint="eastAsia" w:ascii="仿宋" w:hAnsi="仿宋" w:eastAsia="仿宋" w:cs="仿宋"/>
          <w:color w:val="000000"/>
          <w:kern w:val="0"/>
          <w:sz w:val="32"/>
          <w:szCs w:val="32"/>
          <w:lang w:val="en-US" w:eastAsia="zh-CN"/>
        </w:rPr>
        <w:t>13231168751</w:t>
      </w:r>
    </w:p>
    <w:p w14:paraId="56341CDB">
      <w:pPr>
        <w:widowControl/>
        <w:ind w:firstLine="64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七、监督联系方式</w:t>
      </w:r>
    </w:p>
    <w:p w14:paraId="41684A51">
      <w:pPr>
        <w:widowControl/>
        <w:ind w:firstLine="64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纪检办公室主任：岳旭瑞13731123514</w:t>
      </w:r>
    </w:p>
    <w:p w14:paraId="64B2E19C">
      <w:pPr>
        <w:widowControl/>
        <w:ind w:firstLine="64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纪委邮箱：jh3502jw@163.com</w:t>
      </w:r>
    </w:p>
    <w:p w14:paraId="4B190B92">
      <w:pPr>
        <w:widowControl/>
        <w:ind w:firstLine="640"/>
        <w:rPr>
          <w:rFonts w:hint="eastAsia" w:ascii="仿宋" w:hAnsi="仿宋" w:eastAsia="仿宋" w:cs="仿宋"/>
          <w:color w:val="000000"/>
          <w:kern w:val="0"/>
          <w:sz w:val="32"/>
          <w:szCs w:val="32"/>
        </w:rPr>
      </w:pPr>
    </w:p>
    <w:p w14:paraId="01F23E3B">
      <w:pPr>
        <w:rPr>
          <w:color w:val="00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zZDY5MjM1NmE3MzZiNzljNDc4NDZkZDI0YzVkOTcifQ=="/>
  </w:docVars>
  <w:rsids>
    <w:rsidRoot w:val="00AF52A7"/>
    <w:rsid w:val="00010BE7"/>
    <w:rsid w:val="00016E72"/>
    <w:rsid w:val="000247A6"/>
    <w:rsid w:val="00026DD9"/>
    <w:rsid w:val="000505EA"/>
    <w:rsid w:val="000524FF"/>
    <w:rsid w:val="0005331C"/>
    <w:rsid w:val="00063CB5"/>
    <w:rsid w:val="00072E18"/>
    <w:rsid w:val="0007589D"/>
    <w:rsid w:val="000809A8"/>
    <w:rsid w:val="00083F5B"/>
    <w:rsid w:val="0009509D"/>
    <w:rsid w:val="000A66F3"/>
    <w:rsid w:val="000A6998"/>
    <w:rsid w:val="000B3A6F"/>
    <w:rsid w:val="000B5B7F"/>
    <w:rsid w:val="000C4826"/>
    <w:rsid w:val="000D0793"/>
    <w:rsid w:val="000D1FFE"/>
    <w:rsid w:val="000D79A1"/>
    <w:rsid w:val="000E05EB"/>
    <w:rsid w:val="000E3168"/>
    <w:rsid w:val="000F4AB4"/>
    <w:rsid w:val="000F760F"/>
    <w:rsid w:val="00123136"/>
    <w:rsid w:val="00123DD4"/>
    <w:rsid w:val="001453BC"/>
    <w:rsid w:val="00154F71"/>
    <w:rsid w:val="001567B4"/>
    <w:rsid w:val="001619B3"/>
    <w:rsid w:val="00170665"/>
    <w:rsid w:val="00187802"/>
    <w:rsid w:val="00196C2F"/>
    <w:rsid w:val="001B3DFE"/>
    <w:rsid w:val="001D618E"/>
    <w:rsid w:val="001E696C"/>
    <w:rsid w:val="001F1B20"/>
    <w:rsid w:val="002104EA"/>
    <w:rsid w:val="00211C42"/>
    <w:rsid w:val="00212AA9"/>
    <w:rsid w:val="00213A70"/>
    <w:rsid w:val="002140A4"/>
    <w:rsid w:val="00214284"/>
    <w:rsid w:val="00225986"/>
    <w:rsid w:val="00233723"/>
    <w:rsid w:val="0023525E"/>
    <w:rsid w:val="002426CA"/>
    <w:rsid w:val="002466ED"/>
    <w:rsid w:val="00280D2C"/>
    <w:rsid w:val="002A196F"/>
    <w:rsid w:val="002A43E1"/>
    <w:rsid w:val="002B3815"/>
    <w:rsid w:val="002C38EC"/>
    <w:rsid w:val="002E06AB"/>
    <w:rsid w:val="002E0C24"/>
    <w:rsid w:val="002E120B"/>
    <w:rsid w:val="002E7C28"/>
    <w:rsid w:val="002F12BA"/>
    <w:rsid w:val="002F43B9"/>
    <w:rsid w:val="00307325"/>
    <w:rsid w:val="00312E47"/>
    <w:rsid w:val="00313AF0"/>
    <w:rsid w:val="00316AA5"/>
    <w:rsid w:val="00321C57"/>
    <w:rsid w:val="0032469A"/>
    <w:rsid w:val="00337E5F"/>
    <w:rsid w:val="0034023D"/>
    <w:rsid w:val="003412B2"/>
    <w:rsid w:val="003533C7"/>
    <w:rsid w:val="0035377D"/>
    <w:rsid w:val="00356EDD"/>
    <w:rsid w:val="00373C42"/>
    <w:rsid w:val="003845D9"/>
    <w:rsid w:val="00385999"/>
    <w:rsid w:val="00394117"/>
    <w:rsid w:val="003A4B81"/>
    <w:rsid w:val="003B2EFA"/>
    <w:rsid w:val="003B76C4"/>
    <w:rsid w:val="003C1DF0"/>
    <w:rsid w:val="003C2E60"/>
    <w:rsid w:val="003D338E"/>
    <w:rsid w:val="003D3768"/>
    <w:rsid w:val="003D6CAC"/>
    <w:rsid w:val="003F64CA"/>
    <w:rsid w:val="004044EA"/>
    <w:rsid w:val="0040701B"/>
    <w:rsid w:val="00417AA0"/>
    <w:rsid w:val="00446F47"/>
    <w:rsid w:val="0044779E"/>
    <w:rsid w:val="00450BD4"/>
    <w:rsid w:val="00451A11"/>
    <w:rsid w:val="00457D50"/>
    <w:rsid w:val="004654DC"/>
    <w:rsid w:val="00471E79"/>
    <w:rsid w:val="004736D0"/>
    <w:rsid w:val="00482CD4"/>
    <w:rsid w:val="00491BC8"/>
    <w:rsid w:val="00495FFB"/>
    <w:rsid w:val="004963ED"/>
    <w:rsid w:val="004A3425"/>
    <w:rsid w:val="004A6C06"/>
    <w:rsid w:val="004B6B3C"/>
    <w:rsid w:val="004D0523"/>
    <w:rsid w:val="004F4CD1"/>
    <w:rsid w:val="00500ADF"/>
    <w:rsid w:val="0050229A"/>
    <w:rsid w:val="00504C63"/>
    <w:rsid w:val="00513CF9"/>
    <w:rsid w:val="0051517D"/>
    <w:rsid w:val="00516683"/>
    <w:rsid w:val="00516CF2"/>
    <w:rsid w:val="005213B6"/>
    <w:rsid w:val="00533DB0"/>
    <w:rsid w:val="005440C4"/>
    <w:rsid w:val="0054746A"/>
    <w:rsid w:val="005608A1"/>
    <w:rsid w:val="005635C7"/>
    <w:rsid w:val="00564547"/>
    <w:rsid w:val="00584B76"/>
    <w:rsid w:val="00586964"/>
    <w:rsid w:val="0059329D"/>
    <w:rsid w:val="005B2930"/>
    <w:rsid w:val="005C1C82"/>
    <w:rsid w:val="005C4E17"/>
    <w:rsid w:val="005E6B20"/>
    <w:rsid w:val="005F673F"/>
    <w:rsid w:val="005F6B2A"/>
    <w:rsid w:val="00610DF7"/>
    <w:rsid w:val="00623AE2"/>
    <w:rsid w:val="00625B9B"/>
    <w:rsid w:val="00664A0F"/>
    <w:rsid w:val="00671D23"/>
    <w:rsid w:val="00681A9C"/>
    <w:rsid w:val="00682EA5"/>
    <w:rsid w:val="00687362"/>
    <w:rsid w:val="006927A8"/>
    <w:rsid w:val="006936D1"/>
    <w:rsid w:val="006A7D51"/>
    <w:rsid w:val="006C6D9D"/>
    <w:rsid w:val="006D047D"/>
    <w:rsid w:val="006D2B5F"/>
    <w:rsid w:val="006D32BA"/>
    <w:rsid w:val="006D7845"/>
    <w:rsid w:val="006F0B9E"/>
    <w:rsid w:val="006F62BB"/>
    <w:rsid w:val="006F7944"/>
    <w:rsid w:val="00703B39"/>
    <w:rsid w:val="00704921"/>
    <w:rsid w:val="00704BEE"/>
    <w:rsid w:val="007076C4"/>
    <w:rsid w:val="00713349"/>
    <w:rsid w:val="00713944"/>
    <w:rsid w:val="00722117"/>
    <w:rsid w:val="00731365"/>
    <w:rsid w:val="0074161B"/>
    <w:rsid w:val="00745546"/>
    <w:rsid w:val="00745D4C"/>
    <w:rsid w:val="00776011"/>
    <w:rsid w:val="0077699D"/>
    <w:rsid w:val="007851EF"/>
    <w:rsid w:val="007A4C5F"/>
    <w:rsid w:val="007A6D15"/>
    <w:rsid w:val="007B2564"/>
    <w:rsid w:val="007C6338"/>
    <w:rsid w:val="007D16BC"/>
    <w:rsid w:val="007D24FD"/>
    <w:rsid w:val="007D53C9"/>
    <w:rsid w:val="007D6E15"/>
    <w:rsid w:val="007D73F1"/>
    <w:rsid w:val="007E08AB"/>
    <w:rsid w:val="007E20C3"/>
    <w:rsid w:val="007F0691"/>
    <w:rsid w:val="007F7A1E"/>
    <w:rsid w:val="00800B2F"/>
    <w:rsid w:val="00801D21"/>
    <w:rsid w:val="0080260B"/>
    <w:rsid w:val="00802D31"/>
    <w:rsid w:val="00804665"/>
    <w:rsid w:val="00814183"/>
    <w:rsid w:val="008327B9"/>
    <w:rsid w:val="00853883"/>
    <w:rsid w:val="00861A4A"/>
    <w:rsid w:val="00875AE9"/>
    <w:rsid w:val="008D132B"/>
    <w:rsid w:val="008D58DF"/>
    <w:rsid w:val="008E346D"/>
    <w:rsid w:val="008E67D9"/>
    <w:rsid w:val="008E764F"/>
    <w:rsid w:val="008E7C93"/>
    <w:rsid w:val="008F0530"/>
    <w:rsid w:val="00900627"/>
    <w:rsid w:val="009012D3"/>
    <w:rsid w:val="00912933"/>
    <w:rsid w:val="00913DFC"/>
    <w:rsid w:val="009156C9"/>
    <w:rsid w:val="0091699F"/>
    <w:rsid w:val="00917174"/>
    <w:rsid w:val="00920A38"/>
    <w:rsid w:val="00925264"/>
    <w:rsid w:val="00933AAF"/>
    <w:rsid w:val="009452F1"/>
    <w:rsid w:val="009B14D4"/>
    <w:rsid w:val="009B57DF"/>
    <w:rsid w:val="009B6449"/>
    <w:rsid w:val="009E1EF9"/>
    <w:rsid w:val="009F003B"/>
    <w:rsid w:val="009F4932"/>
    <w:rsid w:val="009F5524"/>
    <w:rsid w:val="009F7E40"/>
    <w:rsid w:val="00A03A6B"/>
    <w:rsid w:val="00A11DC6"/>
    <w:rsid w:val="00A43422"/>
    <w:rsid w:val="00A73A6B"/>
    <w:rsid w:val="00A77EA9"/>
    <w:rsid w:val="00A81396"/>
    <w:rsid w:val="00A85DBF"/>
    <w:rsid w:val="00AB3BCB"/>
    <w:rsid w:val="00AB7071"/>
    <w:rsid w:val="00AB7F8A"/>
    <w:rsid w:val="00AD0DAD"/>
    <w:rsid w:val="00AF52A7"/>
    <w:rsid w:val="00B03C50"/>
    <w:rsid w:val="00B0611F"/>
    <w:rsid w:val="00B06624"/>
    <w:rsid w:val="00B1434C"/>
    <w:rsid w:val="00B168D7"/>
    <w:rsid w:val="00B20256"/>
    <w:rsid w:val="00B20E2B"/>
    <w:rsid w:val="00B27AF3"/>
    <w:rsid w:val="00B411C8"/>
    <w:rsid w:val="00B4688C"/>
    <w:rsid w:val="00B509BF"/>
    <w:rsid w:val="00B608DA"/>
    <w:rsid w:val="00B7063F"/>
    <w:rsid w:val="00B70F89"/>
    <w:rsid w:val="00B736D1"/>
    <w:rsid w:val="00B80C07"/>
    <w:rsid w:val="00B860AC"/>
    <w:rsid w:val="00B8651B"/>
    <w:rsid w:val="00BB3586"/>
    <w:rsid w:val="00BC2415"/>
    <w:rsid w:val="00BE5ADE"/>
    <w:rsid w:val="00BF3BD2"/>
    <w:rsid w:val="00C01193"/>
    <w:rsid w:val="00C13B82"/>
    <w:rsid w:val="00C160C6"/>
    <w:rsid w:val="00C202BC"/>
    <w:rsid w:val="00C2404C"/>
    <w:rsid w:val="00C25A8B"/>
    <w:rsid w:val="00C45F78"/>
    <w:rsid w:val="00C471BF"/>
    <w:rsid w:val="00C612D6"/>
    <w:rsid w:val="00C7292B"/>
    <w:rsid w:val="00C74A72"/>
    <w:rsid w:val="00C7719C"/>
    <w:rsid w:val="00C93BFE"/>
    <w:rsid w:val="00C95472"/>
    <w:rsid w:val="00C979C1"/>
    <w:rsid w:val="00CA1F33"/>
    <w:rsid w:val="00CB700F"/>
    <w:rsid w:val="00CC2CB5"/>
    <w:rsid w:val="00CC5252"/>
    <w:rsid w:val="00CC7C32"/>
    <w:rsid w:val="00CD2770"/>
    <w:rsid w:val="00CD7E31"/>
    <w:rsid w:val="00CE1DE7"/>
    <w:rsid w:val="00CE7505"/>
    <w:rsid w:val="00CF5D83"/>
    <w:rsid w:val="00D169C3"/>
    <w:rsid w:val="00D24751"/>
    <w:rsid w:val="00D2531E"/>
    <w:rsid w:val="00D34992"/>
    <w:rsid w:val="00D36C88"/>
    <w:rsid w:val="00D41ECE"/>
    <w:rsid w:val="00D43A10"/>
    <w:rsid w:val="00D46604"/>
    <w:rsid w:val="00D549C2"/>
    <w:rsid w:val="00D54FFC"/>
    <w:rsid w:val="00D60D91"/>
    <w:rsid w:val="00D6340F"/>
    <w:rsid w:val="00D86123"/>
    <w:rsid w:val="00D92BED"/>
    <w:rsid w:val="00D94853"/>
    <w:rsid w:val="00DB38FC"/>
    <w:rsid w:val="00DC0F0F"/>
    <w:rsid w:val="00DC2DB9"/>
    <w:rsid w:val="00DC5E96"/>
    <w:rsid w:val="00DD7813"/>
    <w:rsid w:val="00DF74C2"/>
    <w:rsid w:val="00E03E6B"/>
    <w:rsid w:val="00E21F35"/>
    <w:rsid w:val="00E22892"/>
    <w:rsid w:val="00E3281E"/>
    <w:rsid w:val="00E33819"/>
    <w:rsid w:val="00E41183"/>
    <w:rsid w:val="00E41342"/>
    <w:rsid w:val="00E501F3"/>
    <w:rsid w:val="00E71597"/>
    <w:rsid w:val="00E72760"/>
    <w:rsid w:val="00E7694B"/>
    <w:rsid w:val="00E80BF3"/>
    <w:rsid w:val="00E83C23"/>
    <w:rsid w:val="00EA34EA"/>
    <w:rsid w:val="00EC5B1F"/>
    <w:rsid w:val="00EC77F6"/>
    <w:rsid w:val="00ED19EC"/>
    <w:rsid w:val="00EF5715"/>
    <w:rsid w:val="00EF6183"/>
    <w:rsid w:val="00F255CA"/>
    <w:rsid w:val="00F309E4"/>
    <w:rsid w:val="00F3288A"/>
    <w:rsid w:val="00F35992"/>
    <w:rsid w:val="00F401CE"/>
    <w:rsid w:val="00F416CC"/>
    <w:rsid w:val="00F4224B"/>
    <w:rsid w:val="00F47D41"/>
    <w:rsid w:val="00F525E0"/>
    <w:rsid w:val="00F569E2"/>
    <w:rsid w:val="00F77BBC"/>
    <w:rsid w:val="00F85C46"/>
    <w:rsid w:val="00F86637"/>
    <w:rsid w:val="00F94A14"/>
    <w:rsid w:val="00FA33CA"/>
    <w:rsid w:val="00FA7121"/>
    <w:rsid w:val="00FB0D81"/>
    <w:rsid w:val="00FC43B4"/>
    <w:rsid w:val="00FE3A97"/>
    <w:rsid w:val="01314F01"/>
    <w:rsid w:val="02C90A42"/>
    <w:rsid w:val="02E363FC"/>
    <w:rsid w:val="041679A7"/>
    <w:rsid w:val="0505481C"/>
    <w:rsid w:val="058D6FA4"/>
    <w:rsid w:val="06DD649D"/>
    <w:rsid w:val="07DF5905"/>
    <w:rsid w:val="086B1B94"/>
    <w:rsid w:val="0B210DC0"/>
    <w:rsid w:val="0C7D22B4"/>
    <w:rsid w:val="0D654F3C"/>
    <w:rsid w:val="0F380715"/>
    <w:rsid w:val="0F87169C"/>
    <w:rsid w:val="102D0B0D"/>
    <w:rsid w:val="10601E63"/>
    <w:rsid w:val="113B381A"/>
    <w:rsid w:val="11F15DF3"/>
    <w:rsid w:val="121604CD"/>
    <w:rsid w:val="127C300E"/>
    <w:rsid w:val="13FB1599"/>
    <w:rsid w:val="14933CF6"/>
    <w:rsid w:val="1528122B"/>
    <w:rsid w:val="15877584"/>
    <w:rsid w:val="160261BF"/>
    <w:rsid w:val="17C91461"/>
    <w:rsid w:val="19FC2DD2"/>
    <w:rsid w:val="1ACC66EE"/>
    <w:rsid w:val="1CD079CB"/>
    <w:rsid w:val="1D4B05E0"/>
    <w:rsid w:val="1D983444"/>
    <w:rsid w:val="1E5C17CC"/>
    <w:rsid w:val="1E934917"/>
    <w:rsid w:val="20051676"/>
    <w:rsid w:val="20DD0FF8"/>
    <w:rsid w:val="20E804BE"/>
    <w:rsid w:val="2171788F"/>
    <w:rsid w:val="231268FF"/>
    <w:rsid w:val="23A91E8D"/>
    <w:rsid w:val="24DE3DA8"/>
    <w:rsid w:val="24E23AA8"/>
    <w:rsid w:val="25EA1B41"/>
    <w:rsid w:val="26EA32E9"/>
    <w:rsid w:val="27542FED"/>
    <w:rsid w:val="281033FC"/>
    <w:rsid w:val="28361421"/>
    <w:rsid w:val="2A2912F5"/>
    <w:rsid w:val="2B805BD5"/>
    <w:rsid w:val="2DB24C88"/>
    <w:rsid w:val="2EC03A5D"/>
    <w:rsid w:val="2F321079"/>
    <w:rsid w:val="30193E61"/>
    <w:rsid w:val="32483AB1"/>
    <w:rsid w:val="32BC3287"/>
    <w:rsid w:val="33EA64D3"/>
    <w:rsid w:val="3482792A"/>
    <w:rsid w:val="353B546F"/>
    <w:rsid w:val="35451B29"/>
    <w:rsid w:val="37A910AC"/>
    <w:rsid w:val="37B5371F"/>
    <w:rsid w:val="380B4369"/>
    <w:rsid w:val="392736E4"/>
    <w:rsid w:val="3A2A4F7A"/>
    <w:rsid w:val="3A7D208D"/>
    <w:rsid w:val="3A8A5A19"/>
    <w:rsid w:val="3A906029"/>
    <w:rsid w:val="3C4E55FE"/>
    <w:rsid w:val="3CEC341C"/>
    <w:rsid w:val="3D594A23"/>
    <w:rsid w:val="3FA51C33"/>
    <w:rsid w:val="4013200C"/>
    <w:rsid w:val="40EF67BE"/>
    <w:rsid w:val="43016F2C"/>
    <w:rsid w:val="436E4ACE"/>
    <w:rsid w:val="44AF7B75"/>
    <w:rsid w:val="454A0272"/>
    <w:rsid w:val="45BF585C"/>
    <w:rsid w:val="46BB4B4F"/>
    <w:rsid w:val="4806087C"/>
    <w:rsid w:val="48A8481B"/>
    <w:rsid w:val="4A603CDF"/>
    <w:rsid w:val="4A7333B6"/>
    <w:rsid w:val="4B55797D"/>
    <w:rsid w:val="4B591767"/>
    <w:rsid w:val="4D963F37"/>
    <w:rsid w:val="4DF422AB"/>
    <w:rsid w:val="4EAF55F6"/>
    <w:rsid w:val="503023F1"/>
    <w:rsid w:val="503E30D6"/>
    <w:rsid w:val="506A742A"/>
    <w:rsid w:val="50972175"/>
    <w:rsid w:val="53FD5056"/>
    <w:rsid w:val="549F74B4"/>
    <w:rsid w:val="554363CB"/>
    <w:rsid w:val="5586553F"/>
    <w:rsid w:val="55E0417E"/>
    <w:rsid w:val="5642798F"/>
    <w:rsid w:val="56786C15"/>
    <w:rsid w:val="58007B7C"/>
    <w:rsid w:val="58036E3B"/>
    <w:rsid w:val="58315093"/>
    <w:rsid w:val="583B3C4B"/>
    <w:rsid w:val="58526C12"/>
    <w:rsid w:val="58767010"/>
    <w:rsid w:val="588A4A34"/>
    <w:rsid w:val="596F5AA9"/>
    <w:rsid w:val="598F3BB9"/>
    <w:rsid w:val="5B266C40"/>
    <w:rsid w:val="5E624433"/>
    <w:rsid w:val="5F3942F0"/>
    <w:rsid w:val="5F9C6D68"/>
    <w:rsid w:val="5FDB07A2"/>
    <w:rsid w:val="609D6867"/>
    <w:rsid w:val="60F763DB"/>
    <w:rsid w:val="61362301"/>
    <w:rsid w:val="61605315"/>
    <w:rsid w:val="621561EA"/>
    <w:rsid w:val="6395542B"/>
    <w:rsid w:val="63B95A49"/>
    <w:rsid w:val="64515C3D"/>
    <w:rsid w:val="648C4EA5"/>
    <w:rsid w:val="650E3220"/>
    <w:rsid w:val="657E7258"/>
    <w:rsid w:val="66200B3A"/>
    <w:rsid w:val="664B181C"/>
    <w:rsid w:val="675213E1"/>
    <w:rsid w:val="67674CBE"/>
    <w:rsid w:val="68C674BD"/>
    <w:rsid w:val="696D7AE7"/>
    <w:rsid w:val="6A815C41"/>
    <w:rsid w:val="6ABE0C43"/>
    <w:rsid w:val="6B9F4000"/>
    <w:rsid w:val="6E4D5767"/>
    <w:rsid w:val="708E62AC"/>
    <w:rsid w:val="724E5608"/>
    <w:rsid w:val="74A21E76"/>
    <w:rsid w:val="75D91A53"/>
    <w:rsid w:val="76844402"/>
    <w:rsid w:val="7C1B784A"/>
    <w:rsid w:val="7D72695B"/>
    <w:rsid w:val="7E4F6197"/>
    <w:rsid w:val="7E576F8D"/>
    <w:rsid w:val="7F85383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4"/>
    <w:basedOn w:val="1"/>
    <w:next w:val="1"/>
    <w:qFormat/>
    <w:uiPriority w:val="9"/>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Body Text First Indent"/>
    <w:basedOn w:val="3"/>
    <w:qFormat/>
    <w:uiPriority w:val="99"/>
    <w:pPr>
      <w:ind w:firstLine="420" w:firstLineChars="100"/>
    </w:pPr>
  </w:style>
  <w:style w:type="paragraph" w:styleId="5">
    <w:name w:val="Date"/>
    <w:basedOn w:val="1"/>
    <w:next w:val="1"/>
    <w:link w:val="11"/>
    <w:unhideWhenUsed/>
    <w:qFormat/>
    <w:uiPriority w:val="99"/>
    <w:pPr>
      <w:ind w:left="100" w:leftChars="250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Hyperlink"/>
    <w:basedOn w:val="9"/>
    <w:semiHidden/>
    <w:unhideWhenUsed/>
    <w:qFormat/>
    <w:uiPriority w:val="99"/>
    <w:rPr>
      <w:color w:val="0000FF"/>
      <w:u w:val="single"/>
    </w:rPr>
  </w:style>
  <w:style w:type="character" w:customStyle="1" w:styleId="11">
    <w:name w:val="日期 Char"/>
    <w:link w:val="5"/>
    <w:semiHidden/>
    <w:qFormat/>
    <w:uiPriority w:val="99"/>
    <w:rPr>
      <w:kern w:val="2"/>
      <w:sz w:val="21"/>
      <w:szCs w:val="22"/>
    </w:rPr>
  </w:style>
  <w:style w:type="character" w:customStyle="1" w:styleId="12">
    <w:name w:val="页脚 Char"/>
    <w:link w:val="6"/>
    <w:qFormat/>
    <w:uiPriority w:val="99"/>
    <w:rPr>
      <w:kern w:val="2"/>
      <w:sz w:val="18"/>
      <w:szCs w:val="18"/>
    </w:rPr>
  </w:style>
  <w:style w:type="character" w:customStyle="1" w:styleId="13">
    <w:name w:val="页眉 Char"/>
    <w:link w:val="7"/>
    <w:qFormat/>
    <w:uiPriority w:val="99"/>
    <w:rPr>
      <w:kern w:val="2"/>
      <w:sz w:val="18"/>
      <w:szCs w:val="18"/>
    </w:rPr>
  </w:style>
  <w:style w:type="character" w:customStyle="1" w:styleId="14">
    <w:name w:val="apple-converted-spac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522</Words>
  <Characters>659</Characters>
  <Lines>5</Lines>
  <Paragraphs>1</Paragraphs>
  <TotalTime>6</TotalTime>
  <ScaleCrop>false</ScaleCrop>
  <LinksUpToDate>false</LinksUpToDate>
  <CharactersWithSpaces>662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2026-05-18T11:07:00Z</dcterms:created>
  <dc:creator>王德亮</dc:creator>
  <cp:lastModifiedBy>WPS_1700033719</cp:lastModifiedBy>
  <dcterms:modified xsi:type="dcterms:W3CDTF">2026-09-24T01:57:36Z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A2907CC0B0F740FDAC3559686F9338E7_13</vt:lpwstr>
  </property>
  <property fmtid="{D5CDD505-2E9C-101B-9397-08002B2CF9AE}" pid="4" name="KSOTemplateDocerSaveRecord">
    <vt:lpwstr>eyJoZGlkIjoiODE0NjA3ZDc1M2EzZmZiZThjNjU4MTU1ZmUzZWJjM2IiLCJ1c2VySWQiOiIxNTU3NDM5ODUyIn0=</vt:lpwstr>
  </property>
</Properties>
</file>