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baseline"/>
        <w:outlineLvl w:val="9"/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2"/>
          <w:szCs w:val="32"/>
          <w:lang w:val="en-US" w:eastAsia="zh-CN"/>
        </w:rPr>
      </w:pPr>
      <w:r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2"/>
          <w:szCs w:val="32"/>
          <w:lang w:val="en-US" w:eastAsia="zh-CN"/>
        </w:rPr>
        <w:t>邯郸赵王宾馆有限公司</w:t>
      </w:r>
    </w:p>
    <w:p>
      <w:pPr>
        <w:jc w:val="center"/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2"/>
          <w:szCs w:val="32"/>
          <w:lang w:val="en-US" w:eastAsia="zh-CN"/>
        </w:rPr>
      </w:pPr>
      <w:r>
        <w:rPr>
          <w:rFonts w:hint="eastAsia" w:ascii="汉仪中宋简" w:hAnsi="汉仪中宋简" w:eastAsia="汉仪中宋简" w:cs="汉仪中宋简"/>
          <w:b w:val="0"/>
          <w:bCs w:val="0"/>
          <w:color w:val="383838"/>
          <w:kern w:val="0"/>
          <w:sz w:val="32"/>
          <w:szCs w:val="32"/>
          <w:lang w:val="en-US" w:eastAsia="zh-CN"/>
        </w:rPr>
        <w:t>餐饮原材料采购项目的合格供应商评选中标公示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一、项目名称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邯郸赵王宾馆有限公司</w:t>
      </w:r>
      <w:r>
        <w:rPr>
          <w:rFonts w:hint="eastAsia"/>
        </w:rPr>
        <w:t>餐饮原材料采购项目的合格供应商评选</w:t>
      </w:r>
    </w:p>
    <w:p>
      <w:pPr>
        <w:bidi w:val="0"/>
        <w:rPr>
          <w:rFonts w:hint="eastAsia"/>
          <w:b/>
          <w:bCs/>
        </w:rPr>
      </w:pPr>
      <w:r>
        <w:rPr>
          <w:rFonts w:hint="eastAsia"/>
          <w:b/>
          <w:bCs/>
        </w:rPr>
        <w:t>二、项目编号</w:t>
      </w:r>
    </w:p>
    <w:p>
      <w:pPr>
        <w:bidi w:val="0"/>
        <w:rPr>
          <w:rFonts w:hint="eastAsia"/>
        </w:rPr>
      </w:pPr>
      <w:r>
        <w:rPr>
          <w:rFonts w:hint="eastAsia"/>
          <w:lang w:val="en-US" w:eastAsia="zh-CN"/>
        </w:rPr>
        <w:t>2024-</w:t>
      </w:r>
      <w:r>
        <w:rPr>
          <w:rFonts w:hint="eastAsia"/>
        </w:rPr>
        <w:t>赵王宾馆-0009</w:t>
      </w:r>
      <w:bookmarkStart w:id="0" w:name="_GoBack"/>
      <w:bookmarkEnd w:id="0"/>
    </w:p>
    <w:p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三、中标结果</w:t>
      </w:r>
    </w:p>
    <w:p>
      <w:pPr>
        <w:bidi w:val="0"/>
        <w:rPr>
          <w:rFonts w:hint="eastAsia"/>
        </w:rPr>
      </w:pPr>
      <w:r>
        <w:rPr>
          <w:rFonts w:hint="eastAsia"/>
        </w:rPr>
        <w:t>邯郸美客鲜食品有限公司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邯郸市丛台区祥发副食销售中心</w:t>
      </w:r>
    </w:p>
    <w:p>
      <w:pPr>
        <w:bidi w:val="0"/>
        <w:rPr>
          <w:rFonts w:hint="eastAsia"/>
        </w:rPr>
      </w:pPr>
      <w:r>
        <w:rPr>
          <w:rFonts w:hint="eastAsia"/>
        </w:rPr>
        <w:t>邯郸市复兴区金达食品经销部</w:t>
      </w:r>
    </w:p>
    <w:p>
      <w:pPr>
        <w:bidi w:val="0"/>
        <w:rPr>
          <w:rFonts w:hint="eastAsia"/>
        </w:rPr>
      </w:pPr>
      <w:r>
        <w:rPr>
          <w:rFonts w:hint="eastAsia"/>
        </w:rPr>
        <w:t>邯郸市复兴区信达鲍翅燕门市</w:t>
      </w:r>
    </w:p>
    <w:p>
      <w:pPr>
        <w:bidi w:val="0"/>
        <w:rPr>
          <w:rFonts w:hint="eastAsia"/>
        </w:rPr>
      </w:pPr>
      <w:r>
        <w:rPr>
          <w:rFonts w:hint="eastAsia"/>
        </w:rPr>
        <w:t>邯郸市复兴区一分利水产经销处</w:t>
      </w:r>
    </w:p>
    <w:p>
      <w:pPr>
        <w:bidi w:val="0"/>
        <w:rPr>
          <w:rFonts w:hint="eastAsia"/>
        </w:rPr>
      </w:pPr>
      <w:r>
        <w:rPr>
          <w:rFonts w:hint="eastAsia"/>
        </w:rPr>
        <w:t>邯郸市复兴区跃峰水产经销处</w:t>
      </w:r>
    </w:p>
    <w:p>
      <w:pPr>
        <w:bidi w:val="0"/>
        <w:rPr>
          <w:rFonts w:hint="eastAsia"/>
        </w:rPr>
      </w:pPr>
      <w:r>
        <w:rPr>
          <w:rFonts w:hint="eastAsia"/>
        </w:rPr>
        <w:t>邯郸市邯山区文英贸易有限公司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邯郸市邯山区虞尧贸易有限公司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邯郸市健源农业科技开发有限公司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邯郸市万硕贸易有限公司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邯郸市向东贸易有限公司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邯郸市阳光超市有限公司瑞龙店</w:t>
      </w:r>
    </w:p>
    <w:p>
      <w:pPr>
        <w:bidi w:val="0"/>
        <w:rPr>
          <w:rFonts w:hint="eastAsia"/>
        </w:rPr>
      </w:pPr>
      <w:r>
        <w:rPr>
          <w:rFonts w:hint="eastAsia"/>
        </w:rPr>
        <w:t>邯郸市永年区守高农副产品销售有限公司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邯郸市增播副食品有限公司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邯郸新合作科技贸易有限公司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河北鼎康粮油有限公司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河北田吉旺粮油销售有限公司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河北永辉彩食鲜供应链管理有限公司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武安市磁山镇念头村天增养鸡场</w:t>
      </w:r>
    </w:p>
    <w:p>
      <w:pPr>
        <w:bidi w:val="0"/>
        <w:rPr>
          <w:rFonts w:hint="eastAsia"/>
        </w:rPr>
      </w:pPr>
      <w:r>
        <w:rPr>
          <w:rFonts w:hint="eastAsia"/>
        </w:rPr>
        <w:t>武安市磁山镇上洛阳村褚敏敏生肉门市</w:t>
      </w:r>
    </w:p>
    <w:p>
      <w:pPr>
        <w:bidi w:val="0"/>
        <w:rPr>
          <w:rFonts w:hint="eastAsia"/>
        </w:rPr>
      </w:pPr>
      <w:r>
        <w:rPr>
          <w:rFonts w:hint="eastAsia"/>
        </w:rPr>
        <w:t>武安市德远商贸有限公司</w:t>
      </w:r>
    </w:p>
    <w:p>
      <w:pPr>
        <w:bidi w:val="0"/>
        <w:rPr>
          <w:rFonts w:hint="eastAsia"/>
        </w:rPr>
      </w:pPr>
      <w:r>
        <w:rPr>
          <w:rFonts w:hint="eastAsia"/>
        </w:rPr>
        <w:t>武安市武安镇王四五得利面粉经销处</w:t>
      </w:r>
    </w:p>
    <w:p>
      <w:pPr>
        <w:bidi w:val="0"/>
        <w:rPr>
          <w:rFonts w:hint="eastAsia"/>
        </w:rPr>
      </w:pPr>
      <w:r>
        <w:rPr>
          <w:rFonts w:hint="eastAsia"/>
        </w:rPr>
        <w:t>丛台熙云间茶叶店</w:t>
      </w:r>
    </w:p>
    <w:p>
      <w:pPr>
        <w:bidi w:val="0"/>
        <w:rPr>
          <w:rFonts w:hint="eastAsia"/>
        </w:rPr>
      </w:pPr>
    </w:p>
    <w:p>
      <w:pPr>
        <w:bidi w:val="0"/>
        <w:rPr>
          <w:rFonts w:hint="eastAsia"/>
        </w:rPr>
      </w:pPr>
      <w:r>
        <w:rPr>
          <w:rFonts w:hint="eastAsia"/>
        </w:rPr>
        <w:t>对参加本次采购活动的供应商表示感谢。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DdhZWQ1ZWMzMGM4MTI0OWVjMjIwMjFiMDQxNmEifQ=="/>
  </w:docVars>
  <w:rsids>
    <w:rsidRoot w:val="13F72823"/>
    <w:rsid w:val="13F72823"/>
    <w:rsid w:val="2201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2024-02-26T10:02:00Z</dcterms:created>
  <dc:creator>李铁垒</dc:creator>
  <cp:lastModifiedBy>李铁垒</cp:lastModifiedBy>
  <dcterms:modified xsi:type="dcterms:W3CDTF">2024-02-26T10:18:19Z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AA07CD1BC7C2470695D71DD5A5CBF41D_11</vt:lpwstr>
  </property>
</Properties>
</file>